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26.10.2022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ermStart w:id="1" w:edGrp="everyone"/>
    </w:p>
    <w:p w:rsidR="002003AA" w:rsidRPr="002003AA" w:rsidP="002003AA" w14:paraId="4A0AAEDD" w14:textId="189DF8DA">
      <w:pPr>
        <w:pStyle w:val="NoSpacing"/>
        <w:jc w:val="center"/>
        <w:rPr>
          <w:rFonts w:ascii="Times New Roman" w:eastAsia="SimSun" w:hAnsi="Times New Roman"/>
          <w:b/>
          <w:sz w:val="28"/>
          <w:szCs w:val="28"/>
          <w:lang w:val="uk-UA"/>
        </w:rPr>
      </w:pPr>
      <w:r w:rsidRPr="002003AA">
        <w:rPr>
          <w:rFonts w:ascii="Times New Roman" w:eastAsia="SimSun" w:hAnsi="Times New Roman"/>
          <w:b/>
          <w:sz w:val="28"/>
          <w:szCs w:val="28"/>
          <w:lang w:val="uk-UA"/>
        </w:rPr>
        <w:t>Перелік та обсяги закупівель товарів, робіт і послуг</w:t>
      </w:r>
    </w:p>
    <w:p w:rsidR="002003AA" w:rsidRPr="002003AA" w:rsidP="002003AA" w14:paraId="16E33073" w14:textId="77777777">
      <w:pPr>
        <w:pStyle w:val="NoSpacing"/>
        <w:jc w:val="center"/>
        <w:rPr>
          <w:rFonts w:ascii="Times New Roman" w:eastAsia="SimSun" w:hAnsi="Times New Roman"/>
          <w:b/>
          <w:sz w:val="28"/>
          <w:szCs w:val="28"/>
          <w:lang w:val="uk-UA"/>
        </w:rPr>
      </w:pPr>
      <w:r w:rsidRPr="002003AA">
        <w:rPr>
          <w:rFonts w:ascii="Times New Roman" w:eastAsia="SimSun" w:hAnsi="Times New Roman"/>
          <w:b/>
          <w:sz w:val="28"/>
          <w:szCs w:val="28"/>
          <w:lang w:val="uk-UA"/>
        </w:rPr>
        <w:t>на жовтень 2022 року</w:t>
      </w:r>
    </w:p>
    <w:p w:rsidR="002003AA" w:rsidP="002003AA" w14:paraId="6D6002D2" w14:textId="77777777">
      <w:pPr>
        <w:jc w:val="center"/>
        <w:rPr>
          <w:rFonts w:eastAsia="SimSun"/>
          <w:b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4348"/>
        <w:gridCol w:w="2327"/>
        <w:gridCol w:w="2693"/>
      </w:tblGrid>
      <w:tr w14:paraId="2C1B9E48" w14:textId="77777777" w:rsidTr="00361472">
        <w:tblPrEx>
          <w:tblW w:w="9923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75921C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171DA4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Товари, роботи і послуги, закупівлю яких необхідно здійснити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7CFFA30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Код за ДК 021:2015 Єдиного закупівельного словника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0BDCAD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Обсяг закупівлі</w:t>
            </w:r>
          </w:p>
        </w:tc>
      </w:tr>
      <w:tr w14:paraId="6619AE2E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A93F38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8F1F41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Розміщення оголошення в газеті «Сталий розвиток»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52E91E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69FA8B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1374 грн. 00 коп.</w:t>
            </w:r>
          </w:p>
        </w:tc>
      </w:tr>
      <w:tr w14:paraId="670B4F3A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23C123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593E3A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Розміщення оголошення в газеті «Сталий розвиток»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592754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EAA51A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1533 грн. 60 коп.</w:t>
            </w:r>
          </w:p>
        </w:tc>
      </w:tr>
      <w:tr w14:paraId="4E8BDFF1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7EB631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C44A52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Послуги з надання доступу до комп’ютерної програми ЛІГА:ЗАКОН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081579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48210000-3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D09DDB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31182 грн.00 коп.</w:t>
            </w:r>
          </w:p>
        </w:tc>
      </w:tr>
      <w:tr w14:paraId="1B5D1340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71B034E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25AB09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Термочашки з нанесенням символіки міста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C36326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39221150-3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63787B0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49350 грн. 00 коп.</w:t>
            </w:r>
          </w:p>
        </w:tc>
      </w:tr>
      <w:tr w14:paraId="076E0415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CB84D7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5800E6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Кріпильні деталі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CB4F57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44530000-4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5396F4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6003 грн. 32 коп.</w:t>
            </w:r>
          </w:p>
        </w:tc>
      </w:tr>
      <w:tr w14:paraId="7DC09478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29F499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3D6BC8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Конструкцій та їх частини – металопластикові вікна, двері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00C953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44210000-5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DC51B9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27600 грн. 24 коп.</w:t>
            </w:r>
          </w:p>
        </w:tc>
      </w:tr>
      <w:tr w14:paraId="0623BB80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00CC24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485A28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Конструкційні матеріали – гіпсокартон, мінераловатний утеплювач, профіль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5B8666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44110000-4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E3EB14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32093 грн. 32 коп.</w:t>
            </w:r>
          </w:p>
        </w:tc>
      </w:tr>
      <w:tr w14:paraId="10B8B9F5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3DCD4A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9D6B22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Кваліфіковані електронні довірчі послуги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C7D77CE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72310000-1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469FA6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4050 грн. 00 коп.</w:t>
            </w:r>
          </w:p>
        </w:tc>
      </w:tr>
      <w:tr w14:paraId="52BB34F2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9C2B2BD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:rsidP="00720F6B" w14:paraId="5D4FC21E" w14:textId="0BFA420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ибні об’єкти  металеві макети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7D6E159" w14:textId="2845CA9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44210000-5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98FF51C" w14:textId="0839D9D4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450000</w:t>
            </w: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грн. 00 коп.</w:t>
            </w:r>
          </w:p>
        </w:tc>
      </w:tr>
      <w:tr w14:paraId="069555B3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2EB18D4" w14:textId="50EA850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02472F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Мобільні телефони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15AD0E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32250000-0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40C4A9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28500 грн.00 коп.</w:t>
            </w:r>
          </w:p>
        </w:tc>
      </w:tr>
      <w:tr w14:paraId="6B852442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A057045" w14:textId="7618909E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DB0E268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Клавіатури і мишки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5EA735D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30230000-0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E58B0D8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10200 грн. 00 коп.</w:t>
            </w:r>
          </w:p>
        </w:tc>
      </w:tr>
      <w:tr w14:paraId="4EA576F4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DCCF75A" w14:textId="395A7C2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B3A2FC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Ноутбуки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248D24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30210000-4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EB7723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49998 грн. 00 коп.</w:t>
            </w:r>
          </w:p>
        </w:tc>
      </w:tr>
      <w:tr w14:paraId="44BB76FC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CD159B7" w14:textId="089B1BC6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66B8A9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Дизельне паливо Євро5-ВО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6B1674D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09130000-9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ED4CCA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49993 грн.82 коп.</w:t>
            </w:r>
          </w:p>
        </w:tc>
      </w:tr>
      <w:tr w14:paraId="3DFB4D73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6D07F6E" w14:textId="7D75C981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7B58FA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Бензин А-95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B54DAB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09130000-9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156E77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49997 грн.25 коп.</w:t>
            </w:r>
          </w:p>
        </w:tc>
      </w:tr>
      <w:tr w14:paraId="0C51E795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CD7009A" w14:textId="090E0934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F3F0D4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розміщення у готелях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0EC537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54A3EA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27475 грн.00 коп.</w:t>
            </w:r>
          </w:p>
        </w:tc>
      </w:tr>
      <w:tr w14:paraId="2F670D03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D2E0179" w14:textId="26FE1D79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8FB5E5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Поштові послуги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E5E5A4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64110000-0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4B99A7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2000 грн. 00 коп.</w:t>
            </w:r>
          </w:p>
        </w:tc>
      </w:tr>
      <w:tr w14:paraId="117CDB8C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F6B00C3" w14:textId="0C135661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708F60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Зарядний пристрій, акумулятор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DD4604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31158100-9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77EAB4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26407 грн. 97 коп.</w:t>
            </w:r>
          </w:p>
        </w:tc>
      </w:tr>
      <w:tr w14:paraId="18616D16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DFF31CB" w14:textId="7ED82B9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22631D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Провід ПВС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E52803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44320000-9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E0E5F0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8580 грн. 24 коп.</w:t>
            </w:r>
          </w:p>
        </w:tc>
      </w:tr>
      <w:tr w14:paraId="6569C058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CA2A607" w14:textId="2189FAE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6C84DD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Персональний комп’ютер, миша бездротова, акустична система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D5FB96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30230000-0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C578A8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18624 грн. 32 коп.</w:t>
            </w:r>
          </w:p>
        </w:tc>
      </w:tr>
      <w:tr w14:paraId="08A9463F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504DA5E" w14:textId="0CB71C35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63A1F4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Сантехнічні товари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ECF3D3D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44160000-9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F6D217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5702 грн. 38 коп.</w:t>
            </w:r>
          </w:p>
        </w:tc>
      </w:tr>
      <w:tr w14:paraId="2C2C4BD1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0F88FF7" w14:textId="5ACC961E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AB7CF9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Монітор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8A3E46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30230000-0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27DB8E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5599 грн. 00 коп.</w:t>
            </w:r>
          </w:p>
        </w:tc>
      </w:tr>
      <w:tr w14:paraId="5C2EA31F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A656419" w14:textId="0A3530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EBDF56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БФП лазерний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87BBCCB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30120000-6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E068BD0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15699 грн. 00 коп.</w:t>
            </w:r>
          </w:p>
        </w:tc>
      </w:tr>
      <w:tr w14:paraId="7D150B3D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FE7F1B" w14:paraId="0434C025" w14:textId="6ECC5260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6BC03C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Веб камера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5EA26A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32330000-5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2D9155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525 грн. 47 коп.</w:t>
            </w:r>
          </w:p>
        </w:tc>
      </w:tr>
      <w:tr w14:paraId="7C06C781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B5D126E" w14:textId="1927632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C98D5C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Страхування автомобіля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E4D5E7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66510000-8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792E307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1799 грн. 00 коп.</w:t>
            </w:r>
          </w:p>
        </w:tc>
      </w:tr>
      <w:tr w14:paraId="29FC9DEC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B20A490" w14:textId="671B76B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E55F62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2D1788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909D9F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29250 грн. 00 коп.</w:t>
            </w:r>
          </w:p>
        </w:tc>
      </w:tr>
      <w:tr w14:paraId="5272674C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B43267F" w14:textId="49465DD0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A28C61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943D55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A5C4FE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29250 грн. 00 коп.</w:t>
            </w:r>
          </w:p>
        </w:tc>
      </w:tr>
      <w:tr w14:paraId="5D132F02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9F1BDA8" w14:textId="266DA716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A0590D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розміщення у готелях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292C53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3A5073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49952 грн. 00 коп.</w:t>
            </w:r>
          </w:p>
        </w:tc>
      </w:tr>
      <w:tr w14:paraId="574DE75E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3FF51FE" w14:textId="31C8C742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4F95730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розміщення у готелях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C92A51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0D3C58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49952 грн. 00 коп.</w:t>
            </w:r>
          </w:p>
        </w:tc>
      </w:tr>
      <w:tr w14:paraId="7D68DA7B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2B1EFBE" w14:textId="331B08E1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F47353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розміщення у готелях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49D1A67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AEB3BF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49952 грн. 00 коп.</w:t>
            </w:r>
          </w:p>
        </w:tc>
      </w:tr>
      <w:tr w14:paraId="50F510F7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3A9299C5" w14:textId="740B47B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2521E26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розміщення у готелях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1FF82A7E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0E82F4C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49952 грн. 00 коп.</w:t>
            </w:r>
          </w:p>
        </w:tc>
      </w:tr>
      <w:tr w14:paraId="27ADCA5A" w14:textId="77777777" w:rsidTr="00361472">
        <w:tblPrEx>
          <w:tblW w:w="9923" w:type="dxa"/>
          <w:tblInd w:w="-289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6498C70B" w14:textId="6E24F36F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</w:t>
            </w:r>
            <w:bookmarkStart w:id="2" w:name="_GoBack"/>
            <w:bookmarkEnd w:id="2"/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418DFB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Комп’ютерна програма та ліцензії на її  використання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94C415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48210000-3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3AA" w:rsidRPr="002003AA" w14:paraId="5D73346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2003AA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2550 грн. 00 коп.</w:t>
            </w:r>
          </w:p>
        </w:tc>
      </w:tr>
    </w:tbl>
    <w:p w:rsidR="002003AA" w:rsidP="002003AA" w14:paraId="5138B95C" w14:textId="77777777">
      <w:pPr>
        <w:shd w:val="clear" w:color="auto" w:fill="FFFFFF"/>
        <w:rPr>
          <w:rFonts w:eastAsia="Times New Roman"/>
          <w:sz w:val="28"/>
          <w:szCs w:val="28"/>
          <w:lang w:val="uk-UA" w:eastAsia="ru-RU"/>
        </w:rPr>
      </w:pPr>
    </w:p>
    <w:p w:rsidR="002003AA" w:rsidP="002003AA" w14:paraId="082BD006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003AA" w:rsidP="002003AA" w14:paraId="13D8223E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944BA" w:rsidP="002003AA" w14:paraId="5B6DD975" w14:textId="145A3A1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 w:rsidRPr="002003AA">
        <w:rPr>
          <w:rFonts w:ascii="Times New Roman" w:hAnsi="Times New Roman"/>
          <w:color w:val="000000"/>
          <w:sz w:val="28"/>
          <w:szCs w:val="28"/>
        </w:rPr>
        <w:t>Міський голова</w:t>
      </w:r>
      <w:r w:rsidRPr="002003AA">
        <w:rPr>
          <w:rFonts w:ascii="Times New Roman" w:hAnsi="Times New Roman"/>
          <w:color w:val="000000"/>
          <w:sz w:val="28"/>
          <w:szCs w:val="28"/>
        </w:rPr>
        <w:tab/>
      </w:r>
      <w:r w:rsidRPr="002003AA">
        <w:rPr>
          <w:rFonts w:ascii="Times New Roman" w:hAnsi="Times New Roman"/>
          <w:color w:val="000000"/>
          <w:sz w:val="28"/>
          <w:szCs w:val="28"/>
        </w:rPr>
        <w:tab/>
      </w:r>
      <w:r w:rsidRPr="002003AA">
        <w:rPr>
          <w:rFonts w:ascii="Times New Roman" w:hAnsi="Times New Roman"/>
          <w:color w:val="000000"/>
          <w:sz w:val="28"/>
          <w:szCs w:val="28"/>
        </w:rPr>
        <w:tab/>
      </w:r>
      <w:r w:rsidRPr="002003AA">
        <w:rPr>
          <w:rFonts w:ascii="Times New Roman" w:hAnsi="Times New Roman"/>
          <w:color w:val="000000"/>
          <w:sz w:val="28"/>
          <w:szCs w:val="28"/>
        </w:rPr>
        <w:tab/>
      </w:r>
      <w:r w:rsidRPr="002003AA">
        <w:rPr>
          <w:rFonts w:ascii="Times New Roman" w:hAnsi="Times New Roman"/>
          <w:color w:val="000000"/>
          <w:sz w:val="28"/>
          <w:szCs w:val="28"/>
        </w:rPr>
        <w:tab/>
      </w:r>
      <w:r w:rsidRPr="002003A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</w:t>
      </w:r>
      <w:r w:rsidRPr="002003AA">
        <w:rPr>
          <w:rFonts w:ascii="Times New Roman" w:hAnsi="Times New Roman"/>
          <w:color w:val="000000"/>
          <w:sz w:val="28"/>
          <w:szCs w:val="28"/>
        </w:rPr>
        <w:tab/>
      </w:r>
      <w:r w:rsidRPr="002003AA">
        <w:rPr>
          <w:rFonts w:ascii="Times New Roman" w:hAnsi="Times New Roman"/>
          <w:color w:val="000000"/>
          <w:sz w:val="28"/>
          <w:szCs w:val="28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2DE7A7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E7F1B" w:rsidR="00FE7F1B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003AA"/>
    <w:rsid w:val="00255813"/>
    <w:rsid w:val="00355818"/>
    <w:rsid w:val="00361472"/>
    <w:rsid w:val="004B03DE"/>
    <w:rsid w:val="0053119B"/>
    <w:rsid w:val="006944BA"/>
    <w:rsid w:val="00720F6B"/>
    <w:rsid w:val="008D075A"/>
    <w:rsid w:val="009925BA"/>
    <w:rsid w:val="009A23C7"/>
    <w:rsid w:val="00A061A3"/>
    <w:rsid w:val="00AF063E"/>
    <w:rsid w:val="00BA1C93"/>
    <w:rsid w:val="00C454E0"/>
    <w:rsid w:val="00DA38CD"/>
    <w:rsid w:val="00DD16FD"/>
    <w:rsid w:val="00E441D0"/>
    <w:rsid w:val="00EC64D7"/>
    <w:rsid w:val="00EF217E"/>
    <w:rsid w:val="00F92B7C"/>
    <w:rsid w:val="00FE7F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BE90C8CA-69D6-471D-BE87-6FB7C7BC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2003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2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20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227762"/>
    <w:rsid w:val="00355818"/>
    <w:rsid w:val="007B6ACC"/>
    <w:rsid w:val="008D27FE"/>
    <w:rsid w:val="00A23416"/>
    <w:rsid w:val="00BB107A"/>
    <w:rsid w:val="00BC1074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348</Words>
  <Characters>1987</Characters>
  <Application>Microsoft Office Word</Application>
  <DocSecurity>8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User1</cp:lastModifiedBy>
  <cp:revision>11</cp:revision>
  <dcterms:created xsi:type="dcterms:W3CDTF">2021-12-31T08:10:00Z</dcterms:created>
  <dcterms:modified xsi:type="dcterms:W3CDTF">2022-10-26T05:30:00Z</dcterms:modified>
</cp:coreProperties>
</file>