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4CE16D6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10FFB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361AC" w:rsidRPr="00E21115" w:rsidP="009361AC" w14:paraId="4FEB238A" w14:textId="79BA1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E21115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ІНФОРМАЦІЙНА КАРТКА</w:t>
      </w:r>
    </w:p>
    <w:p w:rsidR="009361AC" w:rsidP="00577E5B" w14:paraId="0ABF475E" w14:textId="5ED3B4FF">
      <w:pPr>
        <w:pStyle w:val="Heading1"/>
        <w:tabs>
          <w:tab w:val="left" w:pos="3261"/>
        </w:tabs>
        <w:ind w:left="0"/>
        <w:jc w:val="left"/>
        <w:rPr>
          <w:sz w:val="24"/>
          <w:szCs w:val="24"/>
        </w:rPr>
      </w:pPr>
      <w:r w:rsidRPr="007B4E7C">
        <w:rPr>
          <w:sz w:val="24"/>
          <w:szCs w:val="24"/>
          <w:lang w:val="ru-RU"/>
        </w:rPr>
        <w:tab/>
      </w:r>
      <w:r w:rsidRPr="00844094">
        <w:rPr>
          <w:sz w:val="24"/>
          <w:szCs w:val="24"/>
        </w:rPr>
        <w:t>адміністративної послуги</w:t>
      </w:r>
    </w:p>
    <w:p w:rsidR="009361AC" w:rsidRPr="00844094" w:rsidP="009361AC" w14:paraId="672199A4" w14:textId="77777777">
      <w:pPr>
        <w:pStyle w:val="Heading1"/>
        <w:ind w:left="0"/>
        <w:rPr>
          <w:sz w:val="24"/>
          <w:szCs w:val="24"/>
        </w:rPr>
      </w:pPr>
      <w:r w:rsidRPr="00844094">
        <w:rPr>
          <w:sz w:val="24"/>
          <w:szCs w:val="24"/>
        </w:rPr>
        <w:t>щодо</w:t>
      </w:r>
      <w:r w:rsidRPr="00844094">
        <w:rPr>
          <w:spacing w:val="1"/>
          <w:sz w:val="24"/>
          <w:szCs w:val="24"/>
        </w:rPr>
        <w:t xml:space="preserve"> </w:t>
      </w:r>
      <w:r w:rsidRPr="00844094">
        <w:rPr>
          <w:sz w:val="24"/>
          <w:szCs w:val="24"/>
        </w:rPr>
        <w:t>заборони</w:t>
      </w:r>
      <w:r w:rsidRPr="00844094">
        <w:rPr>
          <w:spacing w:val="-6"/>
          <w:sz w:val="24"/>
          <w:szCs w:val="24"/>
        </w:rPr>
        <w:t xml:space="preserve"> </w:t>
      </w:r>
      <w:r w:rsidRPr="00844094">
        <w:rPr>
          <w:sz w:val="24"/>
          <w:szCs w:val="24"/>
        </w:rPr>
        <w:t>вчинення</w:t>
      </w:r>
      <w:r w:rsidRPr="00844094">
        <w:rPr>
          <w:spacing w:val="-6"/>
          <w:sz w:val="24"/>
          <w:szCs w:val="24"/>
        </w:rPr>
        <w:t xml:space="preserve"> </w:t>
      </w:r>
      <w:r w:rsidRPr="00844094">
        <w:rPr>
          <w:sz w:val="24"/>
          <w:szCs w:val="24"/>
        </w:rPr>
        <w:t>реєстраційних</w:t>
      </w:r>
      <w:r w:rsidRPr="00844094">
        <w:rPr>
          <w:spacing w:val="-6"/>
          <w:sz w:val="24"/>
          <w:szCs w:val="24"/>
        </w:rPr>
        <w:t xml:space="preserve"> </w:t>
      </w:r>
      <w:r w:rsidRPr="00844094">
        <w:rPr>
          <w:sz w:val="24"/>
          <w:szCs w:val="24"/>
        </w:rPr>
        <w:t>дій</w:t>
      </w:r>
    </w:p>
    <w:p w:rsidR="009361AC" w:rsidRPr="009361AC" w:rsidP="009361AC" w14:paraId="0F1027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361A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9361AC" w14:paraId="36A3DEDB" w14:textId="77777777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497" w:type="dxa"/>
        <w:tblInd w:w="250" w:type="dxa"/>
        <w:tblLook w:val="04A0"/>
      </w:tblPr>
      <w:tblGrid>
        <w:gridCol w:w="456"/>
        <w:gridCol w:w="52"/>
        <w:gridCol w:w="2170"/>
        <w:gridCol w:w="6819"/>
      </w:tblGrid>
      <w:tr w14:paraId="244DAE2C" w14:textId="77777777" w:rsidTr="009361AC"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9361AC" w:rsidRPr="00D9599E" w:rsidP="001F2712" w14:paraId="5634026B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1D3AE5A0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531F85A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9361AC" w:rsidRPr="00D9599E" w:rsidP="001F2712" w14:paraId="7B57564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6819" w:type="dxa"/>
          </w:tcPr>
          <w:p w:rsidR="009361AC" w:rsidRPr="00D9599E" w:rsidP="001F2712" w14:paraId="60967A66" w14:textId="25E51E63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 xml:space="preserve">07400, м. Бровари, вул. </w:t>
            </w:r>
            <w:r w:rsidR="00A53252">
              <w:rPr>
                <w:sz w:val="24"/>
                <w:szCs w:val="24"/>
              </w:rPr>
              <w:t>Героїв України</w:t>
            </w:r>
            <w:r w:rsidRPr="00D9599E">
              <w:rPr>
                <w:sz w:val="24"/>
                <w:szCs w:val="24"/>
              </w:rPr>
              <w:t xml:space="preserve"> 18 каб. 115, приміщення ЦО «Прозорий офіс»</w:t>
            </w:r>
          </w:p>
          <w:p w:rsidR="009361AC" w:rsidRPr="00D9599E" w:rsidP="001F2712" w14:paraId="07E27E57" w14:textId="77777777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 w:rsidRPr="00D9599E">
              <w:rPr>
                <w:sz w:val="24"/>
                <w:szCs w:val="24"/>
                <w:u w:val="single"/>
              </w:rPr>
              <w:t>Віддалені робочі місця:</w:t>
            </w:r>
          </w:p>
          <w:p w:rsidR="009361AC" w:rsidRPr="00D9599E" w:rsidP="001F2712" w14:paraId="17157692" w14:textId="77777777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Броварський р-н, с. Княжичі, вул. Слави, 9</w:t>
            </w:r>
          </w:p>
          <w:p w:rsidR="009361AC" w:rsidRPr="00D9599E" w:rsidP="001F2712" w14:paraId="2D7283E6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51DF0478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7787E12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9361AC" w:rsidRPr="00D9599E" w:rsidP="001F2712" w14:paraId="32D5473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6819" w:type="dxa"/>
          </w:tcPr>
          <w:p w:rsidR="009361AC" w:rsidRPr="00D9599E" w:rsidP="001F2712" w14:paraId="3B1A1612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Понеділок – четвер: 8.00 – 17.00</w:t>
            </w:r>
          </w:p>
          <w:p w:rsidR="009361AC" w:rsidRPr="00D9599E" w:rsidP="001F2712" w14:paraId="72CD8B80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П’ятниця: 8.00 – 15.45</w:t>
            </w:r>
          </w:p>
          <w:p w:rsidR="009361AC" w:rsidRPr="00D9599E" w:rsidP="001F2712" w14:paraId="526D9AF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414956CA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73BB4A6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9361AC" w:rsidRPr="00D9599E" w:rsidP="001F2712" w14:paraId="7322575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вебсайт</w:t>
            </w:r>
          </w:p>
        </w:tc>
        <w:tc>
          <w:tcPr>
            <w:tcW w:w="6819" w:type="dxa"/>
          </w:tcPr>
          <w:p w:rsidR="009361AC" w:rsidRPr="00D9599E" w:rsidP="001F2712" w14:paraId="077C88AF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м. Бровари:  тел. (04594) 6-09-88</w:t>
            </w:r>
          </w:p>
          <w:p w:rsidR="009361AC" w:rsidRPr="00D9599E" w:rsidP="001F2712" w14:paraId="4F945559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с. Княжичі: тел. (04594) 3-85-17</w:t>
            </w:r>
          </w:p>
          <w:p w:rsidR="009361AC" w:rsidRPr="00D9599E" w:rsidP="001F2712" w14:paraId="089B24E2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D9599E">
              <w:rPr>
                <w:sz w:val="24"/>
                <w:szCs w:val="24"/>
              </w:rPr>
              <w:t>с. Требухів: тел. (04594) 7-12-32</w:t>
            </w:r>
          </w:p>
          <w:p w:rsidR="009361AC" w:rsidRPr="00D9599E" w:rsidP="001F2712" w14:paraId="42E294A5" w14:textId="77777777">
            <w:pPr>
              <w:pStyle w:val="TableParagraph"/>
              <w:ind w:hanging="2"/>
              <w:rPr>
                <w:sz w:val="24"/>
                <w:szCs w:val="24"/>
                <w:lang w:val="ru-RU"/>
              </w:rPr>
            </w:pPr>
            <w:r w:rsidRPr="00D9599E">
              <w:rPr>
                <w:sz w:val="24"/>
                <w:szCs w:val="24"/>
                <w:lang w:val="en-US"/>
              </w:rPr>
              <w:t>e</w:t>
            </w:r>
            <w:r w:rsidRPr="00D9599E">
              <w:rPr>
                <w:sz w:val="24"/>
                <w:szCs w:val="24"/>
                <w:lang w:val="ru-RU"/>
              </w:rPr>
              <w:t>-</w:t>
            </w:r>
            <w:r w:rsidRPr="00D9599E">
              <w:rPr>
                <w:sz w:val="24"/>
                <w:szCs w:val="24"/>
                <w:lang w:val="en-US"/>
              </w:rPr>
              <w:t>mail</w:t>
            </w:r>
            <w:r w:rsidRPr="00D9599E">
              <w:rPr>
                <w:sz w:val="24"/>
                <w:szCs w:val="24"/>
              </w:rPr>
              <w:t>:</w:t>
            </w:r>
            <w:r w:rsidRPr="00D9599E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D9599E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D9599E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D9599E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D9599E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D9599E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9361AC" w:rsidRPr="00D9599E" w:rsidP="001F2712" w14:paraId="096D4DA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D9599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6E7DE721" w14:textId="77777777" w:rsidTr="009361AC"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9361AC" w:rsidRPr="00D9599E" w:rsidP="001F2712" w14:paraId="359349AB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34BDC811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6F18DE2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9361AC" w:rsidRPr="00D9599E" w:rsidP="001F2712" w14:paraId="280FD0C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6819" w:type="dxa"/>
          </w:tcPr>
          <w:p w:rsidR="009361AC" w:rsidRPr="00D9599E" w:rsidP="001F2712" w14:paraId="01C9C601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D9599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r w:rsidRPr="00D9599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Pr="00D9599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державну</w:t>
            </w:r>
            <w:r w:rsidRPr="00D9599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реєстрацію</w:t>
            </w:r>
            <w:r w:rsidRPr="00D9599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речових</w:t>
            </w:r>
            <w:r w:rsidRPr="00D9599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D95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959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нерухоме</w:t>
            </w:r>
            <w:r w:rsidRPr="00D9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майно та</w:t>
            </w:r>
            <w:r w:rsidRPr="00D9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їх обтяжень»</w:t>
            </w:r>
          </w:p>
        </w:tc>
      </w:tr>
      <w:tr w14:paraId="01235D08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6FB0F46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9361AC" w:rsidRPr="00D9599E" w:rsidP="001F2712" w14:paraId="729C845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819" w:type="dxa"/>
          </w:tcPr>
          <w:p w:rsidR="009361AC" w:rsidP="001F2712" w14:paraId="798E83C7" w14:textId="77777777">
            <w:pPr>
              <w:pStyle w:val="TableParagraph"/>
              <w:ind w:left="0" w:right="38"/>
              <w:rPr>
                <w:sz w:val="24"/>
              </w:rPr>
            </w:pPr>
            <w:r>
              <w:rPr>
                <w:sz w:val="24"/>
              </w:rPr>
              <w:t>Постанова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 року № 1127 «Про державну реєстрацію речових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нерухоме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 обтяжень»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(зі змінами);</w:t>
            </w:r>
          </w:p>
          <w:p w:rsidR="009361AC" w:rsidP="001F2712" w14:paraId="6B6258B6" w14:textId="7777777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постанова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Міністрів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жовтня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9361AC" w:rsidRPr="00D9599E" w:rsidP="001F2712" w14:paraId="36F21BDA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№ 1141 «Про затвердження Порядку ведення Державного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нерухоме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майно»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змінами)</w:t>
            </w:r>
          </w:p>
        </w:tc>
      </w:tr>
      <w:tr w14:paraId="3FB8498A" w14:textId="77777777" w:rsidTr="009361AC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361AC" w:rsidRPr="00D9599E" w:rsidP="001F2712" w14:paraId="44B49F6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9361AC" w:rsidRPr="00D9599E" w:rsidP="001F2712" w14:paraId="6054CFD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6819" w:type="dxa"/>
          </w:tcPr>
          <w:p w:rsidR="009361AC" w:rsidRPr="00844094" w:rsidP="001F2712" w14:paraId="30B58B93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094">
              <w:rPr>
                <w:rFonts w:ascii="Times New Roman" w:hAnsi="Times New Roman" w:cs="Times New Roman"/>
                <w:sz w:val="24"/>
              </w:rPr>
              <w:t>Наказ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Міністерства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юстиції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України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від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21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листопада</w:t>
            </w:r>
            <w:r w:rsidRPr="0084409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2016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року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№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3276/5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«Про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затвердження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Вимог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до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оформлення заяв та рішень у сфері державної реєстрації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речових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прав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на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нерухоме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майно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та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їх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обтяжень»,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зареєстровано у Міністерстві юстиції </w:t>
            </w:r>
            <w:r w:rsidRPr="00844094">
              <w:rPr>
                <w:rFonts w:ascii="Times New Roman" w:hAnsi="Times New Roman" w:cs="Times New Roman"/>
                <w:sz w:val="24"/>
              </w:rPr>
              <w:t>України</w:t>
            </w:r>
            <w:r w:rsidRPr="0084409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21 листопада 2016 року за</w:t>
            </w:r>
            <w:r w:rsidRPr="008440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№</w:t>
            </w:r>
            <w:r w:rsidRPr="008440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44094">
              <w:rPr>
                <w:rFonts w:ascii="Times New Roman" w:hAnsi="Times New Roman" w:cs="Times New Roman"/>
                <w:sz w:val="24"/>
              </w:rPr>
              <w:t>1504/29634</w:t>
            </w:r>
          </w:p>
        </w:tc>
      </w:tr>
      <w:tr w14:paraId="7B908EAE" w14:textId="77777777" w:rsidTr="009361AC">
        <w:tblPrEx>
          <w:tblW w:w="9497" w:type="dxa"/>
          <w:tblInd w:w="250" w:type="dxa"/>
          <w:tblLook w:val="04A0"/>
        </w:tblPrEx>
        <w:trPr>
          <w:trHeight w:val="263"/>
        </w:trPr>
        <w:tc>
          <w:tcPr>
            <w:tcW w:w="9497" w:type="dxa"/>
            <w:gridSpan w:val="4"/>
          </w:tcPr>
          <w:p w:rsidR="009361AC" w:rsidRPr="00D9599E" w:rsidP="001F2712" w14:paraId="1BEA0362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BF6A956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73BE9F5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72F4EA9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819" w:type="dxa"/>
          </w:tcPr>
          <w:p w:rsidR="009361AC" w:rsidRPr="000F29DB" w:rsidP="001F2712" w14:paraId="38D845B3" w14:textId="77777777">
            <w:pPr>
              <w:pStyle w:val="TableParagraph"/>
              <w:rPr>
                <w:sz w:val="24"/>
                <w:szCs w:val="24"/>
              </w:rPr>
            </w:pPr>
            <w:r w:rsidRPr="000F29DB">
              <w:rPr>
                <w:sz w:val="24"/>
                <w:szCs w:val="24"/>
              </w:rPr>
              <w:t>Заява власника об’єкта нерухомого майна про заборону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вчинення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реєстраційних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дій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щодо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власного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об’єкта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нерухомого майна / рішення суду щодо заборони вчинення</w:t>
            </w:r>
            <w:r w:rsidRPr="000F29DB">
              <w:rPr>
                <w:spacing w:val="-57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реєстраційних</w:t>
            </w:r>
            <w:r w:rsidRPr="000F29DB">
              <w:rPr>
                <w:spacing w:val="-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дій, що набрало</w:t>
            </w:r>
            <w:r w:rsidRPr="000F29DB">
              <w:rPr>
                <w:spacing w:val="-2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законної</w:t>
            </w:r>
            <w:r w:rsidRPr="000F29DB">
              <w:rPr>
                <w:spacing w:val="-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сили</w:t>
            </w:r>
          </w:p>
        </w:tc>
      </w:tr>
      <w:tr w14:paraId="7150489A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20CB22C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2C013023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361AC" w:rsidRPr="000F29DB" w:rsidP="001F2712" w14:paraId="44A089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9361AC" w:rsidRPr="000F29DB" w:rsidP="001F2712" w14:paraId="5DC31FD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9" w:type="dxa"/>
          </w:tcPr>
          <w:p w:rsidR="009361AC" w:rsidRPr="000F29DB" w:rsidP="001F2712" w14:paraId="21A9272A" w14:textId="77777777">
            <w:pPr>
              <w:pStyle w:val="TableParagraph"/>
              <w:rPr>
                <w:sz w:val="24"/>
                <w:szCs w:val="24"/>
              </w:rPr>
            </w:pPr>
            <w:r w:rsidRPr="000F29DB">
              <w:rPr>
                <w:sz w:val="24"/>
                <w:szCs w:val="24"/>
              </w:rPr>
              <w:t>заява власника об’єкта нерухомого майна про заборону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вчинення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реєстраційних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дій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щодо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власного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об’єкта</w:t>
            </w:r>
            <w:r w:rsidRPr="000F29DB">
              <w:rPr>
                <w:spacing w:val="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нерухомого</w:t>
            </w:r>
            <w:r w:rsidRPr="000F29DB">
              <w:rPr>
                <w:spacing w:val="-2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майна; рішення</w:t>
            </w:r>
            <w:r w:rsidRPr="000F29DB">
              <w:rPr>
                <w:spacing w:val="6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суду</w:t>
            </w:r>
            <w:r w:rsidRPr="000F29DB">
              <w:rPr>
                <w:spacing w:val="6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про</w:t>
            </w:r>
            <w:r w:rsidRPr="000F29DB">
              <w:rPr>
                <w:spacing w:val="7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заборону</w:t>
            </w:r>
            <w:r w:rsidRPr="000F29DB">
              <w:rPr>
                <w:spacing w:val="6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вчинення</w:t>
            </w:r>
            <w:r w:rsidRPr="000F29DB">
              <w:rPr>
                <w:spacing w:val="6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реєстраційних</w:t>
            </w:r>
            <w:r w:rsidRPr="000F29DB">
              <w:rPr>
                <w:spacing w:val="7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дій,</w:t>
            </w:r>
            <w:r w:rsidRPr="000F29DB">
              <w:rPr>
                <w:spacing w:val="-57"/>
                <w:sz w:val="24"/>
                <w:szCs w:val="24"/>
              </w:rPr>
              <w:t xml:space="preserve">     </w:t>
            </w:r>
            <w:r w:rsidRPr="000F29DB">
              <w:rPr>
                <w:sz w:val="24"/>
                <w:szCs w:val="24"/>
              </w:rPr>
              <w:t>що</w:t>
            </w:r>
            <w:r w:rsidRPr="000F29DB">
              <w:rPr>
                <w:spacing w:val="-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набрало</w:t>
            </w:r>
            <w:r w:rsidRPr="000F29DB">
              <w:rPr>
                <w:spacing w:val="-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законної</w:t>
            </w:r>
            <w:r w:rsidRPr="000F29DB">
              <w:rPr>
                <w:spacing w:val="-1"/>
                <w:sz w:val="24"/>
                <w:szCs w:val="24"/>
              </w:rPr>
              <w:t xml:space="preserve"> </w:t>
            </w:r>
            <w:r w:rsidRPr="000F29DB">
              <w:rPr>
                <w:sz w:val="24"/>
                <w:szCs w:val="24"/>
              </w:rPr>
              <w:t>сили</w:t>
            </w:r>
          </w:p>
        </w:tc>
      </w:tr>
      <w:tr w14:paraId="41945581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2FFE2DB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452B8870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F2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361AC" w:rsidRPr="000F29DB" w:rsidP="001F2712" w14:paraId="321DFF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0F29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9361AC" w:rsidRPr="000F29DB" w:rsidP="001F2712" w14:paraId="43EBA135" w14:textId="51DC5442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Особисто або уповнов</w:t>
            </w:r>
            <w:r w:rsidR="00A53252">
              <w:rPr>
                <w:rFonts w:ascii="Times New Roman" w:hAnsi="Times New Roman" w:cs="Times New Roman"/>
                <w:sz w:val="24"/>
                <w:szCs w:val="24"/>
              </w:rPr>
              <w:t>аженою особою у паперовій формі</w:t>
            </w:r>
            <w:bookmarkStart w:id="2" w:name="_GoBack"/>
            <w:bookmarkEnd w:id="2"/>
          </w:p>
        </w:tc>
      </w:tr>
      <w:tr w14:paraId="44DB6958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72A11B3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299EEA2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0F29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0F29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6819" w:type="dxa"/>
          </w:tcPr>
          <w:p w:rsidR="009361AC" w:rsidRPr="000F29DB" w:rsidP="001F2712" w14:paraId="5089785D" w14:textId="77777777">
            <w:pPr>
              <w:pStyle w:val="TableParagraph"/>
              <w:rPr>
                <w:sz w:val="24"/>
                <w:szCs w:val="24"/>
              </w:rPr>
            </w:pPr>
            <w:r w:rsidRPr="000F29DB">
              <w:rPr>
                <w:sz w:val="24"/>
                <w:szCs w:val="24"/>
              </w:rPr>
              <w:t>Безоплатно</w:t>
            </w:r>
          </w:p>
        </w:tc>
      </w:tr>
      <w:tr w14:paraId="4A6D0954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30651B7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31DBEE3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0F29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0F29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F29DB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9361AC" w:rsidRPr="000F29DB" w:rsidP="001F2712" w14:paraId="5D4F689C" w14:textId="77777777">
            <w:pPr>
              <w:pStyle w:val="TableParagraph"/>
              <w:tabs>
                <w:tab w:val="left" w:pos="460"/>
              </w:tabs>
              <w:spacing w:before="0"/>
              <w:ind w:right="0"/>
              <w:jc w:val="left"/>
              <w:rPr>
                <w:sz w:val="24"/>
                <w:szCs w:val="24"/>
              </w:rPr>
            </w:pPr>
            <w:r w:rsidRPr="000F29DB">
              <w:rPr>
                <w:sz w:val="24"/>
                <w:szCs w:val="24"/>
              </w:rPr>
              <w:t>У день прийняття заяви</w:t>
            </w:r>
          </w:p>
        </w:tc>
      </w:tr>
      <w:tr w14:paraId="068344C6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540BC17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620AE0C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819" w:type="dxa"/>
          </w:tcPr>
          <w:p w:rsidR="009361AC" w:rsidRPr="000F29DB" w:rsidP="001F2712" w14:paraId="565E229C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 xml:space="preserve">1) внесення заяви власника про заборону вчинення реєстраційних дій щодо власного об’єкта нерухомого майна до бази даних заяв Державного реєстру речових прав на нерухоме майно; </w:t>
            </w:r>
          </w:p>
          <w:p w:rsidR="009361AC" w:rsidRPr="000F29DB" w:rsidP="001F2712" w14:paraId="74629F3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2) внесення рішення суду щодо заборони вчинення реєстраційних дій, що набрало законної сили до бази даних заяв Державного реєстру речових прав на нерухоме майно</w:t>
            </w:r>
          </w:p>
        </w:tc>
      </w:tr>
      <w:tr w14:paraId="2A25561C" w14:textId="77777777" w:rsidTr="009361AC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361AC" w:rsidRPr="00D9599E" w:rsidP="001F2712" w14:paraId="74F2052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2" w:type="dxa"/>
            <w:gridSpan w:val="2"/>
          </w:tcPr>
          <w:p w:rsidR="009361AC" w:rsidRPr="000F29DB" w:rsidP="001F2712" w14:paraId="03BD270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819" w:type="dxa"/>
          </w:tcPr>
          <w:p w:rsidR="009361AC" w:rsidRPr="000F29DB" w:rsidP="001F2712" w14:paraId="0A8EFA4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B">
              <w:rPr>
                <w:rFonts w:ascii="Times New Roman" w:hAnsi="Times New Roman" w:cs="Times New Roman"/>
                <w:sz w:val="24"/>
                <w:szCs w:val="24"/>
              </w:rPr>
              <w:t>вебпортал Мін’юсту*</w:t>
            </w:r>
          </w:p>
        </w:tc>
      </w:tr>
    </w:tbl>
    <w:p w:rsidR="009361AC" w:rsidRPr="009361AC" w:rsidP="007B4E7C" w14:paraId="021D193A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61AC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9361AC">
        <w:rPr>
          <w:rFonts w:ascii="Times New Roman" w:hAnsi="Times New Roman" w:cs="Times New Roman"/>
          <w:sz w:val="24"/>
          <w:szCs w:val="24"/>
        </w:rPr>
        <w:t>в</w:t>
      </w:r>
      <w:r w:rsidRPr="009361AC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361AC" w:rsidRPr="009361AC" w:rsidP="004B03DE" w14:paraId="1BE6D8EF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9361AC" w14:paraId="7BDA86B6" w14:textId="35BE73B8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9361A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3252" w:rsidR="00A5325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10FFB"/>
    <w:rsid w:val="000F29DB"/>
    <w:rsid w:val="001F2712"/>
    <w:rsid w:val="002E511E"/>
    <w:rsid w:val="00304983"/>
    <w:rsid w:val="00355818"/>
    <w:rsid w:val="00455917"/>
    <w:rsid w:val="004B03DE"/>
    <w:rsid w:val="0053119B"/>
    <w:rsid w:val="00536B96"/>
    <w:rsid w:val="00572593"/>
    <w:rsid w:val="00577E5B"/>
    <w:rsid w:val="006944BA"/>
    <w:rsid w:val="007B4E7C"/>
    <w:rsid w:val="00844094"/>
    <w:rsid w:val="008D075A"/>
    <w:rsid w:val="009361AC"/>
    <w:rsid w:val="009925BA"/>
    <w:rsid w:val="009A23C7"/>
    <w:rsid w:val="00A061A3"/>
    <w:rsid w:val="00A53252"/>
    <w:rsid w:val="00A57F55"/>
    <w:rsid w:val="00BA1C93"/>
    <w:rsid w:val="00BA2591"/>
    <w:rsid w:val="00C454E0"/>
    <w:rsid w:val="00CE3ACA"/>
    <w:rsid w:val="00D9599E"/>
    <w:rsid w:val="00DD16FD"/>
    <w:rsid w:val="00E21115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1"/>
    <w:qFormat/>
    <w:rsid w:val="009361AC"/>
    <w:pPr>
      <w:widowControl w:val="0"/>
      <w:autoSpaceDE w:val="0"/>
      <w:autoSpaceDN w:val="0"/>
      <w:spacing w:after="0" w:line="240" w:lineRule="auto"/>
      <w:ind w:left="1746" w:right="353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1">
    <w:name w:val="Заголовок 1 Знак"/>
    <w:basedOn w:val="DefaultParagraphFont"/>
    <w:link w:val="Heading1"/>
    <w:uiPriority w:val="1"/>
    <w:rsid w:val="009361AC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table" w:styleId="TableGrid">
    <w:name w:val="Table Grid"/>
    <w:basedOn w:val="TableNormal"/>
    <w:uiPriority w:val="59"/>
    <w:rsid w:val="009361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361AC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9361AC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93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A6090"/>
    <w:rsid w:val="001D2A75"/>
    <w:rsid w:val="001E4C55"/>
    <w:rsid w:val="00355818"/>
    <w:rsid w:val="00577768"/>
    <w:rsid w:val="00896262"/>
    <w:rsid w:val="00A23416"/>
    <w:rsid w:val="00BB107A"/>
    <w:rsid w:val="00D00975"/>
    <w:rsid w:val="00D85A3D"/>
    <w:rsid w:val="00E441D0"/>
    <w:rsid w:val="00F5225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2156</Words>
  <Characters>1229</Characters>
  <Application>Microsoft Office Word</Application>
  <DocSecurity>8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15</cp:revision>
  <dcterms:created xsi:type="dcterms:W3CDTF">2021-12-31T08:10:00Z</dcterms:created>
  <dcterms:modified xsi:type="dcterms:W3CDTF">2023-03-21T14:17:00Z</dcterms:modified>
</cp:coreProperties>
</file>