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21643" w:rsidRPr="00A21643" w:rsidP="00A21643" w14:paraId="79051BF8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A21643">
        <w:rPr>
          <w:rFonts w:ascii="Times New Roman" w:hAnsi="Times New Roman"/>
          <w:b/>
          <w:sz w:val="28"/>
          <w:szCs w:val="28"/>
          <w:lang w:val="uk-UA"/>
        </w:rPr>
        <w:t xml:space="preserve">Склад інвентаризаційної комісії </w:t>
      </w:r>
    </w:p>
    <w:p w:rsidR="00A21643" w:rsidRPr="00A21643" w:rsidP="00A21643" w14:paraId="540EF95F" w14:textId="7777777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21643" w:rsidRPr="00A21643" w:rsidP="00A21643" w14:paraId="5D8195B0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1643">
        <w:rPr>
          <w:rFonts w:ascii="Times New Roman" w:hAnsi="Times New Roman"/>
          <w:sz w:val="28"/>
          <w:szCs w:val="28"/>
          <w:lang w:val="uk-UA"/>
        </w:rPr>
        <w:t>Голова комісії:</w:t>
      </w:r>
    </w:p>
    <w:p w:rsidR="00A21643" w:rsidRPr="00466F40" w:rsidP="00A21643" w14:paraId="4F587B85" w14:textId="421817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Кузнєцов Костянтин Валентинович</w:t>
      </w:r>
      <w:r w:rsidRPr="00466F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6F40">
        <w:rPr>
          <w:rFonts w:ascii="Times New Roman" w:hAnsi="Times New Roman"/>
          <w:sz w:val="28"/>
          <w:szCs w:val="28"/>
          <w:lang w:val="uk-UA"/>
        </w:rPr>
        <w:t>–</w:t>
      </w:r>
      <w:r w:rsidRPr="00466F4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</w:t>
      </w:r>
      <w:r w:rsidRPr="00466F40">
        <w:rPr>
          <w:rFonts w:ascii="Times New Roman" w:hAnsi="Times New Roman"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</w:t>
      </w:r>
      <w:bookmarkStart w:id="2" w:name="_GoBack"/>
      <w:bookmarkEnd w:id="2"/>
    </w:p>
    <w:p w:rsidR="00A21643" w:rsidRPr="00466F40" w:rsidP="00A21643" w14:paraId="10877D74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1643" w:rsidRPr="00046FD1" w:rsidP="00A21643" w14:paraId="38E48057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6FD1">
        <w:rPr>
          <w:rFonts w:ascii="Times New Roman" w:hAnsi="Times New Roman"/>
          <w:sz w:val="28"/>
          <w:szCs w:val="28"/>
        </w:rPr>
        <w:t xml:space="preserve">Члени </w:t>
      </w:r>
      <w:r w:rsidRPr="00046FD1">
        <w:rPr>
          <w:rFonts w:ascii="Times New Roman" w:hAnsi="Times New Roman"/>
          <w:sz w:val="28"/>
          <w:szCs w:val="28"/>
        </w:rPr>
        <w:t>комі</w:t>
      </w:r>
      <w:r w:rsidRPr="00046FD1">
        <w:rPr>
          <w:rFonts w:ascii="Times New Roman" w:hAnsi="Times New Roman"/>
          <w:sz w:val="28"/>
          <w:szCs w:val="28"/>
        </w:rPr>
        <w:t>с</w:t>
      </w:r>
      <w:r w:rsidRPr="00046FD1">
        <w:rPr>
          <w:rFonts w:ascii="Times New Roman" w:hAnsi="Times New Roman"/>
          <w:sz w:val="28"/>
          <w:szCs w:val="28"/>
        </w:rPr>
        <w:t>ії</w:t>
      </w:r>
      <w:r w:rsidRPr="00046FD1">
        <w:rPr>
          <w:rFonts w:ascii="Times New Roman" w:hAnsi="Times New Roman"/>
          <w:sz w:val="28"/>
          <w:szCs w:val="28"/>
        </w:rPr>
        <w:t>:</w:t>
      </w:r>
    </w:p>
    <w:p w:rsidR="00A21643" w:rsidP="00A21643" w14:paraId="311C6219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Каращенко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Наталія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Володимирівна</w:t>
      </w:r>
      <w:r w:rsidRPr="00046FD1">
        <w:rPr>
          <w:rFonts w:ascii="Times New Roman" w:hAnsi="Times New Roman"/>
          <w:sz w:val="28"/>
          <w:szCs w:val="28"/>
        </w:rPr>
        <w:t xml:space="preserve"> – </w:t>
      </w:r>
      <w:r w:rsidRPr="00046FD1">
        <w:rPr>
          <w:rFonts w:ascii="Times New Roman" w:hAnsi="Times New Roman"/>
          <w:sz w:val="28"/>
          <w:szCs w:val="28"/>
        </w:rPr>
        <w:t>головний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спеціалі</w:t>
      </w:r>
      <w:r w:rsidRPr="00046FD1">
        <w:rPr>
          <w:rFonts w:ascii="Times New Roman" w:hAnsi="Times New Roman"/>
          <w:sz w:val="28"/>
          <w:szCs w:val="28"/>
        </w:rPr>
        <w:t>ст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відділу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обліку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звітності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централізованого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бухгалтерського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обліку</w:t>
      </w:r>
      <w:r w:rsidRPr="00046FD1">
        <w:rPr>
          <w:rFonts w:ascii="Times New Roman" w:hAnsi="Times New Roman"/>
          <w:sz w:val="28"/>
          <w:szCs w:val="28"/>
        </w:rPr>
        <w:t>;</w:t>
      </w:r>
    </w:p>
    <w:p w:rsidR="00A21643" w:rsidRPr="00046FD1" w:rsidP="00A21643" w14:paraId="28EC206A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Краснікова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Анатоліївна</w:t>
      </w:r>
      <w:r w:rsidRPr="00046FD1">
        <w:rPr>
          <w:rFonts w:ascii="Times New Roman" w:hAnsi="Times New Roman"/>
          <w:sz w:val="28"/>
          <w:szCs w:val="28"/>
        </w:rPr>
        <w:t xml:space="preserve"> – начальник </w:t>
      </w:r>
      <w:r w:rsidRPr="00046FD1">
        <w:rPr>
          <w:rFonts w:ascii="Times New Roman" w:hAnsi="Times New Roman"/>
          <w:sz w:val="28"/>
          <w:szCs w:val="28"/>
        </w:rPr>
        <w:t>управління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централізованого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бухгалтерського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обл</w:t>
      </w:r>
      <w:r w:rsidRPr="00046FD1">
        <w:rPr>
          <w:rFonts w:ascii="Times New Roman" w:hAnsi="Times New Roman"/>
          <w:sz w:val="28"/>
          <w:szCs w:val="28"/>
        </w:rPr>
        <w:t>іку</w:t>
      </w:r>
      <w:r w:rsidRPr="00046FD1">
        <w:rPr>
          <w:rFonts w:ascii="Times New Roman" w:hAnsi="Times New Roman"/>
          <w:sz w:val="28"/>
          <w:szCs w:val="28"/>
        </w:rPr>
        <w:t>;</w:t>
      </w:r>
    </w:p>
    <w:p w:rsidR="00A21643" w:rsidRPr="00046FD1" w:rsidP="00A21643" w14:paraId="05A4595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Музика</w:t>
      </w:r>
      <w:r>
        <w:rPr>
          <w:rFonts w:ascii="Times New Roman" w:hAnsi="Times New Roman"/>
          <w:sz w:val="28"/>
          <w:szCs w:val="28"/>
        </w:rPr>
        <w:t xml:space="preserve"> Людмила </w:t>
      </w:r>
      <w:r>
        <w:rPr>
          <w:rFonts w:ascii="Times New Roman" w:hAnsi="Times New Roman"/>
          <w:sz w:val="28"/>
          <w:szCs w:val="28"/>
        </w:rPr>
        <w:t>Олегівна</w:t>
      </w:r>
      <w:r w:rsidRPr="00046FD1">
        <w:rPr>
          <w:rFonts w:ascii="Times New Roman" w:hAnsi="Times New Roman"/>
          <w:sz w:val="28"/>
          <w:szCs w:val="28"/>
        </w:rPr>
        <w:t xml:space="preserve"> -  </w:t>
      </w:r>
      <w:r w:rsidRPr="00046FD1">
        <w:rPr>
          <w:rFonts w:ascii="Times New Roman" w:hAnsi="Times New Roman"/>
          <w:sz w:val="28"/>
          <w:szCs w:val="28"/>
        </w:rPr>
        <w:t>головний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спеціалі</w:t>
      </w:r>
      <w:r w:rsidRPr="00046FD1">
        <w:rPr>
          <w:rFonts w:ascii="Times New Roman" w:hAnsi="Times New Roman"/>
          <w:sz w:val="28"/>
          <w:szCs w:val="28"/>
        </w:rPr>
        <w:t>ст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відділу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обліку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звітності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управління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централізованого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бухгалтерського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обліку</w:t>
      </w:r>
      <w:r w:rsidRPr="00046FD1">
        <w:rPr>
          <w:rFonts w:ascii="Times New Roman" w:hAnsi="Times New Roman"/>
          <w:sz w:val="28"/>
          <w:szCs w:val="28"/>
        </w:rPr>
        <w:t>;</w:t>
      </w:r>
    </w:p>
    <w:p w:rsidR="00A21643" w:rsidRPr="00A21643" w:rsidP="00A21643" w14:paraId="0D04992E" w14:textId="0487BE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Федун Руслан </w:t>
      </w:r>
      <w:r>
        <w:rPr>
          <w:rFonts w:ascii="Times New Roman" w:hAnsi="Times New Roman"/>
          <w:sz w:val="28"/>
          <w:szCs w:val="28"/>
        </w:rPr>
        <w:t>Миколайович</w:t>
      </w:r>
      <w:r w:rsidRPr="00046FD1">
        <w:rPr>
          <w:rFonts w:ascii="Times New Roman" w:hAnsi="Times New Roman"/>
          <w:sz w:val="28"/>
          <w:szCs w:val="28"/>
        </w:rPr>
        <w:t xml:space="preserve"> – начальник </w:t>
      </w:r>
      <w:r w:rsidRPr="00046FD1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>ділу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матеріального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21643" w:rsidP="00A21643" w14:paraId="04753821" w14:textId="77777777"/>
    <w:p w:rsidR="00A21643" w:rsidP="00A21643" w14:paraId="1FF7093B" w14:textId="77777777"/>
    <w:p w:rsidR="00A21643" w:rsidP="00A21643" w14:paraId="6329DB99" w14:textId="77777777"/>
    <w:p w:rsidR="00A21643" w:rsidP="00A21643" w14:paraId="57DA5B24" w14:textId="77777777"/>
    <w:p w:rsidR="00A21643" w:rsidP="00A21643" w14:paraId="6EE756C2" w14:textId="77777777">
      <w:pPr>
        <w:spacing w:after="0"/>
        <w:ind w:left="708" w:firstLine="708"/>
        <w:jc w:val="both"/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 w:rsidR="009925BA" w:rsidP="004B03DE" w14:paraId="0C3722E7" w14:textId="3A42BB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ermEnd w:id="1"/>
    <w:p w:rsidR="00A061A3" w:rsidP="00A061A3" w14:paraId="7BDA86B6" w14:textId="3BF832C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21643" w:rsidR="00A21643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46FD1"/>
    <w:rsid w:val="00304983"/>
    <w:rsid w:val="00355818"/>
    <w:rsid w:val="00466F40"/>
    <w:rsid w:val="004B03DE"/>
    <w:rsid w:val="0053119B"/>
    <w:rsid w:val="006944BA"/>
    <w:rsid w:val="008D075A"/>
    <w:rsid w:val="0095555F"/>
    <w:rsid w:val="009925BA"/>
    <w:rsid w:val="009A23C7"/>
    <w:rsid w:val="009C0311"/>
    <w:rsid w:val="00A061A3"/>
    <w:rsid w:val="00A2164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A2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21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A23416"/>
    <w:rsid w:val="00A7453D"/>
    <w:rsid w:val="00BB107A"/>
    <w:rsid w:val="00E441D0"/>
    <w:rsid w:val="00EB6C0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604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11</cp:revision>
  <dcterms:created xsi:type="dcterms:W3CDTF">2021-12-31T08:10:00Z</dcterms:created>
  <dcterms:modified xsi:type="dcterms:W3CDTF">2023-03-16T14:58:00Z</dcterms:modified>
</cp:coreProperties>
</file>