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1802697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B0D52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B0D52" w:rsidRPr="00FB0D52" w:rsidP="00FB0D52" w14:paraId="2EF4651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FB0D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FB0D52" w:rsidRPr="00FB0D52" w:rsidP="00FB0D52" w14:paraId="70D5F4C5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D52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 з державної реєстрації створення відокремленого підрозділу юридичної особи (крім громадського формування та релігійної організації)</w:t>
      </w:r>
    </w:p>
    <w:p w:rsidR="00FB0D52" w:rsidRPr="007F0B6E" w:rsidP="00FB0D52" w14:paraId="5B1C213A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B0D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7F0B6E" w:rsidRPr="007F0B6E" w:rsidP="007F0B6E" w14:paraId="663A411D" w14:textId="77777777">
      <w:pPr>
        <w:autoSpaceDE w:val="0"/>
        <w:autoSpaceDN w:val="0"/>
        <w:spacing w:before="6" w:after="0" w:line="360" w:lineRule="auto"/>
        <w:rPr>
          <w:b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251B0F50" w14:textId="77777777" w:rsidTr="007F0B6E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FB0D52" w:rsidRPr="007F0B6E" w:rsidP="007F0B6E" w14:paraId="6EA75955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5E598F54" w14:textId="77777777" w:rsidTr="007F0B6E">
        <w:tblPrEx>
          <w:tblW w:w="9747" w:type="dxa"/>
          <w:tblLook w:val="04A0"/>
        </w:tblPrEx>
        <w:tc>
          <w:tcPr>
            <w:tcW w:w="522" w:type="dxa"/>
          </w:tcPr>
          <w:p w:rsidR="00FB0D52" w:rsidRPr="007F0B6E" w:rsidP="00992E2C" w14:paraId="1A273D0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FB0D52" w:rsidRPr="007F0B6E" w:rsidP="00992E2C" w14:paraId="6E5C8AD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FB0D52" w:rsidRPr="007F0B6E" w:rsidP="00A027A4" w14:paraId="6F46F90C" w14:textId="77777777">
            <w:pPr>
              <w:pStyle w:val="TableParagraph"/>
              <w:spacing w:before="0"/>
              <w:ind w:left="-9" w:right="36" w:firstLine="9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FB0D52" w:rsidRPr="007F0B6E" w:rsidP="00A027A4" w14:paraId="10CD4250" w14:textId="54EEA2B1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</w:t>
            </w:r>
            <w:r w:rsidRPr="007F0B6E">
              <w:rPr>
                <w:sz w:val="24"/>
                <w:szCs w:val="24"/>
                <w:u w:val="single"/>
              </w:rPr>
              <w:t>лені робочі місця:</w:t>
            </w:r>
          </w:p>
          <w:p w:rsidR="00FB0D52" w:rsidRPr="007F0B6E" w:rsidP="00A027A4" w14:paraId="2D75C1C4" w14:textId="77777777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Броварський р-н, с. Княжичі, вул. Слави, 9</w:t>
            </w:r>
          </w:p>
          <w:p w:rsidR="00FB0D52" w:rsidRPr="007F0B6E" w:rsidP="00A027A4" w14:paraId="199759B7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4D6A9A69" w14:textId="77777777" w:rsidTr="007F0B6E">
        <w:tblPrEx>
          <w:tblW w:w="9747" w:type="dxa"/>
          <w:tblLook w:val="04A0"/>
        </w:tblPrEx>
        <w:tc>
          <w:tcPr>
            <w:tcW w:w="522" w:type="dxa"/>
          </w:tcPr>
          <w:p w:rsidR="00FB0D52" w:rsidRPr="007F0B6E" w:rsidP="00992E2C" w14:paraId="2CDC7F2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FB0D52" w:rsidRPr="007F0B6E" w:rsidP="00992E2C" w14:paraId="2206DBC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FB0D52" w:rsidRPr="007F0B6E" w:rsidP="00A027A4" w14:paraId="7C2933C1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Понеділок – четвер: 8.00 – 17.00</w:t>
            </w:r>
          </w:p>
          <w:p w:rsidR="00FB0D52" w:rsidRPr="007F0B6E" w:rsidP="00A027A4" w14:paraId="53B37F9A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П’ятниця: 8.00 – 15.45</w:t>
            </w:r>
          </w:p>
          <w:p w:rsidR="00FB0D52" w:rsidRPr="007F0B6E" w:rsidP="00A027A4" w14:paraId="283326F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278C4B8B" w14:textId="77777777" w:rsidTr="007F0B6E">
        <w:tblPrEx>
          <w:tblW w:w="9747" w:type="dxa"/>
          <w:tblLook w:val="04A0"/>
        </w:tblPrEx>
        <w:tc>
          <w:tcPr>
            <w:tcW w:w="522" w:type="dxa"/>
          </w:tcPr>
          <w:p w:rsidR="00FB0D52" w:rsidRPr="007F0B6E" w:rsidP="00992E2C" w14:paraId="0DB28F5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FB0D52" w:rsidRPr="007F0B6E" w:rsidP="00992E2C" w14:paraId="1631538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</w:p>
        </w:tc>
        <w:tc>
          <w:tcPr>
            <w:tcW w:w="7055" w:type="dxa"/>
          </w:tcPr>
          <w:p w:rsidR="00FB0D52" w:rsidRPr="007F0B6E" w:rsidP="00A027A4" w14:paraId="7D5EE704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м. Бровари:  тел. (04594) 6-09-88</w:t>
            </w:r>
          </w:p>
          <w:p w:rsidR="00FB0D52" w:rsidRPr="007F0B6E" w:rsidP="00A027A4" w14:paraId="3CD17765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с. Княжичі: тел. (04594) 3-85-17</w:t>
            </w:r>
          </w:p>
          <w:p w:rsidR="00FB0D52" w:rsidRPr="007F0B6E" w:rsidP="00A027A4" w14:paraId="4ADE2998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с. Требухів: тел. (04594) 7-12-32</w:t>
            </w:r>
          </w:p>
          <w:p w:rsidR="00FB0D52" w:rsidRPr="007F0B6E" w:rsidP="00A027A4" w14:paraId="47EE8622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7F0B6E">
              <w:rPr>
                <w:sz w:val="24"/>
                <w:szCs w:val="24"/>
                <w:lang w:val="en-US"/>
              </w:rPr>
              <w:t>e</w:t>
            </w:r>
            <w:r w:rsidRPr="007F0B6E">
              <w:rPr>
                <w:sz w:val="24"/>
                <w:szCs w:val="24"/>
                <w:lang w:val="ru-RU"/>
              </w:rPr>
              <w:t>-</w:t>
            </w:r>
            <w:r w:rsidRPr="007F0B6E">
              <w:rPr>
                <w:sz w:val="24"/>
                <w:szCs w:val="24"/>
                <w:lang w:val="en-US"/>
              </w:rPr>
              <w:t>mail</w:t>
            </w:r>
            <w:r w:rsidRPr="007F0B6E">
              <w:rPr>
                <w:sz w:val="24"/>
                <w:szCs w:val="24"/>
              </w:rPr>
              <w:t>:</w:t>
            </w:r>
            <w:r w:rsidRPr="007F0B6E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7F0B6E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7F0B6E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7F0B6E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7F0B6E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7F0B6E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FB0D52" w:rsidRPr="007F0B6E" w:rsidP="00A027A4" w14:paraId="249C9EF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0A00A151" w14:textId="77777777" w:rsidTr="007F0B6E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FB0D52" w:rsidRPr="007F0B6E" w:rsidP="007F0B6E" w14:paraId="4C3AE218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70BDA1A7" w14:textId="77777777" w:rsidTr="007F0B6E">
        <w:tblPrEx>
          <w:tblW w:w="9747" w:type="dxa"/>
          <w:tblLook w:val="04A0"/>
        </w:tblPrEx>
        <w:tc>
          <w:tcPr>
            <w:tcW w:w="522" w:type="dxa"/>
          </w:tcPr>
          <w:p w:rsidR="00FB0D52" w:rsidRPr="007F0B6E" w:rsidP="00992E2C" w14:paraId="553957C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FB0D52" w:rsidRPr="007F0B6E" w:rsidP="00992E2C" w14:paraId="13EA0FD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FB0D52" w:rsidRPr="007F0B6E" w:rsidP="00A027A4" w14:paraId="156F7A90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7F0B6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7F0B6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7F0B6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7F0B6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7F0B6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bookmarkStart w:id="2" w:name="_GoBack"/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7F0B6E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  <w:bookmarkEnd w:id="2"/>
          </w:p>
        </w:tc>
      </w:tr>
      <w:tr w14:paraId="287DE240" w14:textId="77777777" w:rsidTr="007F0B6E">
        <w:tblPrEx>
          <w:tblW w:w="9747" w:type="dxa"/>
          <w:tblLook w:val="04A0"/>
        </w:tblPrEx>
        <w:tc>
          <w:tcPr>
            <w:tcW w:w="522" w:type="dxa"/>
          </w:tcPr>
          <w:p w:rsidR="00FB0D52" w:rsidRPr="007F0B6E" w:rsidP="00992E2C" w14:paraId="35EF7E7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FB0D52" w:rsidRPr="007F0B6E" w:rsidP="00992E2C" w14:paraId="3FD3DD1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FB0D52" w:rsidRPr="007F0B6E" w:rsidP="00992E2C" w14:paraId="3DD4D1B5" w14:textId="777777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F0B6E">
              <w:rPr>
                <w:sz w:val="24"/>
                <w:szCs w:val="24"/>
                <w:lang w:val="ru-RU"/>
              </w:rPr>
              <w:t>Постанова</w:t>
            </w:r>
            <w:r w:rsidRPr="007F0B6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Ка</w:t>
            </w:r>
            <w:r w:rsidRPr="007F0B6E">
              <w:rPr>
                <w:spacing w:val="-1"/>
                <w:sz w:val="24"/>
                <w:szCs w:val="24"/>
                <w:lang w:val="ru-RU"/>
              </w:rPr>
              <w:t>б</w:t>
            </w:r>
            <w:r w:rsidRPr="007F0B6E">
              <w:rPr>
                <w:sz w:val="24"/>
                <w:szCs w:val="24"/>
                <w:lang w:val="ru-RU"/>
              </w:rPr>
              <w:t>інету</w:t>
            </w:r>
            <w:r w:rsidRPr="007F0B6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Міні</w:t>
            </w:r>
            <w:r w:rsidRPr="007F0B6E">
              <w:rPr>
                <w:sz w:val="24"/>
                <w:szCs w:val="24"/>
                <w:lang w:val="ru-RU"/>
              </w:rPr>
              <w:t>стр</w:t>
            </w:r>
            <w:r w:rsidRPr="007F0B6E">
              <w:rPr>
                <w:spacing w:val="-1"/>
                <w:sz w:val="24"/>
                <w:szCs w:val="24"/>
                <w:lang w:val="ru-RU"/>
              </w:rPr>
              <w:t>і</w:t>
            </w:r>
            <w:r w:rsidRPr="007F0B6E">
              <w:rPr>
                <w:sz w:val="24"/>
                <w:szCs w:val="24"/>
                <w:lang w:val="ru-RU"/>
              </w:rPr>
              <w:t>в</w:t>
            </w:r>
            <w:r w:rsidRPr="007F0B6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України</w:t>
            </w:r>
            <w:r w:rsidRPr="007F0B6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від</w:t>
            </w:r>
            <w:r w:rsidRPr="007F0B6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04.12.2019</w:t>
            </w:r>
            <w:r w:rsidRPr="007F0B6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№</w:t>
            </w:r>
            <w:r w:rsidRPr="007F0B6E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1137«Питання</w:t>
            </w:r>
            <w:r w:rsidRPr="007F0B6E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Єдиного</w:t>
            </w:r>
            <w:r w:rsidRPr="007F0B6E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pacing w:val="-1"/>
                <w:sz w:val="24"/>
                <w:szCs w:val="24"/>
                <w:lang w:val="ru-RU"/>
              </w:rPr>
              <w:t>д</w:t>
            </w:r>
            <w:r w:rsidRPr="007F0B6E">
              <w:rPr>
                <w:sz w:val="24"/>
                <w:szCs w:val="24"/>
                <w:lang w:val="ru-RU"/>
              </w:rPr>
              <w:t>ержавного</w:t>
            </w:r>
            <w:r w:rsidRPr="007F0B6E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вебпорталу</w:t>
            </w:r>
            <w:r w:rsidRPr="007F0B6E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електронних</w:t>
            </w:r>
            <w:r w:rsidRPr="007F0B6E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послуг</w:t>
            </w:r>
            <w:r w:rsidRPr="007F0B6E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F0B6E">
              <w:rPr>
                <w:sz w:val="24"/>
                <w:szCs w:val="24"/>
                <w:lang w:val="ru-RU"/>
              </w:rPr>
              <w:t>та Реєстру адм</w:t>
            </w:r>
            <w:r w:rsidRPr="007F0B6E">
              <w:rPr>
                <w:spacing w:val="-1"/>
                <w:sz w:val="24"/>
                <w:szCs w:val="24"/>
                <w:lang w:val="ru-RU"/>
              </w:rPr>
              <w:t>і</w:t>
            </w:r>
            <w:r w:rsidRPr="007F0B6E">
              <w:rPr>
                <w:sz w:val="24"/>
                <w:szCs w:val="24"/>
                <w:lang w:val="ru-RU"/>
              </w:rPr>
              <w:t>н</w:t>
            </w:r>
            <w:r w:rsidRPr="007F0B6E">
              <w:rPr>
                <w:spacing w:val="-1"/>
                <w:sz w:val="24"/>
                <w:szCs w:val="24"/>
                <w:lang w:val="ru-RU"/>
              </w:rPr>
              <w:t>і</w:t>
            </w:r>
            <w:r w:rsidRPr="007F0B6E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3573FBC7" w14:textId="77777777" w:rsidTr="007F0B6E">
        <w:tblPrEx>
          <w:tblW w:w="9747" w:type="dxa"/>
          <w:tblLook w:val="04A0"/>
        </w:tblPrEx>
        <w:tc>
          <w:tcPr>
            <w:tcW w:w="522" w:type="dxa"/>
          </w:tcPr>
          <w:p w:rsidR="00FB0D52" w:rsidRPr="007F0B6E" w:rsidP="00992E2C" w14:paraId="005D6E6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FB0D52" w:rsidRPr="007F0B6E" w:rsidP="00992E2C" w14:paraId="1B60D49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A027A4" w:rsidP="00992E2C" w14:paraId="18E1A848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A027A4" w:rsidP="00992E2C" w14:paraId="4138770D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A027A4" w:rsidP="00992E2C" w14:paraId="377DB5A1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427/28557;</w:t>
            </w:r>
          </w:p>
          <w:p w:rsidR="00FB0D52" w:rsidRPr="007F0B6E" w:rsidP="00992E2C" w14:paraId="6CC750CF" w14:textId="605732EB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14:paraId="285DD642" w14:textId="77777777" w:rsidTr="007F0B6E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FB0D52" w:rsidRPr="007F0B6E" w:rsidP="007F0B6E" w14:paraId="01334EAC" w14:textId="31EE51C3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295639C9" w14:textId="77777777" w:rsidTr="007F0B6E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FB0D52" w:rsidRPr="007F0B6E" w:rsidP="00992E2C" w14:paraId="32F1572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B0D52" w:rsidRPr="007F0B6E" w:rsidP="00992E2C" w14:paraId="6FAA3D5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FB0D52" w:rsidRPr="007F0B6E" w:rsidP="00992E2C" w14:paraId="71000895" w14:textId="77777777">
            <w:pPr>
              <w:pStyle w:val="TableParagraph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14:paraId="38582418" w14:textId="77777777" w:rsidTr="007F0B6E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FB0D52" w:rsidRPr="007F0B6E" w:rsidP="00992E2C" w14:paraId="6BF39F0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B0D52" w:rsidRPr="007F0B6E" w:rsidP="00992E2C" w14:paraId="7C287C32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FB0D52" w:rsidRPr="007F0B6E" w:rsidP="00992E2C" w14:paraId="383194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FB0D52" w:rsidRPr="007F0B6E" w:rsidP="00992E2C" w14:paraId="611178D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027A4" w:rsidP="00992E2C" w14:paraId="0C494C4C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Заява про державну реєстрацію створення відокремленого підрозділу юридичної особи;</w:t>
            </w:r>
          </w:p>
          <w:p w:rsidR="00A027A4" w:rsidP="00992E2C" w14:paraId="0F5701F7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примірник оригіналу (нотаріально засвідчена копія) рішення уповноваженого органу управління юридичної особи про створення відокремленого підрозділу;</w:t>
            </w:r>
          </w:p>
          <w:p w:rsidR="00A027A4" w:rsidP="00992E2C" w14:paraId="3A318DD4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структура власності за формою та змістом, визначеними відповідно до законодавства;</w:t>
            </w:r>
          </w:p>
          <w:p w:rsidR="00A027A4" w:rsidP="00992E2C" w14:paraId="56176D7F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</w:t>
            </w:r>
          </w:p>
          <w:p w:rsidR="00A027A4" w:rsidP="00992E2C" w14:paraId="0358217C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нотаріально засвідчена копія документа, що посвідчує особу, 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</w:t>
            </w:r>
          </w:p>
          <w:p w:rsidR="00A027A4" w:rsidP="00992E2C" w14:paraId="6F80719B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A027A4" w:rsidP="00992E2C" w14:paraId="3C297F22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A027A4" w:rsidP="00992E2C" w14:paraId="23A42BC8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A027A4" w:rsidP="00992E2C" w14:paraId="176B1EBD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 xml:space="preserve">1) нотаріально посвідчена довіреність (крім проведення реєстраційних дій щодо державного органу, органу місцевого самоврядування); </w:t>
            </w:r>
          </w:p>
          <w:p w:rsidR="00FB0D52" w:rsidRPr="007F0B6E" w:rsidP="00992E2C" w14:paraId="7655101D" w14:textId="0386E6E5">
            <w:pPr>
              <w:pStyle w:val="TableParagraph"/>
              <w:ind w:left="0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 xml:space="preserve">2) довіреність, видана відповідно до законодавства іноземної держави </w:t>
            </w:r>
          </w:p>
        </w:tc>
      </w:tr>
      <w:tr w14:paraId="0D194C09" w14:textId="77777777" w:rsidTr="007F0B6E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FB0D52" w:rsidRPr="007F0B6E" w:rsidP="00992E2C" w14:paraId="286D746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B0D52" w:rsidRPr="007F0B6E" w:rsidP="00992E2C" w14:paraId="0A184CEC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іб 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подання доку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F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FB0D52" w:rsidRPr="007F0B6E" w:rsidP="00992E2C" w14:paraId="614BAC9C" w14:textId="77777777">
            <w:pPr>
              <w:rPr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7F0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FB0D52" w:rsidRPr="007F0B6E" w:rsidP="00992E2C" w14:paraId="2F29C35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</w:t>
            </w: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або поштовим відправленням. </w:t>
            </w:r>
          </w:p>
          <w:p w:rsidR="00FB0D52" w:rsidRPr="007F0B6E" w:rsidP="00A027A4" w14:paraId="70371B25" w14:textId="6D1710A8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вебпорталу електронних послуг, а щодо послуг, надання яких зазначений </w:t>
            </w:r>
            <w:r w:rsidRPr="007F0B6E" w:rsidR="00A027A4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="00A0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B6E" w:rsidR="00A027A4">
              <w:rPr>
                <w:rFonts w:ascii="Times New Roman" w:hAnsi="Times New Roman" w:cs="Times New Roman"/>
                <w:sz w:val="24"/>
                <w:szCs w:val="24"/>
              </w:rPr>
              <w:t>порталу</w:t>
            </w: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181BA574" w14:textId="77777777" w:rsidTr="007F0B6E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FB0D52" w:rsidRPr="007F0B6E" w:rsidP="00992E2C" w14:paraId="1E86B6D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B0D52" w:rsidRPr="007F0B6E" w:rsidP="00992E2C" w14:paraId="3120E0B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FB0D52" w:rsidRPr="007F0B6E" w:rsidP="00992E2C" w14:paraId="555AD148" w14:textId="28E6F897">
            <w:pPr>
              <w:pStyle w:val="TableParagraph"/>
              <w:rPr>
                <w:sz w:val="24"/>
                <w:szCs w:val="24"/>
              </w:rPr>
            </w:pPr>
            <w:r w:rsidRPr="007F0B6E">
              <w:rPr>
                <w:sz w:val="24"/>
                <w:szCs w:val="24"/>
              </w:rPr>
              <w:t>Безопла</w:t>
            </w:r>
            <w:r w:rsidR="00A027A4">
              <w:rPr>
                <w:sz w:val="24"/>
                <w:szCs w:val="24"/>
              </w:rPr>
              <w:t>т</w:t>
            </w:r>
            <w:r w:rsidRPr="007F0B6E">
              <w:rPr>
                <w:sz w:val="24"/>
                <w:szCs w:val="24"/>
              </w:rPr>
              <w:t>но</w:t>
            </w:r>
          </w:p>
        </w:tc>
      </w:tr>
      <w:tr w14:paraId="7F11F39D" w14:textId="77777777" w:rsidTr="007F0B6E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FB0D52" w:rsidRPr="007F0B6E" w:rsidP="00992E2C" w14:paraId="77A7150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B0D52" w:rsidRPr="007F0B6E" w:rsidP="00992E2C" w14:paraId="5FDD943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FB0D52" w:rsidRPr="007F0B6E" w:rsidP="00992E2C" w14:paraId="528CCFE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0CB9755E" w14:textId="77777777" w:rsidTr="007F0B6E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FB0D52" w:rsidRPr="007F0B6E" w:rsidP="00992E2C" w14:paraId="6EBBCE8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B0D52" w:rsidRPr="007F0B6E" w:rsidP="00992E2C" w14:paraId="35EF4B6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027A4" w:rsidP="00992E2C" w14:paraId="3FDB809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A027A4" w:rsidP="00992E2C" w14:paraId="42A4580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A027A4" w:rsidP="00992E2C" w14:paraId="04515641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документи подані до неналежного суб’єкта державної реєстрації;</w:t>
            </w:r>
          </w:p>
          <w:p w:rsidR="00A027A4" w:rsidP="00992E2C" w14:paraId="4ACD5A8A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A027A4" w:rsidP="00992E2C" w14:paraId="7B74516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FB0D52" w:rsidRPr="007F0B6E" w:rsidP="00992E2C" w14:paraId="382C0B47" w14:textId="4AE238C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14:paraId="3736A22A" w14:textId="77777777" w:rsidTr="007F0B6E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FB0D52" w:rsidRPr="007F0B6E" w:rsidP="00992E2C" w14:paraId="41D8511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FB0D52" w:rsidRPr="007F0B6E" w:rsidP="00992E2C" w14:paraId="22AAE2A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027A4" w:rsidP="00992E2C" w14:paraId="63A8F45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FB0D52" w:rsidRPr="007F0B6E" w:rsidP="00992E2C" w14:paraId="10C6D719" w14:textId="38EA9EA4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26F9C3EB" w14:textId="77777777" w:rsidTr="007F0B6E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FB0D52" w:rsidRPr="007F0B6E" w:rsidP="00992E2C" w14:paraId="45F7F50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FB0D52" w:rsidRPr="007F0B6E" w:rsidP="00992E2C" w14:paraId="5481051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7F0B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F0B6E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A027A4" w:rsidP="00992E2C" w14:paraId="1BD4C57C" w14:textId="54287B6B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 проставленням підпису та печатки державного реєстратора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– у разі подання заяви про державну реєстрацію у паперовій формі.</w:t>
            </w:r>
          </w:p>
          <w:p w:rsidR="00FB0D52" w:rsidRPr="007F0B6E" w:rsidP="00992E2C" w14:paraId="74ACDF27" w14:textId="04B09B3A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6E">
              <w:rPr>
                <w:rFonts w:ascii="Times New Roman" w:hAnsi="Times New Roman" w:cs="Times New Roman"/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FB0D52" w:rsidRPr="00A027A4" w:rsidP="00FB0D52" w14:paraId="56DDE5A9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7A4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A027A4">
        <w:rPr>
          <w:rFonts w:ascii="Times New Roman" w:hAnsi="Times New Roman" w:cs="Times New Roman"/>
          <w:sz w:val="24"/>
          <w:szCs w:val="24"/>
        </w:rPr>
        <w:t>в</w:t>
      </w:r>
      <w:r w:rsidRPr="00A027A4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021AF2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F0B6E" w:rsidRPr="00021AF2" w:rsidP="004B03DE" w14:paraId="6CECD60F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061A3" w:rsidP="00A027A4" w14:paraId="7BDA86B6" w14:textId="0B2DC2ED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A027A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27A4" w:rsidR="00A027A4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21AF2"/>
    <w:rsid w:val="00232BFF"/>
    <w:rsid w:val="00304983"/>
    <w:rsid w:val="00355818"/>
    <w:rsid w:val="003B2D76"/>
    <w:rsid w:val="003B6CA1"/>
    <w:rsid w:val="004B03DE"/>
    <w:rsid w:val="0053119B"/>
    <w:rsid w:val="006944BA"/>
    <w:rsid w:val="007F0B6E"/>
    <w:rsid w:val="008D075A"/>
    <w:rsid w:val="009925BA"/>
    <w:rsid w:val="00992E2C"/>
    <w:rsid w:val="009A23C7"/>
    <w:rsid w:val="009B63E6"/>
    <w:rsid w:val="00A027A4"/>
    <w:rsid w:val="00A061A3"/>
    <w:rsid w:val="00A57F55"/>
    <w:rsid w:val="00BA1C93"/>
    <w:rsid w:val="00C454E0"/>
    <w:rsid w:val="00DD16FD"/>
    <w:rsid w:val="00E441D0"/>
    <w:rsid w:val="00EC64D7"/>
    <w:rsid w:val="00EF217E"/>
    <w:rsid w:val="00FB0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FB0D5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B0D52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FB0D52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FB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B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852DC"/>
    <w:rsid w:val="00355818"/>
    <w:rsid w:val="0066170D"/>
    <w:rsid w:val="00A23416"/>
    <w:rsid w:val="00B818A2"/>
    <w:rsid w:val="00BB107A"/>
    <w:rsid w:val="00E441D0"/>
    <w:rsid w:val="00F274FC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5352</Words>
  <Characters>3051</Characters>
  <Application>Microsoft Office Word</Application>
  <DocSecurity>8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2023-03-17T06:35:00Z</dcterms:modified>
</cp:coreProperties>
</file>