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582" w:rsidRPr="00285582" w:rsidP="00285582" w14:paraId="2C4C486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85582">
        <w:rPr>
          <w:rFonts w:ascii="Times New Roman" w:hAnsi="Times New Roman" w:cs="Times New Roman"/>
          <w:sz w:val="28"/>
          <w:szCs w:val="28"/>
        </w:rPr>
        <w:t>Додаток 16</w:t>
      </w:r>
    </w:p>
    <w:p w:rsidR="00285582" w:rsidRPr="00285582" w:rsidP="00285582" w14:paraId="0582F0D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285582" w:rsidRPr="00285582" w:rsidP="00285582" w14:paraId="0B5F0669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85582" w:rsidRPr="00285582" w:rsidP="00285582" w14:paraId="57859F7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85582" w:rsidRPr="00285582" w:rsidP="00285582" w14:paraId="3C448B3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від 06.07.2021 №533</w:t>
      </w:r>
    </w:p>
    <w:p w:rsidR="00285582" w:rsidRPr="00285582" w:rsidP="00285582" w14:paraId="2C9D08F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285582" w:rsidRPr="00285582" w:rsidP="00285582" w14:paraId="1F6E5CC7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285582" w:rsidRPr="00285582" w:rsidP="00285582" w14:paraId="67E9FEB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85582" w:rsidRPr="00285582" w:rsidP="00285582" w14:paraId="16DE2DD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85582" w:rsidRPr="00285582" w:rsidP="00285582" w14:paraId="649260A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85582" w:rsidRPr="00285582" w:rsidP="00285582" w14:paraId="5E920F86" w14:textId="7777777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         від ___________№ ______)</w:t>
      </w:r>
    </w:p>
    <w:p w:rsidR="00285582" w:rsidRPr="00285582" w:rsidP="00285582" w14:paraId="246A7E5E" w14:textId="77777777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85582" w:rsidRPr="00285582" w:rsidP="00285582" w14:paraId="247EAB33" w14:textId="77777777">
      <w:pPr>
        <w:spacing w:after="0"/>
        <w:ind w:firstLin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58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285582" w:rsidRPr="00285582" w:rsidP="00285582" w14:paraId="2A7A8F35" w14:textId="77777777">
      <w:pPr>
        <w:pStyle w:val="a1"/>
        <w:spacing w:before="0"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285582">
        <w:rPr>
          <w:rFonts w:ascii="Times New Roman" w:hAnsi="Times New Roman"/>
          <w:bCs/>
          <w:sz w:val="28"/>
          <w:szCs w:val="28"/>
        </w:rPr>
        <w:t xml:space="preserve">комісії </w:t>
      </w:r>
      <w:r w:rsidRPr="00285582">
        <w:rPr>
          <w:rFonts w:ascii="Times New Roman" w:hAnsi="Times New Roman"/>
          <w:bCs/>
          <w:sz w:val="28"/>
          <w:szCs w:val="28"/>
          <w:shd w:val="clear" w:color="auto" w:fill="FDFDFD"/>
        </w:rPr>
        <w:t xml:space="preserve">з використання </w:t>
      </w:r>
      <w:r w:rsidRPr="00285582">
        <w:rPr>
          <w:rFonts w:ascii="Times New Roman" w:hAnsi="Times New Roman"/>
          <w:sz w:val="28"/>
          <w:szCs w:val="28"/>
          <w:shd w:val="clear" w:color="auto" w:fill="FDFDFD"/>
        </w:rPr>
        <w:t xml:space="preserve">субвенції з державного бюджету </w:t>
      </w:r>
      <w:r w:rsidRPr="00285582">
        <w:rPr>
          <w:rFonts w:ascii="Times New Roman" w:hAnsi="Times New Roman"/>
          <w:sz w:val="28"/>
          <w:szCs w:val="28"/>
          <w:shd w:val="clear" w:color="auto" w:fill="FFFFFF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285582" w:rsidRPr="00285582" w:rsidP="00285582" w14:paraId="3AD4A94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582" w:rsidRPr="00285582" w:rsidP="00285582" w14:paraId="0B6E5459" w14:textId="77777777">
      <w:pPr>
        <w:spacing w:after="0"/>
        <w:rPr>
          <w:rFonts w:ascii="Times New Roman" w:hAnsi="Times New Roman" w:cs="Times New Roman"/>
        </w:rPr>
      </w:pPr>
    </w:p>
    <w:p w:rsidR="00285582" w:rsidRPr="00285582" w:rsidP="00285582" w14:paraId="22A6881E" w14:textId="77777777">
      <w:pPr>
        <w:tabs>
          <w:tab w:val="left" w:pos="4536"/>
        </w:tabs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Сапожко</w:t>
      </w:r>
      <w:r w:rsidRPr="00285582">
        <w:rPr>
          <w:rFonts w:ascii="Times New Roman" w:hAnsi="Times New Roman" w:cs="Times New Roman"/>
          <w:sz w:val="28"/>
          <w:szCs w:val="28"/>
        </w:rPr>
        <w:t xml:space="preserve"> Ігор Васильович</w:t>
      </w:r>
      <w:r w:rsidRPr="00285582">
        <w:rPr>
          <w:rFonts w:ascii="Times New Roman" w:hAnsi="Times New Roman" w:cs="Times New Roman"/>
          <w:sz w:val="28"/>
          <w:szCs w:val="28"/>
        </w:rPr>
        <w:tab/>
      </w:r>
      <w:r w:rsidRPr="00285582">
        <w:rPr>
          <w:rFonts w:ascii="Times New Roman" w:hAnsi="Times New Roman" w:cs="Times New Roman"/>
          <w:sz w:val="28"/>
          <w:szCs w:val="28"/>
        </w:rPr>
        <w:tab/>
        <w:t xml:space="preserve">– міський голова, голова комісії; </w:t>
      </w:r>
    </w:p>
    <w:p w:rsidR="00285582" w:rsidRPr="00285582" w:rsidP="00285582" w14:paraId="69C099B3" w14:textId="77777777">
      <w:pPr>
        <w:tabs>
          <w:tab w:val="left" w:pos="4536"/>
        </w:tabs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Виноградова Лариса Миколаївна </w:t>
      </w:r>
      <w:r w:rsidRPr="00285582">
        <w:rPr>
          <w:rFonts w:ascii="Times New Roman" w:hAnsi="Times New Roman" w:cs="Times New Roman"/>
          <w:sz w:val="28"/>
          <w:szCs w:val="28"/>
        </w:rPr>
        <w:tab/>
      </w:r>
      <w:r w:rsidRPr="00285582">
        <w:rPr>
          <w:rFonts w:ascii="Times New Roman" w:hAnsi="Times New Roman" w:cs="Times New Roman"/>
          <w:sz w:val="28"/>
          <w:szCs w:val="28"/>
        </w:rPr>
        <w:tab/>
        <w:t xml:space="preserve">– заступник міського голови з питань діяльності виконавчих органів ради, </w:t>
      </w:r>
    </w:p>
    <w:p w:rsidR="00285582" w:rsidRPr="00285582" w:rsidP="00285582" w14:paraId="1CD547B7" w14:textId="77777777">
      <w:pPr>
        <w:tabs>
          <w:tab w:val="left" w:pos="4536"/>
        </w:tabs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заступник голови комісії;</w:t>
      </w:r>
    </w:p>
    <w:p w:rsidR="00285582" w:rsidRPr="00285582" w:rsidP="00285582" w14:paraId="3D2CE93C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Петренко Алла Іванівна</w:t>
      </w:r>
      <w:r w:rsidRPr="00285582">
        <w:rPr>
          <w:rFonts w:ascii="Times New Roman" w:hAnsi="Times New Roman" w:cs="Times New Roman"/>
          <w:sz w:val="28"/>
          <w:szCs w:val="28"/>
        </w:rPr>
        <w:tab/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управління соціального захисту населення Броварської міської ради Броварського району Київської області, заступник голови комісії;</w:t>
      </w:r>
    </w:p>
    <w:p w:rsidR="00285582" w:rsidRPr="00285582" w:rsidP="00285582" w14:paraId="7EFC6DA6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Теплюк Лариса Миколаївна </w:t>
      </w:r>
      <w:r w:rsidRPr="00285582">
        <w:rPr>
          <w:rFonts w:ascii="Times New Roman" w:hAnsi="Times New Roman" w:cs="Times New Roman"/>
          <w:sz w:val="28"/>
          <w:szCs w:val="28"/>
        </w:rPr>
        <w:tab/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служби у справах дітей Броварської міської ради Броварського району Київської області, заступник голови комісії;</w:t>
      </w:r>
    </w:p>
    <w:p w:rsidR="00285582" w:rsidRPr="00285582" w:rsidP="00285582" w14:paraId="350764C1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Карасьова Лариса Віталіївна </w:t>
      </w:r>
      <w:r w:rsidRPr="00285582">
        <w:rPr>
          <w:rFonts w:ascii="Times New Roman" w:hAnsi="Times New Roman" w:cs="Times New Roman"/>
          <w:sz w:val="28"/>
          <w:szCs w:val="28"/>
        </w:rPr>
        <w:tab/>
      </w:r>
      <w:r w:rsidRPr="00285582">
        <w:rPr>
          <w:rFonts w:ascii="Times New Roman" w:hAnsi="Times New Roman" w:cs="Times New Roman"/>
          <w:sz w:val="28"/>
          <w:szCs w:val="28"/>
        </w:rPr>
        <w:tab/>
        <w:t xml:space="preserve">– заступник начальника управління соціального захисту населення Броварської міської ради Броварського району Київської області – начальник відділу </w:t>
      </w:r>
      <w:r w:rsidRPr="00285582">
        <w:rPr>
          <w:rFonts w:ascii="Times New Roman" w:hAnsi="Times New Roman" w:cs="Times New Roman"/>
          <w:sz w:val="28"/>
          <w:szCs w:val="28"/>
        </w:rPr>
        <w:t>соціальних гарантій управління, секретар комісії.</w:t>
      </w:r>
    </w:p>
    <w:p w:rsidR="00285582" w:rsidRPr="00285582" w:rsidP="00285582" w14:paraId="77B105DE" w14:textId="77777777">
      <w:pPr>
        <w:spacing w:after="0"/>
        <w:ind w:left="4950" w:hanging="4950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285582" w:rsidRPr="00285582" w:rsidP="00285582" w14:paraId="5D3B19F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582" w:rsidRPr="00285582" w:rsidP="00285582" w14:paraId="3F6036E8" w14:textId="77777777">
      <w:pPr>
        <w:tabs>
          <w:tab w:val="left" w:pos="4962"/>
          <w:tab w:val="left" w:pos="5670"/>
          <w:tab w:val="left" w:pos="6237"/>
        </w:tabs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Батинчук</w:t>
      </w:r>
      <w:r w:rsidRPr="00285582">
        <w:rPr>
          <w:rFonts w:ascii="Times New Roman" w:hAnsi="Times New Roman" w:cs="Times New Roman"/>
          <w:sz w:val="28"/>
          <w:szCs w:val="28"/>
        </w:rPr>
        <w:t xml:space="preserve"> Світлана Миколаївна</w:t>
      </w:r>
      <w:r w:rsidRPr="00285582">
        <w:rPr>
          <w:rFonts w:ascii="Times New Roman" w:hAnsi="Times New Roman" w:cs="Times New Roman"/>
          <w:sz w:val="28"/>
          <w:szCs w:val="28"/>
        </w:rPr>
        <w:tab/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управління місто-будування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:rsidR="00285582" w:rsidRPr="00285582" w:rsidP="00285582" w14:paraId="692726C3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Дубова Ольга Миколаївна</w:t>
      </w:r>
      <w:r w:rsidRPr="00285582">
        <w:rPr>
          <w:rFonts w:ascii="Times New Roman" w:hAnsi="Times New Roman" w:cs="Times New Roman"/>
          <w:sz w:val="28"/>
          <w:szCs w:val="28"/>
        </w:rPr>
        <w:tab/>
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 w:rsidR="00285582" w:rsidRPr="00285582" w:rsidP="00285582" w14:paraId="1E0707CB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Жеромська</w:t>
      </w:r>
      <w:r w:rsidRPr="00285582">
        <w:rPr>
          <w:rFonts w:ascii="Times New Roman" w:hAnsi="Times New Roman" w:cs="Times New Roman"/>
          <w:sz w:val="28"/>
          <w:szCs w:val="28"/>
        </w:rPr>
        <w:t xml:space="preserve"> Вікторія Сергіївна</w:t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відділу з організації супроводження сімейних форм виховання Благодійної організації «Київське обласне відділення «Благодійний фонд «СОС Дитяче Містечко» (за згодою);</w:t>
      </w:r>
    </w:p>
    <w:p w:rsidR="00285582" w:rsidRPr="00285582" w:rsidP="00285582" w14:paraId="0EC2C161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Каштанюк</w:t>
      </w:r>
      <w:r w:rsidRPr="00285582">
        <w:rPr>
          <w:rFonts w:ascii="Times New Roman" w:hAnsi="Times New Roman" w:cs="Times New Roman"/>
          <w:sz w:val="28"/>
          <w:szCs w:val="28"/>
        </w:rPr>
        <w:t xml:space="preserve"> Олександр Михайлович </w:t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юридичного управління виконавчого комітету Броварської міської ради Броварського району Київської області;</w:t>
      </w:r>
    </w:p>
    <w:p w:rsidR="00285582" w:rsidRPr="00285582" w:rsidP="00285582" w14:paraId="6081566A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Маліборська</w:t>
      </w:r>
      <w:r w:rsidRPr="00285582">
        <w:rPr>
          <w:rFonts w:ascii="Times New Roman" w:hAnsi="Times New Roman" w:cs="Times New Roman"/>
          <w:sz w:val="28"/>
          <w:szCs w:val="28"/>
        </w:rPr>
        <w:t xml:space="preserve"> Євгенія Василівна </w:t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285582" w:rsidRPr="00285582" w:rsidP="00285582" w14:paraId="5CDD18D7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Мардар</w:t>
      </w:r>
      <w:r w:rsidRPr="00285582">
        <w:rPr>
          <w:rFonts w:ascii="Times New Roman" w:hAnsi="Times New Roman" w:cs="Times New Roman"/>
          <w:sz w:val="28"/>
          <w:szCs w:val="28"/>
        </w:rPr>
        <w:t xml:space="preserve"> Людмила Анатоліївна </w:t>
      </w:r>
      <w:r w:rsidRPr="00285582">
        <w:rPr>
          <w:rFonts w:ascii="Times New Roman" w:hAnsi="Times New Roman" w:cs="Times New Roman"/>
          <w:sz w:val="28"/>
          <w:szCs w:val="28"/>
        </w:rPr>
        <w:tab/>
        <w:t>–  директор Центру соціальних служб Броварської міської ради Броварського району Київської області;</w:t>
      </w:r>
    </w:p>
    <w:p w:rsidR="00285582" w:rsidRPr="00285582" w:rsidP="00285582" w14:paraId="290EE55F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Мельник Оксана Миколаївна </w:t>
      </w:r>
      <w:r w:rsidRPr="00285582">
        <w:rPr>
          <w:rFonts w:ascii="Times New Roman" w:hAnsi="Times New Roman" w:cs="Times New Roman"/>
          <w:sz w:val="28"/>
          <w:szCs w:val="28"/>
        </w:rPr>
        <w:tab/>
        <w:t xml:space="preserve">– начальник управління освіти і науки Броварської міської ради </w:t>
      </w:r>
      <w:r w:rsidRPr="00285582">
        <w:rPr>
          <w:rFonts w:ascii="Times New Roman" w:hAnsi="Times New Roman" w:cs="Times New Roman"/>
          <w:sz w:val="28"/>
          <w:szCs w:val="28"/>
        </w:rPr>
        <w:t>Броварського району Київської області;</w:t>
      </w:r>
    </w:p>
    <w:p w:rsidR="00285582" w:rsidRPr="00285582" w:rsidP="00285582" w14:paraId="3B822B41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Мороз Артем Андрійович </w:t>
      </w:r>
      <w:r w:rsidRPr="00285582">
        <w:rPr>
          <w:rFonts w:ascii="Times New Roman" w:hAnsi="Times New Roman" w:cs="Times New Roman"/>
          <w:sz w:val="28"/>
          <w:szCs w:val="28"/>
        </w:rPr>
        <w:tab/>
        <w:t xml:space="preserve">– староста </w:t>
      </w:r>
      <w:r w:rsidRPr="00285582">
        <w:rPr>
          <w:rFonts w:ascii="Times New Roman" w:hAnsi="Times New Roman" w:cs="Times New Roman"/>
          <w:sz w:val="28"/>
          <w:szCs w:val="28"/>
        </w:rPr>
        <w:t>Княжицького</w:t>
      </w:r>
      <w:r w:rsidRPr="00285582">
        <w:rPr>
          <w:rFonts w:ascii="Times New Roman" w:hAnsi="Times New Roman" w:cs="Times New Roman"/>
          <w:sz w:val="28"/>
          <w:szCs w:val="28"/>
        </w:rPr>
        <w:t xml:space="preserve"> </w:t>
      </w:r>
      <w:r w:rsidRPr="00285582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285582">
        <w:rPr>
          <w:rFonts w:ascii="Times New Roman" w:hAnsi="Times New Roman" w:cs="Times New Roman"/>
          <w:sz w:val="28"/>
          <w:szCs w:val="28"/>
        </w:rPr>
        <w:t xml:space="preserve"> округу Броварської міської територіальної громади;</w:t>
      </w:r>
    </w:p>
    <w:p w:rsidR="00285582" w:rsidRPr="00285582" w:rsidP="00285582" w14:paraId="0BC229DE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Постернак</w:t>
      </w:r>
      <w:r w:rsidRPr="00285582">
        <w:rPr>
          <w:rFonts w:ascii="Times New Roman" w:hAnsi="Times New Roman" w:cs="Times New Roman"/>
          <w:sz w:val="28"/>
          <w:szCs w:val="28"/>
        </w:rPr>
        <w:t xml:space="preserve"> Наталія Іванівна </w:t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фінансового управління Броварської міської ради Броварського району Київської області;</w:t>
      </w:r>
    </w:p>
    <w:p w:rsidR="00285582" w:rsidRPr="00285582" w:rsidP="00285582" w14:paraId="32CCE78A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Решетова Світлана Ігорівна</w:t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області;</w:t>
      </w:r>
    </w:p>
    <w:p w:rsidR="00285582" w:rsidRPr="00285582" w:rsidP="00285582" w14:paraId="79DB7451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Скирта Раїса Іванівна</w:t>
      </w:r>
      <w:r w:rsidRPr="00285582">
        <w:rPr>
          <w:rFonts w:ascii="Times New Roman" w:hAnsi="Times New Roman" w:cs="Times New Roman"/>
          <w:sz w:val="28"/>
          <w:szCs w:val="28"/>
        </w:rPr>
        <w:tab/>
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</w:r>
    </w:p>
    <w:p w:rsidR="00285582" w:rsidRPr="00285582" w:rsidP="00285582" w14:paraId="730A49CC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>Цахло</w:t>
      </w:r>
      <w:r w:rsidRPr="00285582">
        <w:rPr>
          <w:rFonts w:ascii="Times New Roman" w:hAnsi="Times New Roman" w:cs="Times New Roman"/>
          <w:sz w:val="28"/>
          <w:szCs w:val="28"/>
        </w:rPr>
        <w:t xml:space="preserve"> Андрій Олександрович </w:t>
      </w:r>
      <w:r w:rsidRPr="00285582">
        <w:rPr>
          <w:rFonts w:ascii="Times New Roman" w:hAnsi="Times New Roman" w:cs="Times New Roman"/>
          <w:sz w:val="28"/>
          <w:szCs w:val="28"/>
        </w:rPr>
        <w:tab/>
        <w:t xml:space="preserve">– староста </w:t>
      </w:r>
      <w:r w:rsidRPr="00285582">
        <w:rPr>
          <w:rFonts w:ascii="Times New Roman" w:hAnsi="Times New Roman" w:cs="Times New Roman"/>
          <w:sz w:val="28"/>
          <w:szCs w:val="28"/>
        </w:rPr>
        <w:t>Требухівського</w:t>
      </w:r>
      <w:r w:rsidRPr="00285582">
        <w:rPr>
          <w:rFonts w:ascii="Times New Roman" w:hAnsi="Times New Roman" w:cs="Times New Roman"/>
          <w:sz w:val="28"/>
          <w:szCs w:val="28"/>
        </w:rPr>
        <w:t xml:space="preserve"> </w:t>
      </w:r>
      <w:r w:rsidRPr="00285582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285582">
        <w:rPr>
          <w:rFonts w:ascii="Times New Roman" w:hAnsi="Times New Roman" w:cs="Times New Roman"/>
          <w:sz w:val="28"/>
          <w:szCs w:val="28"/>
        </w:rPr>
        <w:t xml:space="preserve"> округу Броварської міської територіальної громади.</w:t>
      </w:r>
    </w:p>
    <w:p w:rsidR="00285582" w:rsidRPr="00285582" w:rsidP="00285582" w14:paraId="6CBE1968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285582" w:rsidRPr="00285582" w:rsidP="00285582" w14:paraId="53E1A630" w14:textId="77777777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285582" w:rsidRPr="00285582" w:rsidP="00285582" w14:paraId="12B15F93" w14:textId="77777777">
      <w:pPr>
        <w:tabs>
          <w:tab w:val="left" w:pos="7088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8558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85582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285582" w:rsidRPr="00285582" w:rsidP="00285582" w14:paraId="39AC3F9A" w14:textId="77777777">
      <w:pPr>
        <w:tabs>
          <w:tab w:val="left" w:pos="5730"/>
        </w:tabs>
        <w:spacing w:after="0"/>
        <w:ind w:right="-5" w:firstLine="9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285582" w:rsidRPr="00285582" w:rsidP="00285582" w14:paraId="2010CF70" w14:textId="77777777">
      <w:pPr>
        <w:spacing w:after="0"/>
        <w:rPr>
          <w:rFonts w:ascii="Times New Roman" w:hAnsi="Times New Roman" w:cs="Times New Roman"/>
          <w:sz w:val="24"/>
        </w:rPr>
      </w:pPr>
    </w:p>
    <w:permEnd w:id="0"/>
    <w:p w:rsidR="00231682" w:rsidRPr="00285582" w:rsidP="00285582" w14:paraId="7804F9AA" w14:textId="05947B5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855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088D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a1">
    <w:name w:val="Назва документа"/>
    <w:basedOn w:val="Normal"/>
    <w:next w:val="Normal"/>
    <w:rsid w:val="0028558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90FA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499</Words>
  <Characters>2845</Characters>
  <Application>Microsoft Office Word</Application>
  <DocSecurity>8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2023-01-12T09:10:00Z</dcterms:modified>
</cp:coreProperties>
</file>