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506" w:rsidRPr="00BB54E8" w:rsidP="00023506" w14:paraId="0B278C8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4</w:t>
      </w:r>
    </w:p>
    <w:p w:rsidR="00023506" w:rsidRPr="00BB54E8" w:rsidP="00023506" w14:paraId="074647B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023506" w:rsidRPr="00BB54E8" w:rsidP="00023506" w14:paraId="2E3943C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023506" w:rsidRPr="00BB54E8" w:rsidP="00023506" w14:paraId="65EA8B3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023506" w:rsidRPr="00BB54E8" w:rsidP="00023506" w14:paraId="71EB162A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023506" w:rsidRPr="00BB54E8" w:rsidP="00023506" w14:paraId="62BE460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023506" w:rsidRPr="00BB54E8" w:rsidP="00023506" w14:paraId="3890CB9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дитини-сироти,</w:t>
      </w:r>
    </w:p>
    <w:p w:rsidR="00023506" w:rsidRPr="00BB54E8" w:rsidP="00023506" w14:paraId="25DE316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Коробко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Єлизавети Дмитрівни, 13.05.2016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023506" w:rsidRPr="00BB54E8" w:rsidP="00023506" w14:paraId="581ADB7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4B7B4BC7" w14:textId="77777777" w:rsidTr="00122362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023506" w:rsidRPr="00BB54E8" w:rsidP="00122362" w14:paraId="19625F44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Світлан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ГОЛУБНИЧ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5420" w:type="dxa"/>
          </w:tcPr>
          <w:p w:rsidR="00023506" w:rsidRPr="00BB54E8" w:rsidP="00122362" w14:paraId="6DED70EB" w14:textId="29A8D9E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фахів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ець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023506" w:rsidRPr="00BB54E8" w:rsidP="00122362" w14:paraId="4911D0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0F470FD2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023506" w:rsidRPr="00BB54E8" w:rsidP="00122362" w14:paraId="5416E9DB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Тетян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ЛАРІН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420" w:type="dxa"/>
          </w:tcPr>
          <w:p w:rsidR="00023506" w:rsidRPr="00BB54E8" w:rsidP="00122362" w14:paraId="0E166B3A" w14:textId="4DBC80A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начальник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023506" w:rsidRPr="00BB54E8" w:rsidP="00122362" w14:paraId="0D1C3C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1564DBF1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3436A62F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Любов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ПОЛІЩУК </w:t>
            </w:r>
          </w:p>
        </w:tc>
        <w:tc>
          <w:tcPr>
            <w:tcW w:w="5420" w:type="dxa"/>
          </w:tcPr>
          <w:p w:rsidR="00023506" w:rsidRPr="00BB54E8" w:rsidP="00122362" w14:paraId="2F922A13" w14:textId="53A18686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вчител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початкових класів Печерської гімназії №75 Печерського району міста Києва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7D48C031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59567980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023506" w:rsidRPr="00BB54E8" w:rsidP="00122362" w14:paraId="658012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14:paraId="346ADBC0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6B0218AD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Галин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РУМ’ЯНЦЕВ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-БЕВЗ  </w:t>
            </w:r>
          </w:p>
        </w:tc>
        <w:tc>
          <w:tcPr>
            <w:tcW w:w="5420" w:type="dxa"/>
          </w:tcPr>
          <w:p w:rsidR="00023506" w:rsidRPr="00BB54E8" w:rsidP="00122362" w14:paraId="4A798EDF" w14:textId="76B2B16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>головн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ий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спеціаліст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14:paraId="187F944C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027D2D52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023506" w:rsidRPr="00BB54E8" w:rsidP="00122362" w14:paraId="17404A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0F33CD47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7168E01A" w14:textId="77777777">
            <w:pPr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Катерин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СКОПЕЦЬ </w:t>
            </w:r>
          </w:p>
          <w:p w:rsidR="00023506" w:rsidRPr="00BB54E8" w:rsidP="00122362" w14:paraId="5F6A43FF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023506" w:rsidP="00122362" w14:paraId="0ABF85E6" w14:textId="4296D5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ікар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>педіатр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Комунального некомерційного підприємства «Центр первинної медико-санітарної допомоги №1» Шевченківського району міста Києва</w:t>
            </w:r>
          </w:p>
          <w:p w:rsidR="00023506" w:rsidRPr="00BB54E8" w:rsidP="00122362" w14:paraId="7080907C" w14:textId="2F968D0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6FECDEDA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5156C361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023506" w:rsidRPr="00BB54E8" w:rsidP="00122362" w14:paraId="08924E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2470344A" w14:textId="77777777" w:rsidTr="00122362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023506" w:rsidRPr="00BB54E8" w:rsidP="00122362" w14:paraId="6D2E5212" w14:textId="77777777">
            <w:pPr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Анастасі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ШЕЛЕСТ </w:t>
            </w:r>
          </w:p>
          <w:p w:rsidR="00023506" w:rsidRPr="00BB54E8" w:rsidP="00122362" w14:paraId="250F6691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023506" w:rsidRPr="00BB54E8" w:rsidP="00122362" w14:paraId="5ADE7D0D" w14:textId="3DACD29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B54E8">
              <w:rPr>
                <w:rFonts w:ascii="Times New Roman" w:hAnsi="Times New Roman"/>
                <w:sz w:val="27"/>
                <w:szCs w:val="27"/>
              </w:rPr>
              <w:t>заступник директора з навчально-виховної роботи Печерської гімназії №75 Печерського району міста Києва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023506" w:rsidRPr="00BB54E8" w:rsidP="00023506" w14:paraId="7F92C92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23506" w:rsidP="00023506" w14:paraId="3D3CE2CC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4208DA" w:rsidRPr="00023506" w:rsidP="00023506" w14:paraId="5C916CD2" w14:textId="2A1768D6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23506" w:rsidR="0002350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23506"/>
    <w:rsid w:val="00092BE2"/>
    <w:rsid w:val="000E0637"/>
    <w:rsid w:val="001060A6"/>
    <w:rsid w:val="00122362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437F3"/>
    <w:rsid w:val="00853C00"/>
    <w:rsid w:val="00910331"/>
    <w:rsid w:val="00973F9B"/>
    <w:rsid w:val="00A84A56"/>
    <w:rsid w:val="00AE57AA"/>
    <w:rsid w:val="00B20C04"/>
    <w:rsid w:val="00BB54E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02350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02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2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E68D5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850</Words>
  <Characters>486</Characters>
  <Application>Microsoft Office Word</Application>
  <DocSecurity>8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2023-08-17T11:50:00Z</dcterms:modified>
</cp:coreProperties>
</file>