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46D" w:rsidP="0051446D" w14:paraId="649C797A" w14:textId="77777777">
      <w:pPr>
        <w:pStyle w:val="Heading2"/>
        <w:rPr>
          <w:b w:val="0"/>
          <w:spacing w:val="-6"/>
          <w:sz w:val="24"/>
          <w:szCs w:val="24"/>
        </w:rPr>
      </w:pPr>
      <w:permStart w:id="1" w:edGrp="everyone"/>
      <w:r w:rsidRPr="00C62EE8">
        <w:rPr>
          <w:b w:val="0"/>
          <w:sz w:val="24"/>
          <w:szCs w:val="24"/>
        </w:rPr>
        <w:t xml:space="preserve">Умови </w:t>
      </w:r>
      <w:r w:rsidRPr="00C62EE8">
        <w:rPr>
          <w:b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:rsidR="004208DA" w:rsidP="003B2A39" w14:paraId="412AEC08" w14:textId="5A50B3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353AB23" w14:textId="77777777" w:rsidTr="00AF49FF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1446D" w:rsidRPr="0051446D" w:rsidP="0051446D" w14:paraId="389439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6D" w:rsidRPr="0051446D" w:rsidP="0051446D" w14:paraId="2971C6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51446D" w:rsidRPr="0051446D" w:rsidP="0051446D" w14:paraId="0CD8C6E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оренди 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частини даху житлового будинку (гуртожитку)  за 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Грушевського Михайла, 1, площею 5,0 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14:paraId="233DE43A" w14:textId="77777777" w:rsidTr="00AF49FF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51446D" w:rsidRPr="0051446D" w:rsidP="0051446D" w14:paraId="6BD95D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51446D" w:rsidRPr="0051446D" w:rsidP="0051446D" w14:paraId="0CE0B2F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06.09.2022 року № 446 «Про продовження терміну дії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0882BA7C" w14:textId="77777777" w:rsidTr="00AF49FF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1446D" w:rsidRPr="0051446D" w:rsidP="0051446D" w14:paraId="186957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51446D" w:rsidRPr="0051446D" w:rsidP="0051446D" w14:paraId="1C540E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1446D" w:rsidRPr="0051446D" w:rsidP="0051446D" w14:paraId="5FCAF76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: бульвар Незалежності, 2, місто Бровари, Броварського району, Київської області, 07400  телефон (04594) 7-20-56, e-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36ACE05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1A38EF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51446D" w:rsidRPr="0051446D" w:rsidP="0051446D" w14:paraId="153A94C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«Житлово-експлуатаційна контора - 4», що знаходиться за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: вулиця Шевченка, 2/1, місто Бровари, Броварського району, Київської області, 07400, телефон (04594) 4-03-99, e-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3034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38337142@</w:t>
              </w:r>
              <w:r w:rsidRPr="003034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ukr</w:t>
              </w:r>
              <w:r w:rsidRPr="003034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3034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37668A55" w14:textId="77777777" w:rsidTr="00AF49FF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51446D" w:rsidRPr="0051446D" w:rsidP="0051446D" w14:paraId="336E57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51446D" w:rsidRPr="0051446D" w:rsidP="0051446D" w14:paraId="2B31FA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 даху житлового будинку (гуртожитку)  за 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Грушевського Михайла, 1, площею 5,0 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14:paraId="428E1D2D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73D5A9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  <w:tc>
          <w:tcPr>
            <w:tcW w:w="6237" w:type="dxa"/>
          </w:tcPr>
          <w:p w:rsidR="0051446D" w:rsidRPr="0051446D" w:rsidP="0051446D" w14:paraId="66E03640" w14:textId="3A7F7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догов</w:t>
            </w:r>
            <w:r w:rsidR="00762D1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і</w:t>
            </w:r>
            <w:bookmarkStart w:id="2" w:name="_GoBack"/>
            <w:bookmarkEnd w:id="2"/>
            <w:r w:rsidRPr="0051446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р оренди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36/64-19 від 31.05.2019 по 31.08. 2022. Орендар: Приватне акціонерне товариство «ВФ України»</w:t>
            </w:r>
          </w:p>
        </w:tc>
      </w:tr>
      <w:tr w14:paraId="0EBD652C" w14:textId="77777777" w:rsidTr="00AF49FF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51446D" w:rsidRPr="0051446D" w:rsidP="0051446D" w14:paraId="61021E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51446D" w:rsidRPr="0051446D" w:rsidP="0051446D" w14:paraId="296124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30.09.2022 року становить, без ПДВ 643 386,00 грн.</w:t>
            </w:r>
          </w:p>
        </w:tc>
      </w:tr>
      <w:tr w14:paraId="26254E88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12DF0A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51446D" w:rsidRPr="0051446D" w:rsidP="0051446D" w14:paraId="11AFF3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72188448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004280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51446D" w:rsidRPr="0051446D" w:rsidP="0051446D" w14:paraId="12556B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5F3BFC52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3197BB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51446D" w:rsidRPr="0051446D" w:rsidP="0051446D" w14:paraId="250C2D8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7248279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1B4BB2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51446D" w:rsidRPr="0051446D" w:rsidP="0051446D" w14:paraId="421BFF7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96948F0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5EAE3A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51446D" w:rsidRPr="0051446D" w:rsidP="0051446D" w14:paraId="5D0D7C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Загальна, корисна 5,0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39CCD348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072005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51446D" w:rsidRPr="0051446D" w:rsidP="0051446D" w14:paraId="7289FD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 w:rsidRPr="005144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частини даху житлового будинку (гуртожитку)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 - задовільний</w:t>
            </w:r>
          </w:p>
          <w:p w:rsidR="0051446D" w:rsidRPr="0051446D" w:rsidP="0051446D" w14:paraId="32C48F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FEF465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01D253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51446D" w:rsidRPr="0051446D" w:rsidP="0051446D" w14:paraId="7CC77C78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3E60465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4EF287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51446D" w:rsidRPr="0051446D" w:rsidP="0051446D" w14:paraId="493F7E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016A259" w14:textId="77777777" w:rsidTr="00AF49FF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51446D" w:rsidRPr="0051446D" w:rsidP="0051446D" w14:paraId="4A435A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51446D" w:rsidRPr="0051446D" w:rsidP="0051446D" w14:paraId="14E569C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>орендної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96EDDE3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3F5F01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51446D" w:rsidRPr="0051446D" w:rsidP="0051446D" w14:paraId="3ACE5A66" w14:textId="77777777">
            <w:pPr>
              <w:pStyle w:val="Heading2"/>
              <w:jc w:val="both"/>
              <w:rPr>
                <w:sz w:val="24"/>
                <w:szCs w:val="24"/>
                <w:highlight w:val="yellow"/>
              </w:rPr>
            </w:pPr>
            <w:r w:rsidRPr="0051446D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51446D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21E3688E" w14:textId="77777777" w:rsidTr="00AF49FF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1446D" w:rsidRPr="0051446D" w:rsidP="0051446D" w14:paraId="4D4317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</w:tr>
      <w:tr w14:paraId="15E495C9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2C2EE4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51446D" w:rsidRPr="0051446D" w:rsidP="0051446D" w14:paraId="1DFD34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1A889830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7D52F5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51446D" w:rsidRPr="0051446D" w:rsidP="0051446D" w14:paraId="72935D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B5EEB5F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0543199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вересень 2022 року)</w:t>
            </w:r>
          </w:p>
        </w:tc>
        <w:tc>
          <w:tcPr>
            <w:tcW w:w="6237" w:type="dxa"/>
          </w:tcPr>
          <w:p w:rsidR="0051446D" w:rsidRPr="0051446D" w:rsidP="0051446D" w14:paraId="7A3A94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14586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 грн. за місяць, без урахування ПДВ - для електронного аукціону на підвищення ціни;</w:t>
            </w:r>
          </w:p>
          <w:p w:rsidR="0051446D" w:rsidRPr="0051446D" w:rsidP="0051446D" w14:paraId="345ACF6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7293,11 грн. за місяць, без урахування ПДВ - для електронного аукціону зі зниженням стартової ціни; </w:t>
            </w:r>
          </w:p>
          <w:p w:rsidR="0051446D" w:rsidRPr="0051446D" w:rsidP="0051446D" w14:paraId="1AD3D35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7293,11 грн. за місяць., без урахування ПДВ - для електронного аукціону за методом покрокового зниження стартової орендної плати та подальшого подання цінових пропозицій;</w:t>
            </w:r>
          </w:p>
        </w:tc>
      </w:tr>
      <w:tr w14:paraId="596E2764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13787B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51446D" w:rsidRPr="0051446D" w:rsidP="0051446D" w14:paraId="102C448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51446D" w:rsidRPr="0051446D" w:rsidP="0051446D" w14:paraId="0D4CE15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Розміщення обладнання стільникового зв’язку</w:t>
            </w:r>
          </w:p>
        </w:tc>
      </w:tr>
      <w:tr w14:paraId="0480AB2A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71E9FE2B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51446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51446D" w:rsidRPr="0051446D" w:rsidP="0051446D" w14:paraId="38C8A57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18B2C9F7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573311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51446D" w:rsidRPr="0051446D" w:rsidP="0051446D" w14:paraId="5D22BCD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47CA60DD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1DFABE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51446D" w:rsidRPr="0051446D" w:rsidP="0051446D" w14:paraId="37580BD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</w:t>
            </w:r>
            <w:r w:rsidRPr="00514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зобов’язаний сплатити на рахунок, зазначений орендодавцем, авансовий внесок у розмірі однієї місячної орендної плати (в </w:t>
            </w:r>
            <w:r w:rsidRPr="0051446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14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51446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14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Pr="00514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B4F63D3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39F2D5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51446D" w:rsidRPr="0051446D" w:rsidP="0051446D" w14:paraId="33F579D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9AD44C6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5FB57D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51446D" w:rsidRPr="0051446D" w:rsidP="0051446D" w14:paraId="508E2EF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9C5F4EB" w14:textId="77777777" w:rsidTr="00AF49FF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51446D" w:rsidRPr="0051446D" w:rsidP="0051446D" w14:paraId="073447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51446D" w:rsidRPr="0051446D" w:rsidP="0051446D" w14:paraId="7BB573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51446D" w:rsidRPr="0051446D" w:rsidP="0051446D" w14:paraId="7B2FFC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Гнатишена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446D" w:rsidRPr="0051446D" w:rsidP="0051446D" w14:paraId="7B0494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F75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BF751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ukv</w:t>
              </w:r>
              <w:r w:rsidRPr="00BF751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_</w:t>
              </w:r>
              <w:r w:rsidRPr="00BF751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bmr</w:t>
              </w:r>
              <w:r w:rsidRPr="00BF751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BF751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ukr</w:t>
              </w:r>
              <w:r w:rsidRPr="00BF751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BF751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17FBBBF8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3A51C9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строк подання заяви  на участь в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аукціоні,що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51446D" w:rsidRPr="0051446D" w:rsidP="0051446D" w14:paraId="6EBB06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00FC686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2F66D7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51446D" w:rsidRPr="0051446D" w:rsidP="0051446D" w14:paraId="176C3B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1446D" w:rsidRPr="0051446D" w:rsidP="0051446D" w14:paraId="2E362D5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51446D" w:rsidRPr="0051446D" w:rsidP="0051446D" w14:paraId="6F75A87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51446D" w:rsidRPr="0051446D" w:rsidP="0051446D" w14:paraId="0FCC928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29172,44 грн.;</w:t>
            </w:r>
          </w:p>
          <w:p w:rsidR="0051446D" w:rsidRPr="0051446D" w:rsidP="0051446D" w14:paraId="361D3E6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7293,11 грн.</w:t>
            </w:r>
          </w:p>
          <w:p w:rsidR="0051446D" w:rsidRPr="0051446D" w:rsidP="0051446D" w14:paraId="1AEF993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51446D" w:rsidRPr="0051446D" w:rsidP="0051446D" w14:paraId="74D665E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8C18089" w14:textId="77777777" w:rsidTr="00AF49FF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1446D" w:rsidRPr="0051446D" w:rsidP="0051446D" w14:paraId="583FF5B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B2F595B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226CDD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</w:t>
            </w: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51446D" w:rsidRPr="0051446D" w:rsidP="0051446D" w14:paraId="457CB6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Рахунок</w:t>
            </w:r>
          </w:p>
          <w:p w:rsidR="0051446D" w:rsidRPr="0051446D" w:rsidP="0051446D" w14:paraId="5C6B86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51446D" w:rsidRPr="0051446D" w:rsidP="0051446D" w14:paraId="240A98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51446D" w:rsidRPr="0051446D" w:rsidP="0051446D" w14:paraId="4590D5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МФО 820172, ЄДРПОУ 24209727</w:t>
            </w:r>
          </w:p>
          <w:p w:rsidR="0051446D" w:rsidRPr="0051446D" w:rsidP="0051446D" w14:paraId="604D45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платежу).</w:t>
            </w:r>
          </w:p>
          <w:p w:rsidR="0051446D" w:rsidRPr="0051446D" w:rsidP="0051446D" w14:paraId="0F6F482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3E217E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2283CE7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5144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51446D" w:rsidRPr="0051446D" w:rsidP="0051446D" w14:paraId="3593FC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D7E293D" w14:textId="77777777" w:rsidTr="00AF49FF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1446D" w:rsidRPr="0051446D" w:rsidP="0051446D" w14:paraId="2F979B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51446D" w:rsidRPr="0051446D" w:rsidP="0051446D" w14:paraId="663F827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6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14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51446D" w:rsidRPr="0051446D" w:rsidP="0051446D" w14:paraId="5C00E09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46D" w:rsidRPr="0051446D" w:rsidP="0051446D" w14:paraId="650FE431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446D" w:rsidRPr="0082661A" w:rsidP="0051446D" w14:paraId="007B681D" w14:textId="77777777">
      <w:pPr>
        <w:pStyle w:val="BodyTextIndent"/>
        <w:ind w:left="0"/>
        <w:rPr>
          <w:sz w:val="26"/>
          <w:szCs w:val="26"/>
        </w:rPr>
      </w:pPr>
      <w:r w:rsidRPr="003B2A39">
        <w:rPr>
          <w:iCs/>
        </w:rPr>
        <w:t xml:space="preserve">Міський голова                                                               </w:t>
      </w:r>
      <w:r>
        <w:rPr>
          <w:iCs/>
        </w:rPr>
        <w:t xml:space="preserve">         </w:t>
      </w:r>
      <w:r w:rsidRPr="003B2A39">
        <w:rPr>
          <w:iCs/>
        </w:rPr>
        <w:t xml:space="preserve"> </w:t>
      </w:r>
      <w:r>
        <w:rPr>
          <w:sz w:val="26"/>
          <w:szCs w:val="26"/>
        </w:rPr>
        <w:t>Ігор САПОЖКО</w:t>
      </w:r>
    </w:p>
    <w:permEnd w:id="1"/>
    <w:p w:rsidR="00231682" w:rsidRPr="003B2A39" w:rsidP="00AE57AA" w14:paraId="7804F9AA" w14:textId="1955E19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034B8"/>
    <w:rsid w:val="003377E0"/>
    <w:rsid w:val="003735BC"/>
    <w:rsid w:val="003A2799"/>
    <w:rsid w:val="003B2A39"/>
    <w:rsid w:val="004208DA"/>
    <w:rsid w:val="00424AD7"/>
    <w:rsid w:val="0044373B"/>
    <w:rsid w:val="004E41C7"/>
    <w:rsid w:val="0051446D"/>
    <w:rsid w:val="00524AF7"/>
    <w:rsid w:val="00545B76"/>
    <w:rsid w:val="00762D1C"/>
    <w:rsid w:val="007732CE"/>
    <w:rsid w:val="007C582E"/>
    <w:rsid w:val="00821BD7"/>
    <w:rsid w:val="0082661A"/>
    <w:rsid w:val="00853C00"/>
    <w:rsid w:val="00910331"/>
    <w:rsid w:val="00973F9B"/>
    <w:rsid w:val="00A84A56"/>
    <w:rsid w:val="00AE57AA"/>
    <w:rsid w:val="00B20C04"/>
    <w:rsid w:val="00B22B9F"/>
    <w:rsid w:val="00BF7510"/>
    <w:rsid w:val="00C62EE8"/>
    <w:rsid w:val="00C63762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5144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5144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51446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51446D"/>
    <w:rPr>
      <w:b/>
      <w:bCs/>
    </w:rPr>
  </w:style>
  <w:style w:type="paragraph" w:styleId="BodyTextIndent">
    <w:name w:val="Body Text Indent"/>
    <w:basedOn w:val="Normal"/>
    <w:link w:val="a1"/>
    <w:rsid w:val="0051446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51446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38337142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675B5F"/>
    <w:rsid w:val="00786979"/>
    <w:rsid w:val="00794EE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5515</Words>
  <Characters>3144</Characters>
  <Application>Microsoft Office Word</Application>
  <DocSecurity>8</DocSecurity>
  <Lines>26</Lines>
  <Paragraphs>17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2022-10-20T05:13:00Z</dcterms:modified>
</cp:coreProperties>
</file>