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2AF2150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319A0">
        <w:rPr>
          <w:rFonts w:ascii="Times New Roman" w:hAnsi="Times New Roman" w:cs="Times New Roman"/>
          <w:sz w:val="28"/>
          <w:szCs w:val="28"/>
        </w:rPr>
        <w:t xml:space="preserve"> 3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980" w:type="dxa"/>
        <w:tblInd w:w="5" w:type="dxa"/>
        <w:tblLook w:val="04A0"/>
      </w:tblPr>
      <w:tblGrid>
        <w:gridCol w:w="103"/>
        <w:gridCol w:w="844"/>
        <w:gridCol w:w="3017"/>
        <w:gridCol w:w="1672"/>
        <w:gridCol w:w="1672"/>
        <w:gridCol w:w="1304"/>
        <w:gridCol w:w="368"/>
      </w:tblGrid>
      <w:tr w14:paraId="53BBF7DD" w14:textId="77777777" w:rsidTr="002319A0">
        <w:tblPrEx>
          <w:tblW w:w="8980" w:type="dxa"/>
          <w:tblInd w:w="5" w:type="dxa"/>
          <w:tblLook w:val="04A0"/>
        </w:tblPrEx>
        <w:trPr>
          <w:gridBefore w:val="1"/>
          <w:gridAfter w:val="1"/>
          <w:wBefore w:w="103" w:type="dxa"/>
          <w:wAfter w:w="368" w:type="dxa"/>
          <w:trHeight w:val="1920"/>
        </w:trPr>
        <w:tc>
          <w:tcPr>
            <w:tcW w:w="8509" w:type="dxa"/>
            <w:gridSpan w:val="5"/>
            <w:vAlign w:val="center"/>
            <w:hideMark/>
          </w:tcPr>
          <w:p w:rsidR="002319A0" w14:paraId="2CE08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Структура тарифів </w:t>
            </w:r>
          </w:p>
          <w:p w:rsidR="002319A0" w14:paraId="3C861C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на транспортування теплової енергії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 w:type="page"/>
              <w:t xml:space="preserve">з урахуванням </w:t>
            </w:r>
          </w:p>
          <w:p w:rsidR="002319A0" w14:paraId="000D4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витрат на утримання та ремонт центральних теплових пунктів,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 w:type="page"/>
              <w:t xml:space="preserve">без урахування витрат на утримання та ремонт індивідуальних теплових пунктів,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 w:type="page"/>
              <w:t xml:space="preserve">без  урахування витрат на оснащення будівель вузлами комерційного обліку </w:t>
            </w:r>
          </w:p>
          <w:p w:rsidR="002319A0" w14:paraId="193066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КП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Броваритепловодоенергія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» </w:t>
            </w:r>
          </w:p>
          <w:p w:rsidR="002319A0" w14:paraId="70C671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на планований період 2022 - 2023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р.р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:rsidR="002319A0" w14:paraId="07EE15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 ПДВ</w:t>
            </w:r>
          </w:p>
        </w:tc>
      </w:tr>
      <w:tr w14:paraId="012F33D2" w14:textId="77777777" w:rsidTr="002319A0">
        <w:tblPrEx>
          <w:tblW w:w="8980" w:type="dxa"/>
          <w:tblInd w:w="5" w:type="dxa"/>
          <w:tblLook w:val="04A0"/>
        </w:tblPrEx>
        <w:trPr>
          <w:trHeight w:val="821"/>
        </w:trPr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0" w14:paraId="6D20B8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0" w14:paraId="1B5C3A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0" w14:paraId="3C40D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0" w14:paraId="1E801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0" w14:paraId="337DE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</w:p>
        </w:tc>
      </w:tr>
      <w:tr w14:paraId="3DBE820F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0" w14:paraId="0AE3A954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0" w14:paraId="5AE3AB2B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0" w14:paraId="6B2A8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0" w14:paraId="59FE9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0" w14:paraId="17B60A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4F4F576D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0904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A4B61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8E47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537,40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0EB7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762,73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336F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1 295,19</w:t>
            </w:r>
          </w:p>
        </w:tc>
      </w:tr>
      <w:tr w14:paraId="707261F2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1D9C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9BF6D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FD0F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35,05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FD8A5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35,05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5476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35,05</w:t>
            </w:r>
          </w:p>
        </w:tc>
      </w:tr>
      <w:tr w14:paraId="2E6107EB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F247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540DB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43DBD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13,22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F8EB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13,22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2382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13,22</w:t>
            </w:r>
          </w:p>
        </w:tc>
      </w:tr>
      <w:tr w14:paraId="200C7598" w14:textId="77777777" w:rsidTr="002319A0">
        <w:tblPrEx>
          <w:tblW w:w="8980" w:type="dxa"/>
          <w:tblInd w:w="5" w:type="dxa"/>
          <w:tblLook w:val="04A0"/>
        </w:tblPrEx>
        <w:trPr>
          <w:trHeight w:val="525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B799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19A0" w14:paraId="61AA29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8058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7989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43353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F6A7BAA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9081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59147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17D89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8211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5,66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79162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5,66</w:t>
            </w:r>
          </w:p>
        </w:tc>
      </w:tr>
      <w:tr w14:paraId="5657E829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2316E9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105A4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08C90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16,17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B998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16,17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CAE5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16,17</w:t>
            </w:r>
          </w:p>
        </w:tc>
      </w:tr>
      <w:tr w14:paraId="337E0404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57245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BD40E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1443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103,34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05CE9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103,34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76407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103,34</w:t>
            </w:r>
          </w:p>
        </w:tc>
      </w:tr>
      <w:tr w14:paraId="185E54DD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46CED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1DACF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22550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384,42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2F6B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609,75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E107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1 142,21</w:t>
            </w:r>
          </w:p>
        </w:tc>
      </w:tr>
      <w:tr w14:paraId="037B6D2C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5EA5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AB502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D273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4A75E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3E7EC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22,74</w:t>
            </w:r>
          </w:p>
        </w:tc>
      </w:tr>
      <w:tr w14:paraId="7D573B8F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117DA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B2605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CB70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4BD36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27,06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9F16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27,06</w:t>
            </w:r>
          </w:p>
        </w:tc>
      </w:tr>
      <w:tr w14:paraId="503C3F80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694C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58DCE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C3B5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334,62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B7C63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559,96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E0FD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1 092,41</w:t>
            </w:r>
          </w:p>
        </w:tc>
      </w:tr>
      <w:tr w14:paraId="56B01E19" w14:textId="77777777" w:rsidTr="002319A0">
        <w:tblPrEx>
          <w:tblW w:w="8980" w:type="dxa"/>
          <w:tblInd w:w="5" w:type="dxa"/>
          <w:tblLook w:val="04A0"/>
        </w:tblPrEx>
        <w:trPr>
          <w:trHeight w:val="525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25CF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19A0" w14:paraId="32DF8D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5395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298,55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3AA70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523,88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CB56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1 056,34</w:t>
            </w:r>
          </w:p>
        </w:tc>
      </w:tr>
      <w:tr w14:paraId="15F973E1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D7F8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FE16D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6384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14,59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739E2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14,59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22AE5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14,59</w:t>
            </w:r>
          </w:p>
        </w:tc>
      </w:tr>
      <w:tr w14:paraId="6D6AFE7F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DDF3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73CF2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8229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1635A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B913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</w:tr>
      <w:tr w14:paraId="11E2A364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CB23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B833E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5081A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2EFC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2,52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343F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2,52</w:t>
            </w:r>
          </w:p>
        </w:tc>
      </w:tr>
      <w:tr w14:paraId="73452F78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EA2E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AC23B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86DC7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69E3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E03C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</w:tr>
      <w:tr w14:paraId="512995EB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03AF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104A4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A1EF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1878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837D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</w:tr>
      <w:tr w14:paraId="365983C7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3694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95889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4A07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A409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B19C2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</w:tr>
      <w:tr w14:paraId="126010A3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232141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DD723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18CD9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2370E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D4B7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</w:tr>
      <w:tr w14:paraId="58CEDEF7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A6AF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3F9A3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B140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2A6EE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C941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</w:tr>
      <w:tr w14:paraId="1854F591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34C9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D655B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470B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3840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AEB8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</w:tr>
      <w:tr w14:paraId="4CCEAAD5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E5D8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55DB0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63E5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FD3F5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176FC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</w:tr>
      <w:tr w14:paraId="1B20F25E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2F7C8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7876A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10F1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9F59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E6EC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51293C7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9FEC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E48CF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A56CD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F24A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BCE5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1327E74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4BBF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ADB57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BBFF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FB07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0F710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2FFF223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92A1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EF645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8CED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21AD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BC015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84B595F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FF91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2F744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3048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048F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977E9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D7E56B4" w14:textId="77777777" w:rsidTr="002319A0">
        <w:tblPrEx>
          <w:tblW w:w="8980" w:type="dxa"/>
          <w:tblInd w:w="5" w:type="dxa"/>
          <w:tblLook w:val="04A0"/>
        </w:tblPrEx>
        <w:trPr>
          <w:trHeight w:val="525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2DB08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19A0" w14:paraId="68ADB8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B85DF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541,52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9E41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766,85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E661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1 299,30</w:t>
            </w:r>
          </w:p>
        </w:tc>
      </w:tr>
      <w:tr w14:paraId="06B7A2DC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2D13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F3D54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EE8CF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4797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34E8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F32CBF0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DEF8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A5E9A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A5605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541,52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11681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766,85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77FD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1 299,30</w:t>
            </w:r>
          </w:p>
        </w:tc>
      </w:tr>
      <w:tr w14:paraId="246213EB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AC693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F22C7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450E5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E8F5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D140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4BB7918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1A2E8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1B1DC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F76C8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5,93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6AFD3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5,93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F8AA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5,93</w:t>
            </w:r>
          </w:p>
        </w:tc>
      </w:tr>
      <w:tr w14:paraId="785A9B69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7216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71310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160A5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3C78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1,07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7A03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1,07</w:t>
            </w:r>
          </w:p>
        </w:tc>
      </w:tr>
      <w:tr w14:paraId="4AFDBE1D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7090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180C1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38FB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AF14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5842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06B9CDF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03734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77A1E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22F8F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37DD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E4DF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C26D62D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B6DDA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2056B4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39464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7D85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20DEB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9891198" w14:textId="77777777" w:rsidTr="002319A0">
        <w:tblPrEx>
          <w:tblW w:w="8980" w:type="dxa"/>
          <w:tblInd w:w="5" w:type="dxa"/>
          <w:tblLook w:val="04A0"/>
        </w:tblPrEx>
        <w:trPr>
          <w:trHeight w:val="30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8F33E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6BA89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D3D3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4,86</w:t>
            </w:r>
            <w:bookmarkStart w:id="2" w:name="_GoBack"/>
            <w:bookmarkEnd w:id="2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2F855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4,86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2A03A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4,86</w:t>
            </w:r>
          </w:p>
        </w:tc>
      </w:tr>
      <w:tr w14:paraId="45A73113" w14:textId="77777777" w:rsidTr="002319A0">
        <w:tblPrEx>
          <w:tblW w:w="8980" w:type="dxa"/>
          <w:tblInd w:w="5" w:type="dxa"/>
          <w:tblLook w:val="04A0"/>
        </w:tblPrEx>
        <w:trPr>
          <w:trHeight w:val="390"/>
        </w:trPr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4A74E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19A0" w14:paraId="02A0F2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738859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547,44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50D52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772,77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9A0" w14:paraId="1D0E3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1 305,23</w:t>
            </w:r>
          </w:p>
        </w:tc>
      </w:tr>
    </w:tbl>
    <w:p w:rsidR="002319A0" w:rsidP="002319A0" w14:paraId="3A127CBF" w14:textId="77777777">
      <w:pPr>
        <w:rPr>
          <w:rFonts w:eastAsiaTheme="minorHAnsi"/>
          <w:sz w:val="24"/>
          <w:szCs w:val="24"/>
          <w:lang w:eastAsia="en-US"/>
        </w:rPr>
      </w:pPr>
    </w:p>
    <w:p w:rsidR="002319A0" w:rsidP="002319A0" w14:paraId="724872DE" w14:textId="77777777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Ігор САПОЖКО</w:t>
      </w:r>
      <w:r>
        <w:rPr>
          <w:sz w:val="28"/>
          <w:szCs w:val="28"/>
        </w:rPr>
        <w:t xml:space="preserve"> </w:t>
      </w:r>
    </w:p>
    <w:permEnd w:id="1"/>
    <w:p w:rsidR="00231682" w:rsidRPr="003B2A39" w:rsidP="002319A0" w14:paraId="7804F9AA" w14:textId="38E4641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319A0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E2915"/>
    <w:rsid w:val="00A84A56"/>
    <w:rsid w:val="00AE57AA"/>
    <w:rsid w:val="00B20C04"/>
    <w:rsid w:val="00CB6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605EE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1752</Words>
  <Characters>1000</Characters>
  <Application>Microsoft Office Word</Application>
  <DocSecurity>8</DocSecurity>
  <Lines>8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2022-10-07T12:35:00Z</dcterms:modified>
</cp:coreProperties>
</file>