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ПВ-228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DBF" w:rsidRPr="00E30ED1" w:rsidP="00D45DBF">
      <w:pPr>
        <w:pStyle w:val="NoSpacing"/>
        <w:ind w:left="4963" w:firstLine="709"/>
        <w:jc w:val="center"/>
        <w:rPr>
          <w:sz w:val="28"/>
          <w:szCs w:val="28"/>
          <w:lang w:val="uk-UA"/>
        </w:rPr>
      </w:pPr>
      <w:permStart w:id="0" w:edGrp="everyone"/>
      <w:r w:rsidRPr="00E30ED1">
        <w:rPr>
          <w:sz w:val="28"/>
          <w:szCs w:val="28"/>
          <w:lang w:val="uk-UA"/>
        </w:rPr>
        <w:t xml:space="preserve">Додаток </w:t>
      </w:r>
    </w:p>
    <w:p w:rsidR="00D45DBF" w:rsidRPr="00E30ED1" w:rsidP="00D45DBF">
      <w:pPr>
        <w:pStyle w:val="NoSpacing"/>
        <w:ind w:left="4963"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E30ED1">
        <w:rPr>
          <w:sz w:val="28"/>
          <w:szCs w:val="28"/>
          <w:lang w:val="uk-UA"/>
        </w:rPr>
        <w:t>ішення виконавчого комітету</w:t>
      </w:r>
    </w:p>
    <w:p w:rsidR="00D45DBF" w:rsidRPr="00E30ED1" w:rsidP="00D45DBF">
      <w:pPr>
        <w:pStyle w:val="NoSpacing"/>
        <w:ind w:left="5672"/>
        <w:jc w:val="center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4208DA" w:rsidRPr="00D45DBF" w:rsidP="00D45DBF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D45DBF">
        <w:rPr>
          <w:rFonts w:ascii="Times New Roman" w:hAnsi="Times New Roman" w:cs="Times New Roman"/>
          <w:sz w:val="28"/>
          <w:szCs w:val="28"/>
        </w:rPr>
        <w:t>№____  від __________2022р.</w:t>
      </w:r>
    </w:p>
    <w:p w:rsidR="00D45DBF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DBF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DBF" w:rsidRPr="00E30ED1" w:rsidP="00D45DBF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30ED1">
        <w:rPr>
          <w:b/>
          <w:bCs/>
          <w:sz w:val="28"/>
          <w:szCs w:val="28"/>
          <w:lang w:val="uk-UA"/>
        </w:rPr>
        <w:t>ПОЛОЖЕННЯ</w:t>
      </w:r>
    </w:p>
    <w:p w:rsidR="00D45DBF" w:rsidRPr="00E30ED1" w:rsidP="00D45DBF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30ED1">
        <w:rPr>
          <w:b/>
          <w:bCs/>
          <w:sz w:val="28"/>
          <w:szCs w:val="28"/>
          <w:lang w:val="uk-UA"/>
        </w:rPr>
        <w:t>про адміністративну комісію виконавчого комітету</w:t>
      </w:r>
    </w:p>
    <w:p w:rsidR="00D45DBF" w:rsidRPr="00E30ED1" w:rsidP="00D45DBF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30ED1">
        <w:rPr>
          <w:b/>
          <w:bCs/>
          <w:sz w:val="28"/>
          <w:szCs w:val="28"/>
          <w:lang w:val="uk-UA"/>
        </w:rPr>
        <w:t>Броварської міської ради</w:t>
      </w:r>
      <w:r w:rsidRPr="00E30ED1">
        <w:rPr>
          <w:b/>
          <w:sz w:val="28"/>
          <w:szCs w:val="28"/>
          <w:lang w:val="uk-UA"/>
        </w:rPr>
        <w:t xml:space="preserve"> Броварського району</w:t>
      </w:r>
      <w:r w:rsidRPr="00E30ED1">
        <w:rPr>
          <w:b/>
          <w:bCs/>
          <w:sz w:val="28"/>
          <w:szCs w:val="28"/>
          <w:lang w:val="uk-UA"/>
        </w:rPr>
        <w:t xml:space="preserve"> Київської області</w:t>
      </w:r>
    </w:p>
    <w:p w:rsidR="00D45DBF" w:rsidP="00D45DBF">
      <w:pPr>
        <w:pStyle w:val="NoSpacing"/>
        <w:jc w:val="both"/>
        <w:rPr>
          <w:b/>
          <w:bCs/>
          <w:sz w:val="28"/>
          <w:szCs w:val="28"/>
          <w:lang w:val="uk-UA"/>
        </w:rPr>
      </w:pPr>
    </w:p>
    <w:p w:rsidR="00D45DBF" w:rsidRPr="00E30ED1" w:rsidP="00D45DBF">
      <w:pPr>
        <w:pStyle w:val="NoSpacing"/>
        <w:jc w:val="center"/>
        <w:rPr>
          <w:sz w:val="28"/>
          <w:szCs w:val="28"/>
        </w:rPr>
      </w:pPr>
      <w:r w:rsidRPr="00E30ED1">
        <w:rPr>
          <w:rStyle w:val="Strong"/>
          <w:sz w:val="28"/>
          <w:szCs w:val="28"/>
        </w:rPr>
        <w:t>I. Загальні положення, засади (мета) діяльності комісії</w:t>
      </w:r>
    </w:p>
    <w:p w:rsidR="00D45DBF" w:rsidRPr="00E30ED1" w:rsidP="00A57638">
      <w:pPr>
        <w:pStyle w:val="NoSpacing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> </w:t>
      </w:r>
      <w:r w:rsidRPr="00E30ED1">
        <w:rPr>
          <w:sz w:val="28"/>
          <w:szCs w:val="28"/>
          <w:lang w:val="uk-UA"/>
        </w:rPr>
        <w:t>Адміністративна комісія виконавчого комітету Броварської міської ради Броварського району Київської області (далі - адміністративна комісія) утворюється і діє на підставі Кодексу України про адміністративні правопорушення та Закону України «Про місцеве самоврядування в Україні».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Адміністративна комісія забезпечує своєчасне, всебічне, повне і об'єктивне з'ясування обставин кожної справи, вирішення її в точній відповідності з законодавством, виконання винесеної постанови, а також виявлення причин та умов, що сприяли вчиненню адміністративних правопорушень, запобігання правопорушенням.</w:t>
      </w:r>
    </w:p>
    <w:p w:rsidR="00D45DBF" w:rsidRPr="00E30ED1" w:rsidP="00D45DBF">
      <w:pPr>
        <w:pStyle w:val="NoSpacing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> </w:t>
      </w:r>
    </w:p>
    <w:p w:rsidR="00D45DBF" w:rsidRPr="00E30ED1" w:rsidP="00D45DBF">
      <w:pPr>
        <w:pStyle w:val="NoSpacing"/>
        <w:jc w:val="center"/>
        <w:rPr>
          <w:sz w:val="28"/>
          <w:szCs w:val="28"/>
        </w:rPr>
      </w:pPr>
      <w:r w:rsidRPr="00E30ED1">
        <w:rPr>
          <w:rStyle w:val="Strong"/>
          <w:sz w:val="28"/>
          <w:szCs w:val="28"/>
        </w:rPr>
        <w:t>ІІ. Права та обов’язки комісії, її завдання</w:t>
      </w:r>
    </w:p>
    <w:p w:rsidR="00D45DBF" w:rsidRPr="00E30ED1" w:rsidP="00A57638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="00A57638">
        <w:rPr>
          <w:sz w:val="28"/>
          <w:szCs w:val="28"/>
          <w:lang w:val="uk-UA"/>
        </w:rPr>
        <w:tab/>
      </w:r>
      <w:r w:rsidRPr="00E30ED1">
        <w:rPr>
          <w:sz w:val="28"/>
          <w:szCs w:val="28"/>
        </w:rPr>
        <w:t>Адміністративна комісія розглядає усі справи про адміністративні правопорушення, за винятком віднесених відповідно до чинного законодавства до компетенції інших органів (службових осіб).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Завданням адміністративної комісії є розгляд справ про адміністративні правопорушення, виховання громадян у дусі точного і неухильного додержання Конституції України, законів України та інших нормативно-правових актів України, поваги до прав, честі й гідності громадян, а також запобігання вчиненню нових правопорушень як самими правопорушниками, так і іншими особами.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Адміністративна комісія організує облік розглянутих справ про адміністративні правопорушення, узагальнює практику розгляду цих справ у межах Броварської міської територіальної громади.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Адміністративна комісія, встановивши при розгляді конкретних справ або в результаті узагальнення практики їх розгляду причини та умови, що сприяли вчиненню адміністративних правопорушень, вносить у відповідний державний орган, громадську організацію або службовій особі пропозиції про вжиття заходів щодо усунення цих причин та умов.</w:t>
      </w:r>
    </w:p>
    <w:p w:rsidR="00D45DBF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>Не пізніш як у місячний строк по пропозиції має бути вжито необхідних заходів і про результати повідомлено адміністративну комісію.</w:t>
      </w:r>
    </w:p>
    <w:p w:rsidR="00D45DBF" w:rsidRPr="00E30ED1" w:rsidP="00D45DBF">
      <w:pPr>
        <w:pStyle w:val="NoSpacing"/>
        <w:jc w:val="center"/>
        <w:rPr>
          <w:rStyle w:val="Strong"/>
          <w:sz w:val="28"/>
          <w:szCs w:val="28"/>
        </w:rPr>
      </w:pPr>
      <w:r w:rsidRPr="00E30ED1">
        <w:rPr>
          <w:rStyle w:val="Strong"/>
          <w:sz w:val="28"/>
          <w:szCs w:val="28"/>
        </w:rPr>
        <w:t>ІІІ. Структура комісії, її склад та керівництво,</w:t>
      </w:r>
    </w:p>
    <w:p w:rsidR="00D45DBF" w:rsidRPr="00E30ED1" w:rsidP="00D45DBF">
      <w:pPr>
        <w:pStyle w:val="NoSpacing"/>
        <w:jc w:val="center"/>
        <w:rPr>
          <w:sz w:val="28"/>
          <w:szCs w:val="28"/>
        </w:rPr>
      </w:pPr>
      <w:r w:rsidRPr="00E30ED1">
        <w:rPr>
          <w:rStyle w:val="Strong"/>
          <w:sz w:val="28"/>
          <w:szCs w:val="28"/>
        </w:rPr>
        <w:t>порядок проведення засідання</w:t>
      </w: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rStyle w:val="Strong"/>
          <w:sz w:val="28"/>
          <w:szCs w:val="28"/>
        </w:rPr>
        <w:t> 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uk-UA"/>
        </w:rPr>
        <w:t xml:space="preserve">3.1. </w:t>
      </w:r>
      <w:r w:rsidRPr="00E30ED1">
        <w:rPr>
          <w:rStyle w:val="Strong"/>
          <w:sz w:val="28"/>
          <w:szCs w:val="28"/>
        </w:rPr>
        <w:t>Структура комісії, її склад та керівництво</w:t>
      </w:r>
    </w:p>
    <w:p w:rsidR="00D45DBF" w:rsidRPr="00E30ED1" w:rsidP="00A57638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="00A57638">
        <w:rPr>
          <w:sz w:val="28"/>
          <w:szCs w:val="28"/>
          <w:lang w:val="uk-UA"/>
        </w:rPr>
        <w:tab/>
      </w:r>
      <w:r w:rsidRPr="00E30ED1">
        <w:rPr>
          <w:sz w:val="28"/>
          <w:szCs w:val="28"/>
        </w:rPr>
        <w:t>Адміністративна комісія діє в складі голови (заступник міського голови з питань діяльності виконавчих органів ради), заступника голови, відповідального секретаря і не менш як 6 членів комісії. Число членів комісії встановлюється залежно від обсягу роботи комісії органом, який утворює комісію.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До складу комісії можуть входити депутати Броварської міської ради Броварського району Київської області, представники профспілкових та інших громадських організацій, трудових колективів.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 xml:space="preserve">До складу адміністративної комісії не можуть входити представники  державних органів,  </w:t>
      </w:r>
      <w:r w:rsidRPr="00E30ED1">
        <w:rPr>
          <w:sz w:val="28"/>
          <w:szCs w:val="28"/>
          <w:shd w:val="clear" w:color="auto" w:fill="FFFFFF"/>
        </w:rPr>
        <w:t xml:space="preserve">службові особи яких мають право складати </w:t>
      </w:r>
      <w:r w:rsidRPr="00E30ED1">
        <w:rPr>
          <w:sz w:val="28"/>
          <w:szCs w:val="28"/>
        </w:rPr>
        <w:br/>
      </w:r>
      <w:r w:rsidRPr="00E30ED1">
        <w:rPr>
          <w:sz w:val="28"/>
          <w:szCs w:val="28"/>
          <w:shd w:val="clear" w:color="auto" w:fill="FFFFFF"/>
        </w:rPr>
        <w:t>протоколи про адміністративні правопорушення,</w:t>
      </w:r>
      <w:r w:rsidRPr="00E30ED1">
        <w:rPr>
          <w:sz w:val="28"/>
          <w:szCs w:val="28"/>
        </w:rPr>
        <w:t xml:space="preserve"> працівники прокуратури, суду і адвокати.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Адміністративна комісія у своїй діяльності керуються Кодексом України про адміністративні правопорушення, цим Положенням та іншими законодавчими актами України.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Голова адміністративної комісії, а під час його відсутності заступник голови</w:t>
      </w:r>
      <w:r w:rsidRPr="00E30ED1">
        <w:rPr>
          <w:sz w:val="28"/>
          <w:szCs w:val="28"/>
          <w:u w:val="single"/>
        </w:rPr>
        <w:t>: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1) керує роботою комісії, несе відповідальність за виконання покладених на комісію завдань;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2) головує на засіданнях комісії;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3) забезпечує регулярне проведення засідань комісії, визначає коло питань, що підлягають розгляду на черговому засіданні;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4) підписує протокол і постанову комісії по справі про адміністративне правопорушення.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Відповідальний секретар адміністративної комісії, а в разі його відсутності, один із членів комісії за дорученням голови адміністративної комісії:</w:t>
      </w:r>
    </w:p>
    <w:p w:rsidR="00D45DBF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 xml:space="preserve">1) здійснює підготовку до розгляду справ про адміністративні правопорушення </w:t>
      </w:r>
      <w:r>
        <w:rPr>
          <w:sz w:val="28"/>
          <w:szCs w:val="28"/>
          <w:lang w:val="uk-UA"/>
        </w:rPr>
        <w:t xml:space="preserve">та </w:t>
      </w:r>
      <w:r w:rsidRPr="00E30ED1">
        <w:rPr>
          <w:sz w:val="28"/>
          <w:szCs w:val="28"/>
        </w:rPr>
        <w:t>при первинному розгляді протоколу вирішує питання</w:t>
      </w:r>
      <w:r>
        <w:rPr>
          <w:sz w:val="28"/>
          <w:szCs w:val="28"/>
          <w:lang w:val="uk-UA"/>
        </w:rPr>
        <w:t>:</w:t>
      </w:r>
    </w:p>
    <w:p w:rsidR="00D45DBF" w:rsidP="00D45DBF">
      <w:pPr>
        <w:pStyle w:val="NoSpacing"/>
        <w:ind w:firstLine="709"/>
        <w:jc w:val="both"/>
        <w:rPr>
          <w:rStyle w:val="rvts0"/>
          <w:sz w:val="28"/>
          <w:szCs w:val="28"/>
          <w:lang w:val="uk-UA"/>
        </w:rPr>
      </w:pPr>
      <w:r w:rsidRPr="00E30ED1">
        <w:rPr>
          <w:sz w:val="28"/>
          <w:szCs w:val="28"/>
        </w:rPr>
        <w:t xml:space="preserve"> </w:t>
      </w:r>
      <w:r w:rsidRPr="00E30ED1">
        <w:rPr>
          <w:rStyle w:val="rvts0"/>
          <w:sz w:val="28"/>
          <w:szCs w:val="28"/>
        </w:rPr>
        <w:t>чи належить до компетенції адміністративної комісії розгляд даної справи;</w:t>
      </w:r>
    </w:p>
    <w:p w:rsidR="00D45DBF" w:rsidRPr="00C0779A" w:rsidP="00D45DBF">
      <w:pPr>
        <w:pStyle w:val="NoSpacing"/>
        <w:ind w:firstLine="709"/>
        <w:jc w:val="both"/>
        <w:rPr>
          <w:rStyle w:val="rvts0"/>
          <w:sz w:val="28"/>
          <w:lang w:val="uk-UA"/>
        </w:rPr>
      </w:pPr>
      <w:r w:rsidRPr="00C0779A">
        <w:rPr>
          <w:rStyle w:val="rvts0"/>
          <w:sz w:val="28"/>
        </w:rPr>
        <w:t>чи правильно складено протокол та інші матеріали справи про адміністративне правопорушення;</w:t>
      </w:r>
    </w:p>
    <w:p w:rsidR="00D45DBF" w:rsidRPr="00C0779A" w:rsidP="00D45DBF">
      <w:pPr>
        <w:pStyle w:val="NoSpacing"/>
        <w:ind w:firstLine="709"/>
        <w:jc w:val="both"/>
        <w:rPr>
          <w:rStyle w:val="rvts0"/>
          <w:sz w:val="28"/>
          <w:lang w:val="uk-UA"/>
        </w:rPr>
      </w:pPr>
      <w:r w:rsidRPr="00C0779A">
        <w:rPr>
          <w:rStyle w:val="rvts0"/>
          <w:sz w:val="28"/>
        </w:rPr>
        <w:t>чи витребувано необхідні додаткові матеріали;</w:t>
      </w:r>
    </w:p>
    <w:p w:rsidR="00D45DBF" w:rsidRPr="00C0779A" w:rsidP="00D45DBF">
      <w:pPr>
        <w:pStyle w:val="NoSpacing"/>
        <w:ind w:firstLine="709"/>
        <w:jc w:val="both"/>
        <w:rPr>
          <w:rStyle w:val="rvts0"/>
          <w:sz w:val="32"/>
          <w:szCs w:val="28"/>
          <w:lang w:val="uk-UA"/>
        </w:rPr>
      </w:pPr>
      <w:r w:rsidRPr="00C0779A">
        <w:rPr>
          <w:rStyle w:val="rvts0"/>
          <w:sz w:val="28"/>
          <w:lang w:val="uk-UA"/>
        </w:rPr>
        <w:t>чи підлягають задоволенню клопотання особи, яка притягається до адміністративної відповідальності, потерпілого, їх законних представників і адвоката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2) </w:t>
      </w:r>
      <w:r w:rsidRPr="00E30ED1">
        <w:rPr>
          <w:sz w:val="28"/>
          <w:szCs w:val="28"/>
        </w:rPr>
        <w:t>заводить по кожному протоколу про адміністративне правопорушення окрему справу;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E30ED1">
        <w:rPr>
          <w:sz w:val="28"/>
          <w:szCs w:val="28"/>
        </w:rPr>
        <w:t>) вирішує організаційні питання проведення засідань комісії;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E30ED1">
        <w:rPr>
          <w:sz w:val="28"/>
          <w:szCs w:val="28"/>
        </w:rPr>
        <w:t>) веде по справах, що розглядаються комісією, протоколи засідань комісії;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E30ED1">
        <w:rPr>
          <w:sz w:val="28"/>
          <w:szCs w:val="28"/>
        </w:rPr>
        <w:t>) разом з головою комісії підписує протокол і постанову комісії по справі про адміністративне правопорушення;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E30ED1">
        <w:rPr>
          <w:sz w:val="28"/>
          <w:szCs w:val="28"/>
        </w:rPr>
        <w:t>) звертає до виконання постанови про накладення адміністративного стягнення і контролює їх виконання;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E30ED1">
        <w:rPr>
          <w:sz w:val="28"/>
          <w:szCs w:val="28"/>
        </w:rPr>
        <w:t>) веде діловодство комісії, облік розглянутих справ про адміністративні правопорушення, забезпечує схоронність цих справ.</w:t>
      </w: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rStyle w:val="Strong"/>
          <w:sz w:val="28"/>
          <w:szCs w:val="28"/>
          <w:lang w:val="uk-UA"/>
        </w:rPr>
        <w:t>3.2.</w:t>
      </w:r>
      <w:r w:rsidRPr="00E30ED1">
        <w:rPr>
          <w:rStyle w:val="Strong"/>
          <w:sz w:val="28"/>
          <w:szCs w:val="28"/>
        </w:rPr>
        <w:t>Порядок проведення засідання</w:t>
      </w:r>
      <w:r w:rsidRPr="00E30ED1">
        <w:rPr>
          <w:sz w:val="28"/>
          <w:szCs w:val="28"/>
        </w:rPr>
        <w:t> </w:t>
      </w:r>
      <w:r w:rsidRPr="00E30ED1">
        <w:rPr>
          <w:rStyle w:val="Strong"/>
          <w:sz w:val="28"/>
          <w:szCs w:val="28"/>
        </w:rPr>
        <w:t>адміністративної комісії</w:t>
      </w:r>
    </w:p>
    <w:p w:rsidR="00D45DBF" w:rsidRPr="00E30ED1" w:rsidP="00A57638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="00A57638">
        <w:rPr>
          <w:sz w:val="28"/>
          <w:szCs w:val="28"/>
          <w:lang w:val="uk-UA"/>
        </w:rPr>
        <w:tab/>
      </w:r>
      <w:r w:rsidRPr="00E30ED1">
        <w:rPr>
          <w:sz w:val="28"/>
          <w:szCs w:val="28"/>
        </w:rPr>
        <w:t>Адміністративна комісія розглядає справи про адміністративні правопорушення, зазначені в статті 218 Кодексу України про адміністративні </w:t>
      </w:r>
      <w:hyperlink r:id="rId4" w:history="1">
        <w:r w:rsidRPr="00E30ED1">
          <w:rPr>
            <w:rStyle w:val="Hyperlink"/>
            <w:sz w:val="28"/>
            <w:szCs w:val="28"/>
          </w:rPr>
          <w:t>правопорушення</w:t>
        </w:r>
      </w:hyperlink>
      <w:r w:rsidRPr="00E30ED1">
        <w:rPr>
          <w:sz w:val="28"/>
          <w:szCs w:val="28"/>
        </w:rPr>
        <w:t>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 xml:space="preserve">Підставою для розгляду адміністративною комісією справи є протокол про адміністративне правопорушення, складений у встановленому порядку відповідно до статті 255 </w:t>
      </w:r>
      <w:r>
        <w:rPr>
          <w:sz w:val="28"/>
          <w:szCs w:val="28"/>
        </w:rPr>
        <w:t xml:space="preserve">Кодексу України </w:t>
      </w:r>
      <w:r w:rsidRPr="00E30ED1">
        <w:rPr>
          <w:sz w:val="28"/>
          <w:szCs w:val="28"/>
        </w:rPr>
        <w:t>про адміністративні</w:t>
      </w:r>
      <w:r>
        <w:rPr>
          <w:sz w:val="28"/>
          <w:szCs w:val="28"/>
          <w:lang w:val="uk-UA"/>
        </w:rPr>
        <w:t xml:space="preserve"> </w:t>
      </w:r>
      <w:hyperlink r:id="rId4" w:history="1">
        <w:r w:rsidRPr="00E30ED1">
          <w:rPr>
            <w:rStyle w:val="Hyperlink"/>
            <w:sz w:val="28"/>
            <w:szCs w:val="28"/>
          </w:rPr>
          <w:t>правопорушення</w:t>
        </w:r>
      </w:hyperlink>
      <w:r w:rsidRPr="00E30ED1">
        <w:rPr>
          <w:sz w:val="28"/>
          <w:szCs w:val="28"/>
        </w:rPr>
        <w:t>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Справи про адміністративні правопорушення розглядаються адміністративною комісією за місцем проживання порушника.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Адміністративна комісія розглядає справи в п'ятнадцятиденний строк з дня одержання протоколу про адміністративне правопорушення та інших матеріалів справи.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 xml:space="preserve">Адміністративна комісія розглядає справи на засіданнях, що проводяться не менше двох разів на місяць, але в будь-якому випадку в залежності від </w:t>
      </w:r>
      <w:r>
        <w:rPr>
          <w:sz w:val="28"/>
          <w:szCs w:val="28"/>
        </w:rPr>
        <w:t xml:space="preserve">надходження справ на розгляд. </w:t>
      </w:r>
      <w:r w:rsidRPr="00E30ED1">
        <w:rPr>
          <w:sz w:val="28"/>
          <w:szCs w:val="28"/>
        </w:rPr>
        <w:t>Засідання комісії є правомочним при наявності не менш як половини загального складу комісії.</w:t>
      </w:r>
      <w:r w:rsidRPr="00E30ED1">
        <w:rPr>
          <w:color w:val="303030"/>
          <w:sz w:val="28"/>
          <w:szCs w:val="28"/>
        </w:rPr>
        <w:t xml:space="preserve"> Засідання адміністративної комісії можуть проводитись в режимі відео конференції.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Справа розглядається в присутності особи, яка притягається до адміністративної відповідальності. Під час відсутності цієї особи справу може бути розглянуто лише у випадках, коли є дані про своєчасне її сповіщення про дату,  місце і час розгляду справи і якщо від неї не надійшло клопотання про відкладення розгляду справи.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C0779A">
        <w:rPr>
          <w:rStyle w:val="rvts0"/>
          <w:sz w:val="28"/>
          <w:szCs w:val="28"/>
          <w:lang w:val="uk-UA"/>
        </w:rPr>
        <w:t xml:space="preserve">Головуючий на засіданні оголошує, яка справа підлягає розгляду, хто притягається до адміністративної відповідальності, роз’яснює особам, які беруть участь у розгляді справи, їх права і обов’язки. </w:t>
      </w:r>
      <w:r w:rsidRPr="00E30ED1">
        <w:rPr>
          <w:rStyle w:val="rvts0"/>
          <w:sz w:val="28"/>
          <w:szCs w:val="28"/>
        </w:rPr>
        <w:t>Після цього оголошується протокол про адміністративне правопорушення. На засіданні заслуховуються особи, які беруть участь у розгляді справи, досліджуються докази і вирішуються клопотання.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Адміністративна комісія при розгляді справи про адміністративні правопорушення зобов'язана з'ясувати: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1) чи було вчинено адміністративне правопорушення;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2) чи винна дана особа в його вчиненні;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3) чи підлягає вона адміністративній відповідальності;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4) чи є обставини, що пом'якшують і обтяжують відповідальність;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5) чи заподіяно майнову шкоду;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6) чи є підстави для передачі матеріалів про адміністративне правопорушення на розгляд громадської організації, трудового колективу;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7) інші обставини, що мають значення для правильного вирішення справи.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При розгляді справ про адміністративне правопорушення адміністративною комісією ведеться протокол, в якому зазначаються: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1) дата і місце засідання;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2) найменування і склад комісії;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3) зміст справи, що розглядається;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4) відомості про явку осіб, які беруть участь у справі;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5) пояснення осіб, які беруть участь у розгляді справи, їх клопотання і результати їх розгляду;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6) документи і речові докази, досліджені при розгляді справи;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7) відомості про оголошення прийнятої постанови і роз'яснення порядку та строків її оскарження.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Протокол засідання адміністративної комісії підписується головуючим на засіданні і відповідальним секретарем.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Розглянувши справу про адміністративне правопорушення, адміністративна комісія виносить постанову по справі.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повинна містити: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найменування органу (посадової особи), який виніс постанову;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дату розгляду справи;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відомості про особу, щодо якої розглядається справа;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опис обставин, установлених при розгляді справи;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зазначення нормативного акта, який передбачає відповідальність за дане адміністративне правопорушення;</w:t>
      </w:r>
    </w:p>
    <w:p w:rsidR="00D45DBF" w:rsidRPr="00E30ED1" w:rsidP="00D45DBF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прийняте по справі рішення.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по справі повинна містити вирішення питання про вилучені речі і документи, а також вказівку про порядок і строк її оскарження.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C0779A">
        <w:rPr>
          <w:sz w:val="28"/>
          <w:szCs w:val="28"/>
          <w:lang w:val="uk-UA"/>
        </w:rPr>
        <w:t>Постанова адміністративної комісії приймається простою більшістю голосів членів комісії, присутніх на засіданні.</w:t>
      </w:r>
      <w:r w:rsidRPr="00C0779A">
        <w:rPr>
          <w:color w:val="303030"/>
          <w:sz w:val="28"/>
          <w:szCs w:val="28"/>
          <w:lang w:val="uk-UA"/>
        </w:rPr>
        <w:t xml:space="preserve"> </w:t>
      </w:r>
      <w:r w:rsidRPr="00E30ED1">
        <w:rPr>
          <w:color w:val="303030"/>
          <w:sz w:val="28"/>
          <w:szCs w:val="28"/>
        </w:rPr>
        <w:t>В разі проведення засідання адміністративної комісії в режимі відео конференції, голосування проводиться шляхом озвучення членом комісії свого рішення («за», «проти» чи «утримався») по кожному питанню, що виноситься на голосування.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по справі про адміністративне правопорушення підписується головуючим і секретарем адміністративної комісії та скріплюється печаткою</w:t>
      </w:r>
      <w:r>
        <w:rPr>
          <w:sz w:val="28"/>
          <w:szCs w:val="28"/>
          <w:lang w:val="uk-UA"/>
        </w:rPr>
        <w:t xml:space="preserve"> виконавчого комітету Броварської міської ради Броварського району Київської області</w:t>
      </w:r>
      <w:r w:rsidRPr="00E30ED1">
        <w:rPr>
          <w:sz w:val="28"/>
          <w:szCs w:val="28"/>
        </w:rPr>
        <w:t>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 справі про адміністративне правопорушення, орган (посадова особа) виносить одну з таких постанов: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1) </w:t>
      </w:r>
      <w:r w:rsidRPr="00E30ED1">
        <w:rPr>
          <w:sz w:val="28"/>
          <w:szCs w:val="28"/>
        </w:rPr>
        <w:t>про накладення адміністративного стягнення;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2)  про закриття справи.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За вчинення правопорушень адміністративна комісія може застосовувати такі адміністративні стягнення: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1) попередження;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2) штраф.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При вирішенні питання про накладення адміністративного стягнення адміністративна комісія накладає його в межах, установлених відповідною статтею Кодексу України про адміністративні </w:t>
      </w:r>
      <w:hyperlink r:id="rId5" w:history="1">
        <w:r w:rsidRPr="00E30ED1">
          <w:rPr>
            <w:rStyle w:val="Hyperlink"/>
            <w:sz w:val="28"/>
            <w:szCs w:val="28"/>
          </w:rPr>
          <w:t>правопорушення</w:t>
        </w:r>
      </w:hyperlink>
      <w:r w:rsidRPr="00E30ED1">
        <w:rPr>
          <w:sz w:val="28"/>
          <w:szCs w:val="28"/>
        </w:rPr>
        <w:t> та іншими актами, які передбачають відповідальність за адміністративні правопорушення.</w:t>
      </w:r>
    </w:p>
    <w:p w:rsidR="00D45DBF" w:rsidRPr="00C0779A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C0779A">
        <w:rPr>
          <w:sz w:val="28"/>
          <w:szCs w:val="28"/>
          <w:lang w:val="uk-UA"/>
        </w:rPr>
        <w:t>При накладенні стягнення адміністративна комісія враховує характер вчиненого правопорушення, особу порушника, ступінь його вини, майновий стан, обставини, що пом'якшують і обтяжують відповідальність.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C0779A">
        <w:rPr>
          <w:sz w:val="28"/>
          <w:szCs w:val="28"/>
          <w:lang w:val="uk-UA"/>
        </w:rPr>
        <w:t xml:space="preserve">Якщо одночасно розглядаються дві або більше справ про вчинення однією особою кількох порушень, адміністративна комісія накладає стягнення в межах санкції, встановленої за більш серйозне правопорушення з числа вчинених. </w:t>
      </w:r>
      <w:r w:rsidRPr="00E30ED1">
        <w:rPr>
          <w:sz w:val="28"/>
          <w:szCs w:val="28"/>
        </w:rPr>
        <w:t>До основного стягнення в цьому разі може бути приєднано одне з додаткових стягнень, передбачених статтями про відповідальність за будь-яке з вчинених правопорушень.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Адміністративне стягнення має бути накладено не пізніш як через два місяці з дня вчинення правопорушення, а при триваючому правопорушенні - два місяці з дня його виявлення.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  <w:shd w:val="clear" w:color="auto" w:fill="FFFFFF"/>
        </w:rPr>
        <w:t>Постанова про закриття справи виноситься при оголошенні усного зауваження, а також при наявності обставин, що виключають провадження в справі про адміністративне правопорушення, зазначених у статті 247 Кодексу України про адміністративні правопорушення.</w:t>
      </w:r>
      <w:r w:rsidRPr="00E30ED1">
        <w:rPr>
          <w:sz w:val="28"/>
          <w:szCs w:val="28"/>
        </w:rPr>
        <w:t xml:space="preserve"> 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оголошується негайно після закінчення розгляду справи. Копія постанови протягом трьох днів вручається або висилається особі, щодо якої її винесено.</w:t>
      </w:r>
    </w:p>
    <w:p w:rsidR="00D45DBF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>Копія постанови в той же строк вручається або висилається потерпілому на його прохання.</w:t>
      </w:r>
    </w:p>
    <w:p w:rsidR="00D45DBF" w:rsidRPr="00B827EC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Pr="00E30ED1">
        <w:rPr>
          <w:sz w:val="28"/>
          <w:szCs w:val="28"/>
        </w:rPr>
        <w:tab/>
      </w:r>
      <w:r w:rsidRPr="00E30ED1">
        <w:rPr>
          <w:rStyle w:val="Strong"/>
          <w:sz w:val="28"/>
          <w:szCs w:val="28"/>
        </w:rPr>
        <w:t>3.</w:t>
      </w:r>
      <w:r>
        <w:rPr>
          <w:rStyle w:val="Strong"/>
          <w:sz w:val="28"/>
          <w:szCs w:val="28"/>
          <w:lang w:val="uk-UA"/>
        </w:rPr>
        <w:t>3.</w:t>
      </w:r>
      <w:r w:rsidRPr="00E30ED1">
        <w:rPr>
          <w:rStyle w:val="Strong"/>
          <w:sz w:val="28"/>
          <w:szCs w:val="28"/>
        </w:rPr>
        <w:t> Порядок оскарження постанови адміністративної комісії</w:t>
      </w:r>
    </w:p>
    <w:p w:rsidR="00D45DBF" w:rsidRPr="00E30ED1" w:rsidP="00A57638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="00A57638">
        <w:rPr>
          <w:sz w:val="28"/>
          <w:szCs w:val="28"/>
          <w:lang w:val="uk-UA"/>
        </w:rPr>
        <w:tab/>
      </w:r>
      <w:r w:rsidRPr="00E30ED1">
        <w:rPr>
          <w:sz w:val="28"/>
          <w:szCs w:val="28"/>
        </w:rPr>
        <w:t>Постанову по справі про адміністративне правопорушення може бути оскаржено особою, щодо якої її винесено, а також потерпілим.</w:t>
      </w:r>
    </w:p>
    <w:p w:rsidR="00D45DBF" w:rsidRPr="00B827EC" w:rsidP="00D45DBF">
      <w:pPr>
        <w:pStyle w:val="NoSpacing"/>
        <w:ind w:firstLine="709"/>
        <w:jc w:val="both"/>
        <w:rPr>
          <w:sz w:val="28"/>
          <w:szCs w:val="28"/>
          <w:lang w:val="uk-UA"/>
        </w:rPr>
      </w:pPr>
      <w:r w:rsidRPr="00B827EC">
        <w:rPr>
          <w:sz w:val="28"/>
          <w:szCs w:val="28"/>
          <w:lang w:val="uk-UA"/>
        </w:rPr>
        <w:t>Якщо при вирішенні питання про накладення стягнення за адміністративне правопорушення одночасно вирішується питання про відшкодування винним майнової шкоди, то в постанові по справі зазначається розмір шкоди, що підлягає стягненню, порядок і строк її відшкодування.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 xml:space="preserve">Постанова адміністративної комісії може бути оскаржена особою, щодо якої її винесено, а також потерпілим </w:t>
      </w:r>
      <w:r>
        <w:rPr>
          <w:sz w:val="28"/>
          <w:szCs w:val="28"/>
          <w:lang w:val="uk-UA"/>
        </w:rPr>
        <w:t xml:space="preserve">до </w:t>
      </w:r>
      <w:r w:rsidRPr="00E30ED1">
        <w:rPr>
          <w:sz w:val="28"/>
          <w:szCs w:val="28"/>
        </w:rPr>
        <w:t xml:space="preserve"> виконавч</w:t>
      </w:r>
      <w:r>
        <w:rPr>
          <w:sz w:val="28"/>
          <w:szCs w:val="28"/>
          <w:lang w:val="uk-UA"/>
        </w:rPr>
        <w:t>ого</w:t>
      </w:r>
      <w:r w:rsidRPr="00E30ED1">
        <w:rPr>
          <w:sz w:val="28"/>
          <w:szCs w:val="28"/>
        </w:rPr>
        <w:t xml:space="preserve"> комітет</w:t>
      </w:r>
      <w:r>
        <w:rPr>
          <w:sz w:val="28"/>
          <w:szCs w:val="28"/>
          <w:lang w:val="uk-UA"/>
        </w:rPr>
        <w:t>у Броварської міської</w:t>
      </w:r>
      <w:r w:rsidRPr="00E30ED1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E30ED1">
        <w:rPr>
          <w:sz w:val="28"/>
          <w:szCs w:val="28"/>
        </w:rPr>
        <w:t xml:space="preserve">або в міськрайонний суд, </w:t>
      </w:r>
      <w:r w:rsidRPr="00E30ED1">
        <w:rPr>
          <w:sz w:val="28"/>
          <w:szCs w:val="28"/>
        </w:rPr>
        <w:t>у порядку, визначеному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E30ED1">
          <w:rPr>
            <w:rStyle w:val="Hyperlink"/>
            <w:sz w:val="28"/>
            <w:szCs w:val="28"/>
          </w:rPr>
          <w:t>Кодексом адміністративного судочинства України</w:t>
        </w:r>
      </w:hyperlink>
      <w:r w:rsidRPr="00E30ED1">
        <w:rPr>
          <w:sz w:val="28"/>
          <w:szCs w:val="28"/>
        </w:rPr>
        <w:t>, з особливостями, встановленими Кодексом України про адміністративні правопорушення.</w:t>
      </w:r>
    </w:p>
    <w:p w:rsidR="00D45DBF" w:rsidRPr="003562BF" w:rsidP="00D45DBF">
      <w:pPr>
        <w:pStyle w:val="NoSpacing"/>
        <w:ind w:firstLine="709"/>
        <w:jc w:val="both"/>
        <w:rPr>
          <w:sz w:val="32"/>
          <w:szCs w:val="28"/>
        </w:rPr>
      </w:pPr>
      <w:r w:rsidRPr="00E30ED1">
        <w:rPr>
          <w:sz w:val="28"/>
          <w:szCs w:val="28"/>
        </w:rPr>
        <w:t>Скаргу на постанову по справі про адміністративне правопорушення може бути подано протягом десяти днів з дня винесення постанови. В разі пропуску зазначеного строку з поважних причин цей строк за заявою особи, щодо якої винесено постанову, може бути поновлено органом, правомочним розглядати скаргу.</w:t>
      </w:r>
      <w:r w:rsidRPr="003562BF">
        <w:t xml:space="preserve"> </w:t>
      </w:r>
      <w:r w:rsidRPr="003562BF">
        <w:rPr>
          <w:rStyle w:val="rvts0"/>
          <w:sz w:val="28"/>
        </w:rPr>
        <w:t>Скарга на постанову по справі про адміністративне правопорушення розглядається в десятиденний строк з дня її надходження, якщо інше не встановлено законами України.</w:t>
      </w: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Pr="00E30ED1">
        <w:rPr>
          <w:sz w:val="28"/>
          <w:szCs w:val="28"/>
        </w:rPr>
        <w:tab/>
      </w:r>
    </w:p>
    <w:p w:rsidR="00D45DBF" w:rsidRPr="00A554B5" w:rsidP="00D45DBF">
      <w:pPr>
        <w:pStyle w:val="NoSpacing"/>
        <w:ind w:firstLine="709"/>
        <w:jc w:val="both"/>
        <w:rPr>
          <w:rStyle w:val="Strong"/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 xml:space="preserve">3.4. </w:t>
      </w:r>
      <w:r w:rsidRPr="00E30ED1">
        <w:rPr>
          <w:rStyle w:val="Strong"/>
          <w:sz w:val="28"/>
          <w:szCs w:val="28"/>
        </w:rPr>
        <w:t xml:space="preserve">Виконання постанови </w:t>
      </w:r>
      <w:r>
        <w:rPr>
          <w:rStyle w:val="Strong"/>
          <w:sz w:val="28"/>
          <w:szCs w:val="28"/>
          <w:lang w:val="uk-UA"/>
        </w:rPr>
        <w:t>про адміністративне правопорушення</w:t>
      </w: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  <w:r w:rsidRPr="00E30ED1">
        <w:rPr>
          <w:sz w:val="28"/>
          <w:szCs w:val="28"/>
        </w:rPr>
        <w:tab/>
        <w:t>Постанова адміністративної комісії про накладення адміністративного стягнення є обов'язковою для виконання державними і громадськими органами, підприємствами, установами, організаціями, посадовими особами і громадянами.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про накладення адміністративного стягнення у вигляді штрафу підлягає примусовому виконанню після закінчення строку, встановленого для добровільної сплати штрафу порушником.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Постанова про накладення адміністративного стягнення виконується уповноваженим на те органом у порядку, встановленому Кодексом України про адміністративні правопорушення та іншими законами України.</w:t>
      </w:r>
    </w:p>
    <w:p w:rsidR="00D45DBF" w:rsidRPr="00E30ED1" w:rsidP="00D45DBF">
      <w:pPr>
        <w:pStyle w:val="NoSpacing"/>
        <w:ind w:firstLine="709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У разі винесення кількох постанов про накладення адміністративних стягнень щодо однієї особи кожна постанова виконується окремо.</w:t>
      </w:r>
    </w:p>
    <w:p w:rsidR="00D45DBF" w:rsidRPr="00E30ED1" w:rsidP="00D45DBF">
      <w:pPr>
        <w:pStyle w:val="NoSpacing"/>
        <w:jc w:val="both"/>
        <w:rPr>
          <w:sz w:val="28"/>
          <w:szCs w:val="28"/>
        </w:rPr>
      </w:pPr>
      <w:r w:rsidRPr="00E30ED1">
        <w:rPr>
          <w:sz w:val="28"/>
          <w:szCs w:val="28"/>
        </w:rPr>
        <w:t> </w:t>
      </w:r>
    </w:p>
    <w:p w:rsidR="00D45DBF" w:rsidRPr="00E30ED1" w:rsidP="00D45DBF">
      <w:pPr>
        <w:pStyle w:val="NoSpacing"/>
        <w:jc w:val="center"/>
        <w:rPr>
          <w:sz w:val="28"/>
          <w:szCs w:val="28"/>
        </w:rPr>
      </w:pPr>
      <w:r w:rsidRPr="00E30ED1">
        <w:rPr>
          <w:rStyle w:val="Strong"/>
          <w:sz w:val="28"/>
          <w:szCs w:val="28"/>
        </w:rPr>
        <w:t>І</w:t>
      </w:r>
      <w:r>
        <w:rPr>
          <w:rStyle w:val="Strong"/>
          <w:sz w:val="28"/>
          <w:szCs w:val="28"/>
          <w:lang w:val="en-US"/>
        </w:rPr>
        <w:t>V</w:t>
      </w:r>
      <w:r w:rsidRPr="00E30ED1">
        <w:rPr>
          <w:rStyle w:val="Strong"/>
          <w:sz w:val="28"/>
          <w:szCs w:val="28"/>
        </w:rPr>
        <w:t>. Забезпечення роботи адміністративної комісії</w:t>
      </w:r>
    </w:p>
    <w:p w:rsidR="00D45DBF" w:rsidRPr="008677A1" w:rsidP="00A57638">
      <w:pPr>
        <w:pStyle w:val="NoSpacing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</w:rPr>
        <w:t> </w:t>
      </w:r>
      <w:r w:rsidR="00A57638">
        <w:rPr>
          <w:sz w:val="28"/>
          <w:szCs w:val="28"/>
          <w:lang w:val="uk-UA"/>
        </w:rPr>
        <w:tab/>
      </w:r>
      <w:r w:rsidRPr="008677A1">
        <w:rPr>
          <w:sz w:val="28"/>
          <w:szCs w:val="28"/>
          <w:lang w:val="uk-UA"/>
        </w:rPr>
        <w:t>Технічне обслуговування та матеріально-технічне забезпечення адміністративної комісії покладається на виконавчий комітет Броварської міської ради Броварського району Київської області.</w:t>
      </w:r>
    </w:p>
    <w:p w:rsidR="00D45DBF" w:rsidRPr="00E30ED1" w:rsidP="00D45DBF">
      <w:pPr>
        <w:pStyle w:val="NoSpacing"/>
        <w:jc w:val="both"/>
        <w:rPr>
          <w:sz w:val="28"/>
          <w:szCs w:val="28"/>
          <w:lang w:val="uk-UA"/>
        </w:rPr>
      </w:pPr>
      <w:r w:rsidRPr="00E30ED1">
        <w:rPr>
          <w:sz w:val="28"/>
          <w:szCs w:val="28"/>
          <w:lang w:val="uk-UA"/>
        </w:rPr>
        <w:t> </w:t>
      </w:r>
      <w:r w:rsidRPr="00E30ED1">
        <w:rPr>
          <w:sz w:val="28"/>
          <w:szCs w:val="28"/>
          <w:lang w:val="uk-UA"/>
        </w:rPr>
        <w:tab/>
        <w:t>Матеріали роботи адміністративної комісії зберігаються у виконавчому комітеті Броварської міської ради Броварського району Київської області протягом 3 років з подальшою передачею для зберігання в архівному відділі виконавчого комітету Броварської міської ради Броварського району Київської області.</w:t>
      </w:r>
    </w:p>
    <w:p w:rsidR="00A57638" w:rsidP="00A57638">
      <w:pPr>
        <w:spacing w:after="0"/>
        <w:rPr>
          <w:rFonts w:ascii="Times New Roman" w:hAnsi="Times New Roman" w:cs="Times New Roman"/>
          <w:bCs/>
          <w:color w:val="202020"/>
          <w:sz w:val="28"/>
          <w:szCs w:val="28"/>
        </w:rPr>
      </w:pPr>
    </w:p>
    <w:p w:rsidR="00A57638" w:rsidP="00A57638">
      <w:pPr>
        <w:spacing w:after="0"/>
        <w:rPr>
          <w:rFonts w:ascii="Times New Roman" w:hAnsi="Times New Roman" w:cs="Times New Roman"/>
          <w:bCs/>
          <w:color w:val="202020"/>
          <w:sz w:val="28"/>
          <w:szCs w:val="28"/>
        </w:rPr>
      </w:pPr>
    </w:p>
    <w:p w:rsidR="00A57638" w:rsidP="00A57638">
      <w:pPr>
        <w:spacing w:after="0"/>
        <w:rPr>
          <w:rFonts w:ascii="Times New Roman" w:hAnsi="Times New Roman" w:cs="Times New Roman"/>
          <w:bCs/>
          <w:color w:val="202020"/>
          <w:sz w:val="28"/>
          <w:szCs w:val="28"/>
        </w:rPr>
      </w:pPr>
    </w:p>
    <w:p w:rsidR="00231682" w:rsidRPr="003B2A39" w:rsidP="00A57638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>Міський голова</w:t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="00A57638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</w:r>
      <w:r w:rsidRPr="00D45DBF">
        <w:rPr>
          <w:rFonts w:ascii="Times New Roman" w:hAnsi="Times New Roman" w:cs="Times New Roman"/>
          <w:bCs/>
          <w:color w:val="202020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B74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57638" w:rsidR="00A5763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2158A"/>
    <w:multiLevelType w:val="hybridMultilevel"/>
    <w:tmpl w:val="7FB48938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2A1114"/>
    <w:rsid w:val="003377E0"/>
    <w:rsid w:val="003562BF"/>
    <w:rsid w:val="003735BC"/>
    <w:rsid w:val="003A2799"/>
    <w:rsid w:val="003B2A39"/>
    <w:rsid w:val="004208DA"/>
    <w:rsid w:val="00424AD7"/>
    <w:rsid w:val="004E41C7"/>
    <w:rsid w:val="00524AF7"/>
    <w:rsid w:val="00545B76"/>
    <w:rsid w:val="006277DD"/>
    <w:rsid w:val="00771B82"/>
    <w:rsid w:val="007732CE"/>
    <w:rsid w:val="007C582E"/>
    <w:rsid w:val="00821BD7"/>
    <w:rsid w:val="00853C00"/>
    <w:rsid w:val="008677A1"/>
    <w:rsid w:val="00910331"/>
    <w:rsid w:val="00973F9B"/>
    <w:rsid w:val="00A554B5"/>
    <w:rsid w:val="00A57638"/>
    <w:rsid w:val="00A84A56"/>
    <w:rsid w:val="00AE57AA"/>
    <w:rsid w:val="00B20C04"/>
    <w:rsid w:val="00B74C4E"/>
    <w:rsid w:val="00B827EC"/>
    <w:rsid w:val="00C0779A"/>
    <w:rsid w:val="00CB633A"/>
    <w:rsid w:val="00D45DBF"/>
    <w:rsid w:val="00E30ED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4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rsid w:val="00D45DBF"/>
    <w:pPr>
      <w:spacing w:after="0" w:line="240" w:lineRule="auto"/>
      <w:ind w:right="542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45D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45D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5DBF"/>
    <w:rPr>
      <w:color w:val="0000FF"/>
      <w:u w:val="single"/>
    </w:rPr>
  </w:style>
  <w:style w:type="character" w:customStyle="1" w:styleId="rvts0">
    <w:name w:val="rvts0"/>
    <w:basedOn w:val="DefaultParagraphFont"/>
    <w:rsid w:val="00D45DBF"/>
  </w:style>
  <w:style w:type="paragraph" w:styleId="BalloonText">
    <w:name w:val="Balloon Text"/>
    <w:basedOn w:val="Normal"/>
    <w:link w:val="a2"/>
    <w:uiPriority w:val="99"/>
    <w:semiHidden/>
    <w:unhideWhenUsed/>
    <w:rsid w:val="00D4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45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nau://ukr/80732-10/" TargetMode="External" /><Relationship Id="rId5" Type="http://schemas.openxmlformats.org/officeDocument/2006/relationships/hyperlink" Target="nau://ukr/80731-10,%2080732-10/" TargetMode="External" /><Relationship Id="rId6" Type="http://schemas.openxmlformats.org/officeDocument/2006/relationships/hyperlink" Target="nau://ukr/2747-15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7105BF"/>
    <w:rsid w:val="00973F9B"/>
    <w:rsid w:val="00AA161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2019</Words>
  <Characters>11514</Characters>
  <Application>Microsoft Office Word</Application>
  <DocSecurity>8</DocSecurity>
  <Lines>95</Lines>
  <Paragraphs>27</Paragraphs>
  <ScaleCrop>false</ScaleCrop>
  <Company/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 09</cp:lastModifiedBy>
  <cp:revision>25</cp:revision>
  <dcterms:created xsi:type="dcterms:W3CDTF">2021-08-31T06:42:00Z</dcterms:created>
  <dcterms:modified xsi:type="dcterms:W3CDTF">2022-12-14T14:12:00Z</dcterms:modified>
</cp:coreProperties>
</file>