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9E59C" w14:textId="14FD4081" w:rsidR="00697746" w:rsidRPr="0093441A" w:rsidRDefault="00FE5899" w:rsidP="00FE5899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Пояснювальна записка </w:t>
      </w:r>
    </w:p>
    <w:p w14:paraId="0C5BA57D" w14:textId="77777777" w:rsidR="00596C36" w:rsidRDefault="00FE5899" w:rsidP="00FE5899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виконавчого комітету Броварської міської ради Броварського району Київської області </w:t>
      </w:r>
    </w:p>
    <w:p w14:paraId="23D4BDC7" w14:textId="53515865" w:rsidR="001A0BE3" w:rsidRPr="008F15F4" w:rsidRDefault="001A0BE3" w:rsidP="003E7A4B">
      <w:pPr>
        <w:ind w:left="-1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43609963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E7A4B" w:rsidRPr="009F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="003E7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3E7A4B" w:rsidRPr="009F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творення комісі</w:t>
      </w:r>
      <w:r w:rsidR="003E7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</w:t>
      </w:r>
      <w:r w:rsidR="003E7A4B" w:rsidRPr="009F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обстеження </w:t>
      </w:r>
      <w:r w:rsidR="003E7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E7A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езхазяйної колонки для набору води, що</w:t>
      </w:r>
      <w:r w:rsidR="003E7A4B" w:rsidRPr="009F1D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7A4B" w:rsidRPr="00D1529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знаход</w:t>
      </w:r>
      <w:r w:rsidR="003E7A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</w:t>
      </w:r>
      <w:r w:rsidR="003E7A4B" w:rsidRPr="00D1529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ться біля будинку № </w:t>
      </w:r>
      <w:r w:rsidR="003E7A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3E7A4B" w:rsidRPr="00D1529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 вулиці </w:t>
      </w:r>
      <w:r w:rsidR="003E7A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Лагунової Марії</w:t>
      </w:r>
      <w:r w:rsidR="003E7A4B" w:rsidRPr="00D1529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 місті Бровари </w:t>
      </w:r>
      <w:r w:rsidR="003E7A4B" w:rsidRPr="00D152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7023CEA2" w14:textId="65179E49" w:rsidR="00596C36" w:rsidRDefault="00596C36" w:rsidP="00FE5899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D6A7A" w14:textId="24ECCA8D" w:rsidR="00FE5899" w:rsidRPr="0093441A" w:rsidRDefault="00FE5899" w:rsidP="00FE589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Пояснювальна записка підготовлена відповідно до ст. 5.5 Регламенту </w:t>
      </w:r>
      <w:r w:rsidRPr="0093441A">
        <w:rPr>
          <w:rFonts w:ascii="Times New Roman" w:hAnsi="Times New Roman" w:cs="Times New Roman"/>
          <w:sz w:val="28"/>
          <w:szCs w:val="28"/>
        </w:rPr>
        <w:t>виконавчого комітету та інших виконавчих органів Броварської міської ради Броварського району Київської області</w:t>
      </w:r>
      <w:r w:rsidRPr="005B2AAE">
        <w:rPr>
          <w:rFonts w:ascii="Times New Roman" w:hAnsi="Times New Roman" w:cs="Times New Roman"/>
          <w:sz w:val="28"/>
          <w:szCs w:val="28"/>
        </w:rPr>
        <w:t xml:space="preserve"> </w:t>
      </w:r>
      <w:r w:rsidRPr="009344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B2AAE">
        <w:rPr>
          <w:rFonts w:ascii="Times New Roman" w:hAnsi="Times New Roman" w:cs="Times New Roman"/>
          <w:sz w:val="28"/>
          <w:szCs w:val="28"/>
        </w:rPr>
        <w:t xml:space="preserve"> </w:t>
      </w:r>
      <w:r w:rsidRPr="0093441A">
        <w:rPr>
          <w:rFonts w:ascii="Times New Roman" w:hAnsi="Times New Roman" w:cs="Times New Roman"/>
          <w:sz w:val="28"/>
          <w:szCs w:val="28"/>
        </w:rPr>
        <w:t>скликання.</w:t>
      </w:r>
    </w:p>
    <w:p w14:paraId="78FD8FC8" w14:textId="77777777" w:rsidR="00F35978" w:rsidRDefault="00F35978" w:rsidP="00FE589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844082E" w14:textId="34381E4B" w:rsidR="000666E2" w:rsidRDefault="00D86AAB" w:rsidP="00F35978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Даний проєкт рішення підготовлено у зв’язку з надходженням </w:t>
      </w:r>
      <w:r w:rsidR="0004457A" w:rsidRPr="004C7A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лист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04457A" w:rsidRPr="00ED15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A4B">
        <w:rPr>
          <w:rFonts w:ascii="Times New Roman" w:eastAsia="Calibri" w:hAnsi="Times New Roman" w:cs="Times New Roman"/>
          <w:sz w:val="28"/>
          <w:szCs w:val="28"/>
        </w:rPr>
        <w:t xml:space="preserve">об’єднання співвласників багатоквартирного будинку «Трояндовий» по вулиці Лагунової Марії, 2 </w:t>
      </w:r>
      <w:r w:rsidR="0004457A">
        <w:rPr>
          <w:rFonts w:ascii="Times New Roman" w:eastAsia="Calibri" w:hAnsi="Times New Roman" w:cs="Times New Roman"/>
          <w:sz w:val="28"/>
          <w:szCs w:val="28"/>
        </w:rPr>
        <w:t>від</w:t>
      </w:r>
      <w:r w:rsidR="0004457A" w:rsidRPr="004C7A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53D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10.08.2023 року </w:t>
      </w:r>
      <w:r w:rsidR="00EF2E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№ 4 </w:t>
      </w:r>
      <w:r w:rsidR="00453D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проханням прийняти у комунальну власність Броварської міської територіальної громади безхазяйну колонку для набору води, що знаходиться біля їхнього будинку.</w:t>
      </w:r>
    </w:p>
    <w:p w14:paraId="005F2807" w14:textId="76FCDCE0" w:rsidR="000666E2" w:rsidRPr="000666E2" w:rsidRDefault="000666E2" w:rsidP="000666E2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Відповідно до Програми прийняття безхазяйного майна та відумерлої спадщини у комунальну власність Броварської міської територіальної громади на 2022-2026 роки у</w:t>
      </w:r>
      <w:r w:rsidRPr="000666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ході здійснення підготовчих заходів по прийняттю на облік безхазяйного нерухомого майна чи відумерлої спадщини уповноважений орган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тобто управління з питань комунальної власності Броварської міської ради Броварськиго району Київської області,</w:t>
      </w:r>
      <w:r w:rsidRPr="000666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організовує комісійне обстеження виявленого майна, у процесі якого вирішуються наступні питання:</w:t>
      </w:r>
    </w:p>
    <w:p w14:paraId="5D8F40E6" w14:textId="77777777" w:rsidR="000666E2" w:rsidRPr="000666E2" w:rsidRDefault="000666E2" w:rsidP="000666E2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666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 технічний стан об’єкта;</w:t>
      </w:r>
    </w:p>
    <w:p w14:paraId="5BB9A5C6" w14:textId="77777777" w:rsidR="000666E2" w:rsidRPr="000666E2" w:rsidRDefault="000666E2" w:rsidP="000666E2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666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 можливість використання об’єкта згідно із його функціональним призначенням; для об’єктів житлового фонду – придатність для проживання;</w:t>
      </w:r>
    </w:p>
    <w:p w14:paraId="7C198C92" w14:textId="77777777" w:rsidR="000666E2" w:rsidRPr="000666E2" w:rsidRDefault="000666E2" w:rsidP="000666E2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666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 пропозиції щодо подальшого використання об’єкта;</w:t>
      </w:r>
    </w:p>
    <w:p w14:paraId="7B32AF9A" w14:textId="77777777" w:rsidR="000666E2" w:rsidRPr="000666E2" w:rsidRDefault="000666E2" w:rsidP="000666E2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666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 інші питання.</w:t>
      </w:r>
    </w:p>
    <w:p w14:paraId="62879CCE" w14:textId="30F4CB84" w:rsidR="000666E2" w:rsidRPr="000666E2" w:rsidRDefault="000666E2" w:rsidP="000666E2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666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Комісійне обстеження здійснюється комісією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склад якої затверджується рішенням </w:t>
      </w:r>
      <w:r w:rsidRPr="000666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виконавчого комітету міської ради та завершується складанням акта обстеження об’єкта із зазначенням місцезнаходження, технічного стану та іншої інформації.</w:t>
      </w:r>
    </w:p>
    <w:p w14:paraId="6BDD4293" w14:textId="77777777" w:rsidR="0093441A" w:rsidRPr="0093441A" w:rsidRDefault="0093441A" w:rsidP="007B3D08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B8641EA" w14:textId="2DF994AC" w:rsidR="00871F30" w:rsidRPr="0093441A" w:rsidRDefault="00871F30" w:rsidP="00FE589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41411A" w14:textId="1EF1E6E9" w:rsidR="00FE5899" w:rsidRPr="0093441A" w:rsidRDefault="005B2AAE" w:rsidP="005B2AAE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B4959" w:rsidRPr="0093441A">
        <w:rPr>
          <w:rFonts w:ascii="Times New Roman" w:hAnsi="Times New Roman" w:cs="Times New Roman"/>
          <w:sz w:val="28"/>
          <w:szCs w:val="28"/>
        </w:rPr>
        <w:t xml:space="preserve">ачальник управління         </w:t>
      </w:r>
      <w:r w:rsidR="00871F30" w:rsidRPr="0093441A">
        <w:rPr>
          <w:rFonts w:ascii="Times New Roman" w:hAnsi="Times New Roman" w:cs="Times New Roman"/>
          <w:sz w:val="28"/>
          <w:szCs w:val="28"/>
        </w:rPr>
        <w:t xml:space="preserve">     </w:t>
      </w:r>
      <w:r w:rsidR="006B4959" w:rsidRPr="0093441A">
        <w:rPr>
          <w:rFonts w:ascii="Times New Roman" w:hAnsi="Times New Roman" w:cs="Times New Roman"/>
          <w:sz w:val="28"/>
          <w:szCs w:val="28"/>
        </w:rPr>
        <w:t xml:space="preserve">  </w:t>
      </w:r>
      <w:r w:rsidR="00024BDF">
        <w:rPr>
          <w:rFonts w:ascii="Times New Roman" w:hAnsi="Times New Roman" w:cs="Times New Roman"/>
          <w:sz w:val="28"/>
          <w:szCs w:val="28"/>
        </w:rPr>
        <w:t xml:space="preserve">        </w:t>
      </w:r>
      <w:r w:rsidR="00654560" w:rsidRPr="0093441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B4959" w:rsidRPr="0093441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Ірина ЮЩЕНКО</w:t>
      </w:r>
    </w:p>
    <w:sectPr w:rsidR="00FE5899" w:rsidRPr="0093441A" w:rsidSect="00871F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46"/>
    <w:rsid w:val="00024BDF"/>
    <w:rsid w:val="0004457A"/>
    <w:rsid w:val="000666E2"/>
    <w:rsid w:val="001A0BE3"/>
    <w:rsid w:val="003E7A4B"/>
    <w:rsid w:val="00453DEE"/>
    <w:rsid w:val="00596C36"/>
    <w:rsid w:val="005B2AAE"/>
    <w:rsid w:val="0063342A"/>
    <w:rsid w:val="00654560"/>
    <w:rsid w:val="00697746"/>
    <w:rsid w:val="006B4959"/>
    <w:rsid w:val="007B3D08"/>
    <w:rsid w:val="00871F30"/>
    <w:rsid w:val="0093441A"/>
    <w:rsid w:val="00990B17"/>
    <w:rsid w:val="009A50C7"/>
    <w:rsid w:val="00AE22B0"/>
    <w:rsid w:val="00B86725"/>
    <w:rsid w:val="00CD6AF4"/>
    <w:rsid w:val="00CE4068"/>
    <w:rsid w:val="00D86AAB"/>
    <w:rsid w:val="00EC42E9"/>
    <w:rsid w:val="00EF2E5D"/>
    <w:rsid w:val="00F35978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57A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57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2023-07-25T08:08:00Z</cp:lastPrinted>
  <dcterms:created xsi:type="dcterms:W3CDTF">2023-08-28T07:40:00Z</dcterms:created>
  <dcterms:modified xsi:type="dcterms:W3CDTF">2023-09-05T13:13:00Z</dcterms:modified>
</cp:coreProperties>
</file>