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ПВ-386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85A1E" w:rsidP="00B422DF" w14:paraId="51175C23" w14:textId="0018F856">
      <w:pPr>
        <w:spacing w:after="0" w:line="240" w:lineRule="auto"/>
        <w:ind w:firstLine="5103"/>
        <w:jc w:val="center"/>
        <w:rPr>
          <w:rFonts w:ascii="Times New Roman" w:eastAsia="SimSun" w:hAnsi="Times New Roman" w:cs="Times New Roman"/>
          <w:sz w:val="26"/>
          <w:szCs w:val="26"/>
          <w:lang w:eastAsia="ru-RU"/>
        </w:rPr>
      </w:pPr>
      <w:permStart w:id="0" w:edGrp="everyone"/>
      <w:r>
        <w:rPr>
          <w:rFonts w:ascii="Times New Roman" w:eastAsia="SimSun" w:hAnsi="Times New Roman" w:cs="Times New Roman"/>
          <w:sz w:val="26"/>
          <w:szCs w:val="26"/>
          <w:lang w:eastAsia="ru-RU"/>
        </w:rPr>
        <w:t>Додаток</w:t>
      </w:r>
    </w:p>
    <w:p w:rsidR="00485A1E" w:rsidP="00B422DF" w14:paraId="083687EE" w14:textId="3111DE88">
      <w:pPr>
        <w:spacing w:after="0" w:line="240" w:lineRule="auto"/>
        <w:ind w:firstLine="5103"/>
        <w:jc w:val="center"/>
        <w:rPr>
          <w:rFonts w:ascii="Times New Roman" w:eastAsia="SimSun" w:hAnsi="Times New Roman" w:cs="Times New Roman"/>
          <w:sz w:val="26"/>
          <w:szCs w:val="26"/>
          <w:lang w:eastAsia="ru-RU"/>
        </w:rPr>
      </w:pPr>
      <w:r>
        <w:rPr>
          <w:rFonts w:ascii="Times New Roman" w:eastAsia="SimSun" w:hAnsi="Times New Roman" w:cs="Times New Roman"/>
          <w:sz w:val="26"/>
          <w:szCs w:val="26"/>
          <w:lang w:eastAsia="ru-RU"/>
        </w:rPr>
        <w:t>Р</w:t>
      </w:r>
      <w:r>
        <w:rPr>
          <w:rFonts w:ascii="Times New Roman" w:eastAsia="SimSun" w:hAnsi="Times New Roman" w:cs="Times New Roman"/>
          <w:sz w:val="26"/>
          <w:szCs w:val="26"/>
          <w:lang w:eastAsia="ru-RU"/>
        </w:rPr>
        <w:t>ішення виконавчого комітету</w:t>
      </w:r>
    </w:p>
    <w:p w:rsidR="00B422DF" w:rsidP="00B422DF" w14:paraId="1592C440" w14:textId="58FB9B89">
      <w:pPr>
        <w:spacing w:after="0" w:line="240" w:lineRule="auto"/>
        <w:ind w:left="5103"/>
        <w:jc w:val="center"/>
        <w:rPr>
          <w:rFonts w:ascii="Times New Roman" w:eastAsia="SimSun" w:hAnsi="Times New Roman" w:cs="Times New Roman"/>
          <w:sz w:val="26"/>
          <w:szCs w:val="26"/>
          <w:lang w:eastAsia="ru-RU"/>
        </w:rPr>
      </w:pPr>
      <w:r>
        <w:rPr>
          <w:rFonts w:ascii="Times New Roman" w:eastAsia="SimSun" w:hAnsi="Times New Roman" w:cs="Times New Roman"/>
          <w:sz w:val="26"/>
          <w:szCs w:val="26"/>
          <w:lang w:eastAsia="ru-RU"/>
        </w:rPr>
        <w:t>Броварської міської ради</w:t>
      </w:r>
    </w:p>
    <w:p w:rsidR="00B422DF" w:rsidP="00B422DF" w14:paraId="4B01D6A7" w14:textId="478ABBA0">
      <w:pPr>
        <w:spacing w:after="0" w:line="240" w:lineRule="auto"/>
        <w:ind w:left="5103"/>
        <w:jc w:val="center"/>
        <w:rPr>
          <w:rFonts w:ascii="Times New Roman" w:eastAsia="SimSun" w:hAnsi="Times New Roman" w:cs="Times New Roman"/>
          <w:sz w:val="26"/>
          <w:szCs w:val="26"/>
          <w:lang w:eastAsia="ru-RU"/>
        </w:rPr>
      </w:pPr>
      <w:r>
        <w:rPr>
          <w:rFonts w:ascii="Times New Roman" w:eastAsia="SimSun" w:hAnsi="Times New Roman" w:cs="Times New Roman"/>
          <w:sz w:val="26"/>
          <w:szCs w:val="26"/>
          <w:lang w:eastAsia="ru-RU"/>
        </w:rPr>
        <w:t>Броварського    району</w:t>
      </w:r>
    </w:p>
    <w:p w:rsidR="00485A1E" w:rsidP="00B422DF" w14:paraId="2F096771" w14:textId="20949B5D">
      <w:pPr>
        <w:spacing w:after="0" w:line="240" w:lineRule="auto"/>
        <w:ind w:left="5103"/>
        <w:jc w:val="center"/>
        <w:rPr>
          <w:rFonts w:ascii="Times New Roman" w:eastAsia="SimSun" w:hAnsi="Times New Roman" w:cs="Times New Roman"/>
          <w:sz w:val="26"/>
          <w:szCs w:val="26"/>
          <w:lang w:eastAsia="ru-RU"/>
        </w:rPr>
      </w:pPr>
      <w:r>
        <w:rPr>
          <w:rFonts w:ascii="Times New Roman" w:eastAsia="SimSun" w:hAnsi="Times New Roman" w:cs="Times New Roman"/>
          <w:sz w:val="26"/>
          <w:szCs w:val="26"/>
          <w:lang w:eastAsia="ru-RU"/>
        </w:rPr>
        <w:t>Київської області</w:t>
      </w:r>
    </w:p>
    <w:p w:rsidR="00485A1E" w:rsidP="00B422DF" w14:paraId="16D21373" w14:textId="698833B6">
      <w:pPr>
        <w:spacing w:after="0" w:line="240" w:lineRule="auto"/>
        <w:ind w:firstLine="5103"/>
        <w:jc w:val="center"/>
        <w:rPr>
          <w:rFonts w:ascii="Times New Roman" w:eastAsia="SimSun" w:hAnsi="Times New Roman" w:cs="Times New Roman"/>
          <w:sz w:val="26"/>
          <w:szCs w:val="26"/>
          <w:lang w:eastAsia="ru-RU"/>
        </w:rPr>
      </w:pPr>
      <w:r>
        <w:rPr>
          <w:rFonts w:ascii="Times New Roman" w:eastAsia="SimSun" w:hAnsi="Times New Roman" w:cs="Times New Roman"/>
          <w:sz w:val="26"/>
          <w:szCs w:val="26"/>
          <w:lang w:eastAsia="ru-RU"/>
        </w:rPr>
        <w:t xml:space="preserve">від  30.03. 2021 </w:t>
      </w:r>
      <w:r>
        <w:rPr>
          <w:rFonts w:ascii="Times New Roman" w:eastAsia="SimSun" w:hAnsi="Times New Roman" w:cs="Times New Roman"/>
          <w:sz w:val="26"/>
          <w:szCs w:val="26"/>
          <w:lang w:eastAsia="ru-RU"/>
        </w:rPr>
        <w:t>№</w:t>
      </w:r>
      <w:r>
        <w:rPr>
          <w:rFonts w:ascii="Times New Roman" w:eastAsia="SimSun" w:hAnsi="Times New Roman" w:cs="Times New Roman"/>
          <w:sz w:val="26"/>
          <w:szCs w:val="26"/>
          <w:lang w:eastAsia="ru-RU"/>
        </w:rPr>
        <w:t xml:space="preserve"> 211</w:t>
      </w:r>
    </w:p>
    <w:p w:rsidR="008D6CB8" w:rsidP="00B422DF" w14:paraId="7FD1C42F" w14:textId="47DA1091">
      <w:pPr>
        <w:spacing w:after="0" w:line="240" w:lineRule="auto"/>
        <w:ind w:firstLine="5103"/>
        <w:jc w:val="center"/>
        <w:rPr>
          <w:rFonts w:ascii="Times New Roman" w:eastAsia="SimSun" w:hAnsi="Times New Roman" w:cs="Times New Roman"/>
          <w:sz w:val="26"/>
          <w:szCs w:val="26"/>
          <w:lang w:eastAsia="ru-RU"/>
        </w:rPr>
      </w:pPr>
      <w:r>
        <w:rPr>
          <w:rFonts w:ascii="Times New Roman" w:eastAsia="SimSun" w:hAnsi="Times New Roman" w:cs="Times New Roman"/>
          <w:sz w:val="26"/>
          <w:szCs w:val="26"/>
          <w:lang w:eastAsia="ru-RU"/>
        </w:rPr>
        <w:t>( у редакції рішення</w:t>
      </w:r>
    </w:p>
    <w:p w:rsidR="008D6CB8" w:rsidP="00B422DF" w14:paraId="5DF2D4C9" w14:textId="6E254ADA">
      <w:pPr>
        <w:spacing w:after="0" w:line="240" w:lineRule="auto"/>
        <w:ind w:firstLine="5103"/>
        <w:jc w:val="center"/>
        <w:rPr>
          <w:rFonts w:ascii="Times New Roman" w:eastAsia="SimSun" w:hAnsi="Times New Roman" w:cs="Times New Roman"/>
          <w:sz w:val="26"/>
          <w:szCs w:val="26"/>
          <w:lang w:eastAsia="ru-RU"/>
        </w:rPr>
      </w:pPr>
      <w:r>
        <w:rPr>
          <w:rFonts w:ascii="Times New Roman" w:eastAsia="SimSun" w:hAnsi="Times New Roman" w:cs="Times New Roman"/>
          <w:sz w:val="26"/>
          <w:szCs w:val="26"/>
          <w:lang w:eastAsia="ru-RU"/>
        </w:rPr>
        <w:t>виконавчого комітету</w:t>
      </w:r>
    </w:p>
    <w:p w:rsidR="008D6CB8" w:rsidP="00B422DF" w14:paraId="13BA5396" w14:textId="76C5846D">
      <w:pPr>
        <w:spacing w:after="0" w:line="240" w:lineRule="auto"/>
        <w:ind w:firstLine="5103"/>
        <w:jc w:val="center"/>
        <w:rPr>
          <w:rFonts w:ascii="Times New Roman" w:eastAsia="SimSun" w:hAnsi="Times New Roman" w:cs="Times New Roman"/>
          <w:sz w:val="26"/>
          <w:szCs w:val="26"/>
          <w:lang w:eastAsia="ru-RU"/>
        </w:rPr>
      </w:pPr>
      <w:r>
        <w:rPr>
          <w:rFonts w:ascii="Times New Roman" w:eastAsia="SimSun" w:hAnsi="Times New Roman" w:cs="Times New Roman"/>
          <w:sz w:val="26"/>
          <w:szCs w:val="26"/>
          <w:lang w:eastAsia="ru-RU"/>
        </w:rPr>
        <w:t>Броварської міської ради</w:t>
      </w:r>
    </w:p>
    <w:p w:rsidR="008D6CB8" w:rsidP="00B422DF" w14:paraId="27B5713A" w14:textId="5C734C3E">
      <w:pPr>
        <w:spacing w:after="0" w:line="240" w:lineRule="auto"/>
        <w:ind w:firstLine="5103"/>
        <w:jc w:val="center"/>
        <w:rPr>
          <w:rFonts w:ascii="Times New Roman" w:eastAsia="SimSun" w:hAnsi="Times New Roman" w:cs="Times New Roman"/>
          <w:sz w:val="26"/>
          <w:szCs w:val="26"/>
          <w:lang w:eastAsia="ru-RU"/>
        </w:rPr>
      </w:pPr>
      <w:r>
        <w:rPr>
          <w:rFonts w:ascii="Times New Roman" w:eastAsia="SimSun" w:hAnsi="Times New Roman" w:cs="Times New Roman"/>
          <w:sz w:val="26"/>
          <w:szCs w:val="26"/>
          <w:lang w:eastAsia="ru-RU"/>
        </w:rPr>
        <w:t>Броварського району</w:t>
      </w:r>
    </w:p>
    <w:p w:rsidR="008D6CB8" w:rsidP="00B422DF" w14:paraId="127638F2" w14:textId="260956FC">
      <w:pPr>
        <w:spacing w:after="0" w:line="240" w:lineRule="auto"/>
        <w:ind w:firstLine="5103"/>
        <w:jc w:val="center"/>
        <w:rPr>
          <w:rFonts w:ascii="Times New Roman" w:eastAsia="SimSun" w:hAnsi="Times New Roman" w:cs="Times New Roman"/>
          <w:sz w:val="26"/>
          <w:szCs w:val="26"/>
          <w:lang w:eastAsia="ru-RU"/>
        </w:rPr>
      </w:pPr>
      <w:r>
        <w:rPr>
          <w:rFonts w:ascii="Times New Roman" w:eastAsia="SimSun" w:hAnsi="Times New Roman" w:cs="Times New Roman"/>
          <w:sz w:val="26"/>
          <w:szCs w:val="26"/>
          <w:lang w:eastAsia="ru-RU"/>
        </w:rPr>
        <w:t>Київської області</w:t>
      </w:r>
    </w:p>
    <w:p w:rsidR="008D6CB8" w:rsidP="00B422DF" w14:paraId="4E40C66E" w14:textId="6AB1E03D">
      <w:pPr>
        <w:spacing w:after="0" w:line="240" w:lineRule="auto"/>
        <w:ind w:firstLine="5103"/>
        <w:jc w:val="center"/>
        <w:rPr>
          <w:rFonts w:ascii="Times New Roman" w:eastAsia="SimSun" w:hAnsi="Times New Roman" w:cs="Times New Roman"/>
          <w:sz w:val="26"/>
          <w:szCs w:val="26"/>
          <w:lang w:eastAsia="ru-RU"/>
        </w:rPr>
      </w:pPr>
      <w:r>
        <w:rPr>
          <w:rFonts w:ascii="Times New Roman" w:eastAsia="SimSun" w:hAnsi="Times New Roman" w:cs="Times New Roman"/>
          <w:sz w:val="26"/>
          <w:szCs w:val="26"/>
          <w:lang w:eastAsia="ru-RU"/>
        </w:rPr>
        <w:t xml:space="preserve">від </w:t>
      </w:r>
      <w:r w:rsidR="0060314A">
        <w:rPr>
          <w:rFonts w:ascii="Times New Roman" w:eastAsia="SimSun" w:hAnsi="Times New Roman" w:cs="Times New Roman"/>
          <w:sz w:val="26"/>
          <w:szCs w:val="26"/>
          <w:lang w:eastAsia="ru-RU"/>
        </w:rPr>
        <w:t xml:space="preserve"> </w:t>
      </w:r>
      <w:r>
        <w:rPr>
          <w:rFonts w:ascii="Times New Roman" w:eastAsia="SimSun" w:hAnsi="Times New Roman" w:cs="Times New Roman"/>
          <w:sz w:val="26"/>
          <w:szCs w:val="26"/>
          <w:lang w:eastAsia="ru-RU"/>
        </w:rPr>
        <w:t>.05.2023 №</w:t>
      </w:r>
      <w:r w:rsidR="0060314A">
        <w:rPr>
          <w:rFonts w:ascii="Times New Roman" w:eastAsia="SimSun" w:hAnsi="Times New Roman" w:cs="Times New Roman"/>
          <w:sz w:val="26"/>
          <w:szCs w:val="26"/>
          <w:lang w:eastAsia="ru-RU"/>
        </w:rPr>
        <w:t xml:space="preserve"> )</w:t>
      </w:r>
    </w:p>
    <w:p w:rsidR="00485A1E" w:rsidP="00485A1E" w14:paraId="60388A99" w14:textId="77777777">
      <w:pPr>
        <w:spacing w:after="0" w:line="240" w:lineRule="auto"/>
        <w:ind w:firstLine="851"/>
        <w:jc w:val="center"/>
        <w:rPr>
          <w:rFonts w:ascii="Times New Roman" w:hAnsi="Times New Roman" w:cs="Times New Roman"/>
          <w:sz w:val="28"/>
          <w:szCs w:val="28"/>
        </w:rPr>
      </w:pPr>
    </w:p>
    <w:p w:rsidR="00485A1E" w:rsidP="00485A1E" w14:paraId="6699952B" w14:textId="77777777">
      <w:pPr>
        <w:spacing w:after="0" w:line="240" w:lineRule="auto"/>
        <w:ind w:firstLine="851"/>
        <w:jc w:val="center"/>
        <w:rPr>
          <w:rFonts w:ascii="Times New Roman" w:hAnsi="Times New Roman" w:cs="Times New Roman"/>
          <w:sz w:val="28"/>
          <w:szCs w:val="28"/>
        </w:rPr>
      </w:pPr>
    </w:p>
    <w:p w:rsidR="00485A1E" w:rsidRPr="00B422DF" w:rsidP="00485A1E" w14:paraId="1731843C" w14:textId="77777777">
      <w:pPr>
        <w:spacing w:after="0" w:line="240" w:lineRule="auto"/>
        <w:ind w:firstLine="851"/>
        <w:jc w:val="center"/>
        <w:rPr>
          <w:rFonts w:ascii="Times New Roman" w:hAnsi="Times New Roman" w:cs="Times New Roman"/>
          <w:b/>
          <w:sz w:val="28"/>
          <w:szCs w:val="28"/>
        </w:rPr>
      </w:pPr>
      <w:r>
        <w:rPr>
          <w:rFonts w:ascii="Times New Roman" w:hAnsi="Times New Roman" w:cs="Times New Roman"/>
          <w:sz w:val="28"/>
          <w:szCs w:val="28"/>
        </w:rPr>
        <w:t xml:space="preserve"> </w:t>
      </w:r>
      <w:r w:rsidRPr="00B422DF">
        <w:rPr>
          <w:rFonts w:ascii="Times New Roman" w:hAnsi="Times New Roman" w:cs="Times New Roman"/>
          <w:b/>
          <w:sz w:val="28"/>
          <w:szCs w:val="28"/>
        </w:rPr>
        <w:t>Положення</w:t>
      </w:r>
    </w:p>
    <w:p w:rsidR="00485A1E" w:rsidRPr="00B422DF" w:rsidP="00485A1E" w14:paraId="6D452110" w14:textId="072EC2EF">
      <w:pPr>
        <w:spacing w:after="0" w:line="240" w:lineRule="auto"/>
        <w:ind w:firstLine="851"/>
        <w:jc w:val="center"/>
        <w:rPr>
          <w:rFonts w:ascii="Times New Roman" w:hAnsi="Times New Roman" w:cs="Times New Roman"/>
          <w:b/>
          <w:sz w:val="28"/>
          <w:szCs w:val="28"/>
        </w:rPr>
      </w:pPr>
      <w:r w:rsidRPr="00B422DF">
        <w:rPr>
          <w:rFonts w:ascii="Times New Roman" w:hAnsi="Times New Roman" w:cs="Times New Roman"/>
          <w:b/>
          <w:sz w:val="28"/>
          <w:szCs w:val="28"/>
        </w:rPr>
        <w:t>про надання одноразової адресної матеріальної допомоги</w:t>
      </w:r>
    </w:p>
    <w:p w:rsidR="00485A1E" w:rsidP="00485A1E" w14:paraId="7429EB24" w14:textId="77777777">
      <w:pPr>
        <w:spacing w:after="0" w:line="240" w:lineRule="auto"/>
        <w:ind w:firstLine="851"/>
        <w:jc w:val="both"/>
        <w:rPr>
          <w:rFonts w:ascii="Times New Roman" w:hAnsi="Times New Roman" w:cs="Times New Roman"/>
          <w:sz w:val="28"/>
          <w:szCs w:val="28"/>
        </w:rPr>
      </w:pPr>
    </w:p>
    <w:p w:rsidR="00485A1E" w:rsidP="00485A1E" w14:paraId="2CFC8291" w14:textId="77777777">
      <w:pPr>
        <w:spacing w:after="0" w:line="240" w:lineRule="auto"/>
        <w:ind w:firstLine="851"/>
        <w:jc w:val="both"/>
        <w:rPr>
          <w:rFonts w:ascii="Times New Roman" w:hAnsi="Times New Roman" w:cs="Times New Roman"/>
          <w:sz w:val="28"/>
          <w:szCs w:val="28"/>
        </w:rPr>
      </w:pPr>
    </w:p>
    <w:p w:rsidR="00485A1E" w:rsidP="00485A1E" w14:paraId="10124499" w14:textId="77777777">
      <w:pPr>
        <w:pStyle w:val="ListParagraph"/>
        <w:numPr>
          <w:ilvl w:val="0"/>
          <w:numId w:val="1"/>
        </w:numPr>
        <w:tabs>
          <w:tab w:val="left" w:pos="993"/>
        </w:tabs>
        <w:ind w:left="0" w:firstLine="567"/>
        <w:jc w:val="both"/>
        <w:rPr>
          <w:sz w:val="28"/>
          <w:szCs w:val="28"/>
        </w:rPr>
      </w:pPr>
      <w:r>
        <w:rPr>
          <w:sz w:val="28"/>
          <w:szCs w:val="28"/>
        </w:rPr>
        <w:t>Це Положення про надання одноразової адресної матеріальної допомоги (далі – Положення) визначає підстави та умови надання одноразової адресної матеріальної допомоги (далі – матеріальна допомога) для підтримки мешканців Броварської міської територіальної громади Київської області (далі – територіальна громада), які опинилися в складних життєвих обставинах, за рахунок коштів, передбачених в бюджеті територіальної громади на відповідний рік.</w:t>
      </w:r>
    </w:p>
    <w:p w:rsidR="00485A1E" w:rsidP="00485A1E" w14:paraId="27DE56B5" w14:textId="77777777">
      <w:pPr>
        <w:pStyle w:val="ListParagraph"/>
        <w:tabs>
          <w:tab w:val="left" w:pos="993"/>
        </w:tabs>
        <w:ind w:left="851" w:firstLine="567"/>
        <w:jc w:val="both"/>
        <w:rPr>
          <w:sz w:val="28"/>
          <w:szCs w:val="28"/>
        </w:rPr>
      </w:pPr>
    </w:p>
    <w:p w:rsidR="00485A1E" w:rsidP="00485A1E" w14:paraId="17B12F47" w14:textId="77777777">
      <w:pPr>
        <w:pStyle w:val="ListParagraph"/>
        <w:numPr>
          <w:ilvl w:val="0"/>
          <w:numId w:val="1"/>
        </w:numPr>
        <w:tabs>
          <w:tab w:val="left" w:pos="993"/>
        </w:tabs>
        <w:ind w:left="0" w:firstLine="567"/>
        <w:jc w:val="both"/>
        <w:rPr>
          <w:sz w:val="28"/>
          <w:szCs w:val="28"/>
        </w:rPr>
      </w:pPr>
      <w:r>
        <w:rPr>
          <w:sz w:val="28"/>
          <w:szCs w:val="28"/>
        </w:rPr>
        <w:t xml:space="preserve">Положення розроблено відповідно до пункту 5.1 розділу 5 програми «З турботою про кожного» на 2021-2023 роки, затвердженої рішенням Броварської міської ради Київської області від 24 грудня 2020 року № 2108-89-07 (зі змінами). </w:t>
      </w:r>
    </w:p>
    <w:p w:rsidR="00485A1E" w:rsidP="00485A1E" w14:paraId="036F8240" w14:textId="77777777">
      <w:pPr>
        <w:pStyle w:val="ListParagraph"/>
        <w:tabs>
          <w:tab w:val="left" w:pos="993"/>
        </w:tabs>
        <w:ind w:left="851" w:firstLine="567"/>
        <w:jc w:val="both"/>
        <w:rPr>
          <w:sz w:val="28"/>
          <w:szCs w:val="28"/>
        </w:rPr>
      </w:pPr>
    </w:p>
    <w:p w:rsidR="00485A1E" w:rsidP="00485A1E" w14:paraId="67E4815A" w14:textId="77777777">
      <w:pPr>
        <w:pStyle w:val="ListParagraph"/>
        <w:numPr>
          <w:ilvl w:val="0"/>
          <w:numId w:val="1"/>
        </w:numPr>
        <w:tabs>
          <w:tab w:val="left" w:pos="993"/>
        </w:tabs>
        <w:ind w:left="0" w:firstLine="567"/>
        <w:jc w:val="both"/>
        <w:rPr>
          <w:sz w:val="28"/>
          <w:szCs w:val="28"/>
        </w:rPr>
      </w:pPr>
      <w:r>
        <w:rPr>
          <w:sz w:val="28"/>
          <w:szCs w:val="28"/>
        </w:rPr>
        <w:t>Право на отримання матеріальної допомоги мають громадяни, які є мешканцями територіальної громади, зареєстровані та фактично проживають на території територіальної громади.</w:t>
      </w:r>
    </w:p>
    <w:p w:rsidR="00485A1E" w:rsidP="00485A1E" w14:paraId="44434B10" w14:textId="77777777">
      <w:pPr>
        <w:tabs>
          <w:tab w:val="left" w:pos="993"/>
        </w:tabs>
        <w:spacing w:after="0"/>
        <w:ind w:firstLine="567"/>
        <w:contextualSpacing/>
        <w:jc w:val="both"/>
        <w:rPr>
          <w:sz w:val="28"/>
          <w:szCs w:val="28"/>
        </w:rPr>
      </w:pPr>
    </w:p>
    <w:p w:rsidR="00485A1E" w:rsidP="00485A1E" w14:paraId="64A377D5" w14:textId="77777777">
      <w:pPr>
        <w:pStyle w:val="ListParagraph"/>
        <w:numPr>
          <w:ilvl w:val="0"/>
          <w:numId w:val="1"/>
        </w:numPr>
        <w:tabs>
          <w:tab w:val="left" w:pos="993"/>
        </w:tabs>
        <w:ind w:left="0" w:firstLine="567"/>
        <w:jc w:val="both"/>
        <w:rPr>
          <w:sz w:val="28"/>
          <w:szCs w:val="28"/>
        </w:rPr>
      </w:pPr>
      <w:r>
        <w:rPr>
          <w:sz w:val="28"/>
          <w:szCs w:val="28"/>
        </w:rPr>
        <w:t>У Положенні терміни вживаються у наступному значенні:</w:t>
      </w:r>
    </w:p>
    <w:p w:rsidR="00485A1E" w:rsidP="00485A1E" w14:paraId="6E390A1B" w14:textId="77777777">
      <w:pPr>
        <w:pStyle w:val="ListParagraph"/>
        <w:numPr>
          <w:ilvl w:val="1"/>
          <w:numId w:val="1"/>
        </w:numPr>
        <w:tabs>
          <w:tab w:val="left" w:pos="993"/>
        </w:tabs>
        <w:ind w:left="0" w:firstLine="567"/>
        <w:jc w:val="both"/>
        <w:rPr>
          <w:sz w:val="28"/>
          <w:szCs w:val="28"/>
        </w:rPr>
      </w:pPr>
      <w:r>
        <w:rPr>
          <w:sz w:val="28"/>
          <w:szCs w:val="28"/>
        </w:rPr>
        <w:t>Управління – управління соціального захисту населення Броварської міської ради Броварського району Київської області</w:t>
      </w:r>
    </w:p>
    <w:p w:rsidR="00485A1E" w:rsidP="00485A1E" w14:paraId="1D45A4F2" w14:textId="77777777">
      <w:pPr>
        <w:pStyle w:val="ListParagraph"/>
        <w:numPr>
          <w:ilvl w:val="1"/>
          <w:numId w:val="1"/>
        </w:numPr>
        <w:tabs>
          <w:tab w:val="left" w:pos="993"/>
        </w:tabs>
        <w:ind w:left="0" w:firstLine="567"/>
        <w:jc w:val="both"/>
        <w:rPr>
          <w:sz w:val="28"/>
          <w:szCs w:val="28"/>
        </w:rPr>
      </w:pPr>
      <w:r>
        <w:rPr>
          <w:sz w:val="28"/>
          <w:szCs w:val="28"/>
        </w:rPr>
        <w:t xml:space="preserve">Матеріальна допомога – форма надання соціальних послуг, яка ґрунтується на принципах адресності та індивідуального підходу, комплексності, законності, соціальної справедливості та надається персонально і безпосередньо конкретній особі. </w:t>
      </w:r>
    </w:p>
    <w:p w:rsidR="00485A1E" w:rsidP="00485A1E" w14:paraId="13D5AA6A" w14:textId="77777777">
      <w:pPr>
        <w:pStyle w:val="ListParagraph"/>
        <w:tabs>
          <w:tab w:val="left" w:pos="993"/>
        </w:tabs>
        <w:ind w:left="567"/>
        <w:jc w:val="both"/>
        <w:rPr>
          <w:sz w:val="28"/>
          <w:szCs w:val="28"/>
        </w:rPr>
      </w:pPr>
    </w:p>
    <w:p w:rsidR="00485A1E" w:rsidP="00485A1E" w14:paraId="06F75776" w14:textId="77777777">
      <w:pPr>
        <w:pStyle w:val="ListParagraph"/>
        <w:numPr>
          <w:ilvl w:val="0"/>
          <w:numId w:val="1"/>
        </w:numPr>
        <w:tabs>
          <w:tab w:val="left" w:pos="993"/>
        </w:tabs>
        <w:ind w:left="0" w:firstLine="567"/>
        <w:jc w:val="both"/>
        <w:rPr>
          <w:sz w:val="28"/>
          <w:szCs w:val="28"/>
        </w:rPr>
      </w:pPr>
      <w:r>
        <w:rPr>
          <w:sz w:val="28"/>
          <w:szCs w:val="28"/>
        </w:rPr>
        <w:t xml:space="preserve">Для розгляду питання надання матеріальної допомоги створюється робоча група, склад якої затверджується рішенням виконавчого комітету Броварської міської ради Броварського району Київської області. </w:t>
      </w:r>
    </w:p>
    <w:p w:rsidR="00485A1E" w:rsidP="00485A1E" w14:paraId="59E3111F" w14:textId="77777777">
      <w:pPr>
        <w:pStyle w:val="ListParagraph"/>
        <w:tabs>
          <w:tab w:val="left" w:pos="993"/>
        </w:tabs>
        <w:ind w:left="567"/>
        <w:jc w:val="both"/>
        <w:rPr>
          <w:sz w:val="28"/>
          <w:szCs w:val="28"/>
        </w:rPr>
      </w:pPr>
    </w:p>
    <w:p w:rsidR="00485A1E" w:rsidP="00485A1E" w14:paraId="7714C87F" w14:textId="77777777">
      <w:pPr>
        <w:pStyle w:val="ListParagraph"/>
        <w:numPr>
          <w:ilvl w:val="0"/>
          <w:numId w:val="1"/>
        </w:numPr>
        <w:tabs>
          <w:tab w:val="left" w:pos="993"/>
        </w:tabs>
        <w:ind w:left="0" w:firstLine="567"/>
        <w:jc w:val="both"/>
        <w:rPr>
          <w:sz w:val="28"/>
          <w:szCs w:val="28"/>
        </w:rPr>
      </w:pPr>
      <w:r>
        <w:rPr>
          <w:sz w:val="28"/>
          <w:szCs w:val="28"/>
        </w:rPr>
        <w:t>Матеріальна допомога надається за рішенням виконавчого комітету Броварської міської ради Броварського району Київської області.</w:t>
      </w:r>
    </w:p>
    <w:p w:rsidR="00485A1E" w:rsidP="00485A1E" w14:paraId="735CA21A" w14:textId="77777777">
      <w:pPr>
        <w:pStyle w:val="ListParagraph"/>
        <w:tabs>
          <w:tab w:val="left" w:pos="993"/>
        </w:tabs>
        <w:rPr>
          <w:sz w:val="28"/>
          <w:szCs w:val="28"/>
        </w:rPr>
      </w:pPr>
    </w:p>
    <w:p w:rsidR="00485A1E" w:rsidP="00485A1E" w14:paraId="43C3A3ED" w14:textId="77777777">
      <w:pPr>
        <w:pStyle w:val="ListParagraph"/>
        <w:numPr>
          <w:ilvl w:val="0"/>
          <w:numId w:val="1"/>
        </w:numPr>
        <w:tabs>
          <w:tab w:val="left" w:pos="993"/>
        </w:tabs>
        <w:ind w:left="0" w:firstLine="567"/>
        <w:jc w:val="both"/>
        <w:rPr>
          <w:sz w:val="28"/>
          <w:szCs w:val="28"/>
        </w:rPr>
      </w:pPr>
      <w:r>
        <w:rPr>
          <w:sz w:val="28"/>
          <w:szCs w:val="28"/>
        </w:rPr>
        <w:t>Матеріальна допомога надається :</w:t>
      </w:r>
    </w:p>
    <w:p w:rsidR="00485A1E" w:rsidP="00485A1E" w14:paraId="437484E7" w14:textId="77777777">
      <w:pPr>
        <w:pStyle w:val="ListParagraph"/>
        <w:numPr>
          <w:ilvl w:val="1"/>
          <w:numId w:val="1"/>
        </w:numPr>
        <w:tabs>
          <w:tab w:val="left" w:pos="993"/>
        </w:tabs>
        <w:ind w:left="0" w:firstLine="567"/>
        <w:jc w:val="both"/>
        <w:rPr>
          <w:color w:val="FF0000"/>
          <w:sz w:val="28"/>
          <w:szCs w:val="28"/>
        </w:rPr>
      </w:pPr>
      <w:r>
        <w:rPr>
          <w:sz w:val="28"/>
          <w:szCs w:val="28"/>
        </w:rPr>
        <w:t xml:space="preserve">працездатним </w:t>
      </w:r>
      <w:r>
        <w:rPr>
          <w:color w:val="000000"/>
          <w:sz w:val="28"/>
          <w:szCs w:val="28"/>
        </w:rPr>
        <w:t xml:space="preserve">особам, пенсіонерам та особам з інвалідністю, </w:t>
      </w:r>
      <w:r>
        <w:rPr>
          <w:sz w:val="28"/>
          <w:szCs w:val="28"/>
        </w:rPr>
        <w:t>які зареєстровані та проживають на території Броварської міської територіальної громади Київської області та у яких виникли</w:t>
      </w:r>
      <w:r>
        <w:rPr>
          <w:color w:val="000000"/>
          <w:sz w:val="28"/>
          <w:szCs w:val="28"/>
        </w:rPr>
        <w:t xml:space="preserve"> складні життєві обставини, зокрема:</w:t>
      </w:r>
    </w:p>
    <w:p w:rsidR="00485A1E" w:rsidP="00485A1E" w14:paraId="681B6888" w14:textId="7EBE1FA5">
      <w:pPr>
        <w:tabs>
          <w:tab w:val="left" w:pos="993"/>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color w:val="000000"/>
          <w:sz w:val="28"/>
          <w:szCs w:val="28"/>
        </w:rPr>
        <w:t>- тяжка або довго</w:t>
      </w:r>
      <w:r>
        <w:rPr>
          <w:rFonts w:ascii="Times New Roman" w:hAnsi="Times New Roman" w:cs="Times New Roman"/>
          <w:sz w:val="28"/>
          <w:szCs w:val="28"/>
        </w:rPr>
        <w:t>тривала хвороба, необхідність проведення складного і дорогого лікування з хірургічним втручанням;</w:t>
      </w:r>
    </w:p>
    <w:p w:rsidR="00485A1E" w:rsidP="00485A1E" w14:paraId="7E8628B5" w14:textId="77777777">
      <w:pPr>
        <w:tabs>
          <w:tab w:val="left" w:pos="993"/>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пожежа, стихійне лихо, воєнні дії, внаслідок чого заподіяно шкоди майну постраждалих чи їх здоров’ю;</w:t>
      </w:r>
    </w:p>
    <w:p w:rsidR="00485A1E" w:rsidP="00485A1E" w14:paraId="7BD498E4" w14:textId="77777777">
      <w:pPr>
        <w:tabs>
          <w:tab w:val="left" w:pos="993"/>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інші складні життєві обставини, які неможливо подолати без сторонньої підтримки.</w:t>
      </w:r>
    </w:p>
    <w:p w:rsidR="00485A1E" w:rsidP="00485A1E" w14:paraId="25FA6DAC" w14:textId="77777777">
      <w:pPr>
        <w:pStyle w:val="ListParagraph"/>
        <w:numPr>
          <w:ilvl w:val="1"/>
          <w:numId w:val="1"/>
        </w:numPr>
        <w:tabs>
          <w:tab w:val="left" w:pos="993"/>
        </w:tabs>
        <w:ind w:left="0" w:firstLine="567"/>
        <w:jc w:val="both"/>
        <w:rPr>
          <w:sz w:val="28"/>
          <w:szCs w:val="28"/>
        </w:rPr>
      </w:pPr>
      <w:r>
        <w:rPr>
          <w:sz w:val="28"/>
          <w:szCs w:val="28"/>
        </w:rPr>
        <w:t xml:space="preserve">за умови, </w:t>
      </w:r>
      <w:r>
        <w:rPr>
          <w:color w:val="000000"/>
          <w:sz w:val="28"/>
          <w:szCs w:val="28"/>
        </w:rPr>
        <w:t xml:space="preserve">якщо середньомісячний сукупний дохід на кожного члена сім’ї за шість </w:t>
      </w:r>
      <w:r>
        <w:rPr>
          <w:sz w:val="28"/>
          <w:szCs w:val="28"/>
        </w:rPr>
        <w:t xml:space="preserve">місяців, </w:t>
      </w:r>
      <w:r>
        <w:rPr>
          <w:sz w:val="28"/>
          <w:szCs w:val="28"/>
          <w:shd w:val="clear" w:color="auto" w:fill="FFFFFF"/>
        </w:rPr>
        <w:t xml:space="preserve">що передують місяцю звернення, </w:t>
      </w:r>
      <w:r>
        <w:rPr>
          <w:sz w:val="28"/>
          <w:szCs w:val="28"/>
        </w:rPr>
        <w:t>не перевищує трьох прожиткових</w:t>
      </w:r>
      <w:r>
        <w:rPr>
          <w:color w:val="000000"/>
          <w:sz w:val="28"/>
          <w:szCs w:val="28"/>
        </w:rPr>
        <w:t xml:space="preserve"> мінімумів для осіб, які втратили працездатність, встановленого на 1 січня поточного року, на одну особу в розрахунку на місяць. </w:t>
      </w:r>
    </w:p>
    <w:p w:rsidR="00485A1E" w:rsidP="00485A1E" w14:paraId="134E294B" w14:textId="77777777">
      <w:pPr>
        <w:pStyle w:val="NormalWeb"/>
        <w:shd w:val="clear" w:color="auto" w:fill="FFFFFF"/>
        <w:tabs>
          <w:tab w:val="left" w:pos="993"/>
        </w:tabs>
        <w:spacing w:before="0" w:beforeAutospacing="0" w:after="0" w:afterAutospacing="0"/>
        <w:ind w:firstLine="567"/>
        <w:contextualSpacing/>
        <w:jc w:val="both"/>
        <w:rPr>
          <w:sz w:val="28"/>
          <w:szCs w:val="28"/>
        </w:rPr>
      </w:pPr>
      <w:r>
        <w:rPr>
          <w:sz w:val="28"/>
          <w:szCs w:val="28"/>
        </w:rPr>
        <w:t>До складу сім’ї включаються: чоловік, дружина, діти цих осіб віком до 18 років, діти, які навчаються за денною формою навчання</w:t>
      </w:r>
      <w:r>
        <w:rPr>
          <w:color w:val="000000"/>
          <w:sz w:val="28"/>
          <w:szCs w:val="28"/>
        </w:rPr>
        <w:t xml:space="preserve"> у закладах загальної середньої, професійної (професійно-технічної) та вищої освіти до досягнення 23 років і які не мають власних сімей; неодружені повнолітні діти, які визнані особами з інвалідністю з дитинства І та ІІ груп або особами з інвалідністю І групи і проживають разом з батьками</w:t>
      </w:r>
      <w:r>
        <w:rPr>
          <w:sz w:val="28"/>
          <w:szCs w:val="28"/>
        </w:rPr>
        <w:t>.</w:t>
      </w:r>
    </w:p>
    <w:p w:rsidR="00485A1E" w:rsidP="00485A1E" w14:paraId="3892D280" w14:textId="77777777">
      <w:pPr>
        <w:pStyle w:val="NormalWeb"/>
        <w:shd w:val="clear" w:color="auto" w:fill="FFFFFF"/>
        <w:tabs>
          <w:tab w:val="left" w:pos="993"/>
        </w:tabs>
        <w:spacing w:before="0" w:beforeAutospacing="0" w:after="0" w:afterAutospacing="0"/>
        <w:ind w:firstLine="567"/>
        <w:contextualSpacing/>
        <w:jc w:val="both"/>
        <w:rPr>
          <w:sz w:val="28"/>
          <w:szCs w:val="28"/>
        </w:rPr>
      </w:pPr>
    </w:p>
    <w:p w:rsidR="00485A1E" w:rsidP="00485A1E" w14:paraId="73A25170" w14:textId="77777777">
      <w:pPr>
        <w:pStyle w:val="ListParagraph"/>
        <w:numPr>
          <w:ilvl w:val="0"/>
          <w:numId w:val="1"/>
        </w:numPr>
        <w:tabs>
          <w:tab w:val="left" w:pos="993"/>
        </w:tabs>
        <w:ind w:left="0" w:firstLine="567"/>
        <w:jc w:val="both"/>
        <w:rPr>
          <w:sz w:val="28"/>
          <w:szCs w:val="28"/>
        </w:rPr>
      </w:pPr>
      <w:r>
        <w:rPr>
          <w:sz w:val="28"/>
          <w:szCs w:val="28"/>
        </w:rPr>
        <w:t>Матеріальна допомога надається на підставі особистої заяви на ім’я міського голови, яка подається до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 не пізніше ніж 15 грудня поточного року.</w:t>
      </w:r>
    </w:p>
    <w:p w:rsidR="00485A1E" w:rsidP="00485A1E" w14:paraId="351B26D5" w14:textId="77777777">
      <w:pPr>
        <w:tabs>
          <w:tab w:val="left" w:pos="851"/>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До заяви додаються:</w:t>
      </w:r>
    </w:p>
    <w:p w:rsidR="00485A1E" w:rsidP="00485A1E" w14:paraId="6DAD777E" w14:textId="77777777">
      <w:pPr>
        <w:pStyle w:val="ListParagraph"/>
        <w:numPr>
          <w:ilvl w:val="0"/>
          <w:numId w:val="2"/>
        </w:numPr>
        <w:tabs>
          <w:tab w:val="left" w:pos="851"/>
          <w:tab w:val="left" w:pos="1134"/>
        </w:tabs>
        <w:ind w:left="0" w:firstLine="567"/>
        <w:jc w:val="both"/>
        <w:rPr>
          <w:sz w:val="28"/>
          <w:szCs w:val="28"/>
        </w:rPr>
      </w:pPr>
      <w:r>
        <w:rPr>
          <w:sz w:val="28"/>
          <w:szCs w:val="28"/>
        </w:rPr>
        <w:t>копія паспорту громадянина України (ID-картки) заявника;</w:t>
      </w:r>
    </w:p>
    <w:p w:rsidR="00485A1E" w:rsidP="00485A1E" w14:paraId="32CE0CDE" w14:textId="77777777">
      <w:pPr>
        <w:pStyle w:val="ListParagraph"/>
        <w:numPr>
          <w:ilvl w:val="0"/>
          <w:numId w:val="2"/>
        </w:numPr>
        <w:tabs>
          <w:tab w:val="left" w:pos="851"/>
          <w:tab w:val="left" w:pos="1134"/>
        </w:tabs>
        <w:ind w:left="0" w:firstLine="567"/>
        <w:jc w:val="both"/>
        <w:rPr>
          <w:sz w:val="28"/>
          <w:szCs w:val="28"/>
        </w:rPr>
      </w:pPr>
      <w:r>
        <w:rPr>
          <w:sz w:val="28"/>
          <w:szCs w:val="28"/>
        </w:rPr>
        <w:t>копія довідки про присвоєння реєстраційного номера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w:t>
      </w:r>
    </w:p>
    <w:p w:rsidR="00485A1E" w:rsidP="00485A1E" w14:paraId="25D0704D" w14:textId="77777777">
      <w:pPr>
        <w:pStyle w:val="ListParagraph"/>
        <w:numPr>
          <w:ilvl w:val="0"/>
          <w:numId w:val="2"/>
        </w:numPr>
        <w:tabs>
          <w:tab w:val="left" w:pos="851"/>
          <w:tab w:val="left" w:pos="1134"/>
        </w:tabs>
        <w:ind w:left="0" w:firstLine="567"/>
        <w:jc w:val="both"/>
        <w:rPr>
          <w:sz w:val="28"/>
          <w:szCs w:val="28"/>
        </w:rPr>
      </w:pPr>
      <w:r>
        <w:rPr>
          <w:sz w:val="28"/>
          <w:szCs w:val="28"/>
        </w:rPr>
        <w:t>копія пенсійного посвідчення або посвідчення отримувача державної соціальної допомоги (за наявності);</w:t>
      </w:r>
    </w:p>
    <w:p w:rsidR="00485A1E" w:rsidP="00485A1E" w14:paraId="4870F0AC" w14:textId="77777777">
      <w:pPr>
        <w:pStyle w:val="ListParagraph"/>
        <w:numPr>
          <w:ilvl w:val="0"/>
          <w:numId w:val="2"/>
        </w:numPr>
        <w:tabs>
          <w:tab w:val="left" w:pos="851"/>
          <w:tab w:val="left" w:pos="1134"/>
        </w:tabs>
        <w:ind w:left="0" w:firstLine="567"/>
        <w:jc w:val="both"/>
        <w:rPr>
          <w:sz w:val="28"/>
          <w:szCs w:val="28"/>
        </w:rPr>
      </w:pPr>
      <w:r>
        <w:rPr>
          <w:sz w:val="28"/>
          <w:szCs w:val="28"/>
        </w:rPr>
        <w:t>копія довідки до акту огляду медико-соціальною експертною комісією (особам з інвалідністю);</w:t>
      </w:r>
    </w:p>
    <w:p w:rsidR="00485A1E" w:rsidP="00485A1E" w14:paraId="2FCDC0E4" w14:textId="77777777">
      <w:pPr>
        <w:pStyle w:val="ListParagraph"/>
        <w:numPr>
          <w:ilvl w:val="0"/>
          <w:numId w:val="2"/>
        </w:numPr>
        <w:tabs>
          <w:tab w:val="left" w:pos="851"/>
          <w:tab w:val="left" w:pos="1134"/>
        </w:tabs>
        <w:ind w:left="0" w:firstLine="567"/>
        <w:jc w:val="both"/>
        <w:rPr>
          <w:sz w:val="28"/>
          <w:szCs w:val="28"/>
        </w:rPr>
      </w:pPr>
      <w:r>
        <w:rPr>
          <w:sz w:val="28"/>
          <w:szCs w:val="28"/>
        </w:rPr>
        <w:t>довідки про доходи кожного члена сім’ї за</w:t>
      </w:r>
      <w:r>
        <w:rPr>
          <w:color w:val="000000"/>
          <w:sz w:val="28"/>
          <w:szCs w:val="28"/>
        </w:rPr>
        <w:t xml:space="preserve"> шість </w:t>
      </w:r>
      <w:r>
        <w:rPr>
          <w:sz w:val="28"/>
          <w:szCs w:val="28"/>
        </w:rPr>
        <w:t xml:space="preserve">місяців, </w:t>
      </w:r>
      <w:r>
        <w:rPr>
          <w:sz w:val="28"/>
          <w:szCs w:val="28"/>
          <w:shd w:val="clear" w:color="auto" w:fill="FFFFFF"/>
        </w:rPr>
        <w:t>що передують місяцю звернення</w:t>
      </w:r>
      <w:r>
        <w:rPr>
          <w:sz w:val="28"/>
          <w:szCs w:val="28"/>
        </w:rPr>
        <w:t>;</w:t>
      </w:r>
    </w:p>
    <w:p w:rsidR="00485A1E" w:rsidP="00485A1E" w14:paraId="036DAC78" w14:textId="77777777">
      <w:pPr>
        <w:pStyle w:val="ListParagraph"/>
        <w:numPr>
          <w:ilvl w:val="0"/>
          <w:numId w:val="2"/>
        </w:numPr>
        <w:tabs>
          <w:tab w:val="left" w:pos="851"/>
          <w:tab w:val="left" w:pos="1134"/>
        </w:tabs>
        <w:ind w:left="0" w:firstLine="567"/>
        <w:jc w:val="both"/>
        <w:rPr>
          <w:sz w:val="28"/>
          <w:szCs w:val="28"/>
        </w:rPr>
      </w:pPr>
      <w:r>
        <w:rPr>
          <w:sz w:val="28"/>
          <w:szCs w:val="28"/>
        </w:rPr>
        <w:t>витяг про зареєстрованих у житловому приміщенні/будинку осіб;</w:t>
      </w:r>
    </w:p>
    <w:p w:rsidR="00485A1E" w:rsidP="00485A1E" w14:paraId="217E2F91" w14:textId="77777777">
      <w:pPr>
        <w:pStyle w:val="ListParagraph"/>
        <w:numPr>
          <w:ilvl w:val="0"/>
          <w:numId w:val="2"/>
        </w:numPr>
        <w:tabs>
          <w:tab w:val="left" w:pos="851"/>
          <w:tab w:val="left" w:pos="1134"/>
        </w:tabs>
        <w:ind w:left="0" w:right="-143" w:firstLine="567"/>
        <w:jc w:val="both"/>
        <w:rPr>
          <w:sz w:val="28"/>
          <w:szCs w:val="28"/>
        </w:rPr>
      </w:pPr>
      <w:r>
        <w:rPr>
          <w:sz w:val="28"/>
          <w:szCs w:val="28"/>
        </w:rPr>
        <w:t>документи, що підтверджують складні життєві обставини та обґрунтовують потребу в наданні матеріальної допомоги;</w:t>
      </w:r>
    </w:p>
    <w:p w:rsidR="00485A1E" w:rsidP="00485A1E" w14:paraId="00F39B75" w14:textId="77777777">
      <w:pPr>
        <w:pStyle w:val="ListParagraph"/>
        <w:numPr>
          <w:ilvl w:val="0"/>
          <w:numId w:val="2"/>
        </w:numPr>
        <w:tabs>
          <w:tab w:val="left" w:pos="851"/>
          <w:tab w:val="left" w:pos="1134"/>
        </w:tabs>
        <w:ind w:left="0" w:right="-143" w:firstLine="567"/>
        <w:jc w:val="both"/>
        <w:rPr>
          <w:sz w:val="28"/>
          <w:szCs w:val="28"/>
        </w:rPr>
      </w:pPr>
      <w:r>
        <w:rPr>
          <w:sz w:val="28"/>
          <w:szCs w:val="28"/>
        </w:rPr>
        <w:t>інформація з зазначенням реквізитів відкритого соціального карткового рахунку (пенсіонерам та одержувачам державних допомог – реквізити рахунку для зарахування соціальних виплат, іншим категоріям – реквізити відкритого соціального рахунку) в установі банку.</w:t>
      </w:r>
    </w:p>
    <w:p w:rsidR="00485A1E" w:rsidP="00485A1E" w14:paraId="1C9F7973" w14:textId="77777777">
      <w:pPr>
        <w:pStyle w:val="ListParagraph"/>
        <w:tabs>
          <w:tab w:val="left" w:pos="851"/>
          <w:tab w:val="left" w:pos="1134"/>
        </w:tabs>
        <w:ind w:left="851" w:right="-143" w:firstLine="567"/>
        <w:jc w:val="both"/>
        <w:rPr>
          <w:sz w:val="28"/>
          <w:szCs w:val="28"/>
          <w:highlight w:val="yellow"/>
        </w:rPr>
      </w:pPr>
    </w:p>
    <w:p w:rsidR="00485A1E" w:rsidP="00485A1E" w14:paraId="2D02EF1F" w14:textId="77777777">
      <w:pPr>
        <w:pStyle w:val="NoSpacing"/>
        <w:numPr>
          <w:ilvl w:val="0"/>
          <w:numId w:val="1"/>
        </w:numPr>
        <w:tabs>
          <w:tab w:val="left" w:pos="993"/>
          <w:tab w:val="left" w:pos="1134"/>
        </w:tabs>
        <w:ind w:left="0" w:firstLine="567"/>
        <w:contextualSpacing/>
        <w:jc w:val="both"/>
        <w:rPr>
          <w:rFonts w:ascii="Times New Roman" w:hAnsi="Times New Roman"/>
          <w:sz w:val="28"/>
          <w:szCs w:val="28"/>
          <w:lang w:val="uk-UA"/>
        </w:rPr>
      </w:pPr>
      <w:r>
        <w:rPr>
          <w:rFonts w:ascii="Times New Roman" w:hAnsi="Times New Roman"/>
          <w:sz w:val="28"/>
          <w:szCs w:val="28"/>
          <w:lang w:val="uk-UA"/>
        </w:rPr>
        <w:t>Управління, опрацьовуючи заяви, використовує інформацію відповідно до чинного законодавства.</w:t>
      </w:r>
    </w:p>
    <w:p w:rsidR="00485A1E" w:rsidP="00485A1E" w14:paraId="649C3C08" w14:textId="77777777">
      <w:pPr>
        <w:pStyle w:val="NoSpacing"/>
        <w:tabs>
          <w:tab w:val="left" w:pos="993"/>
          <w:tab w:val="left" w:pos="1134"/>
        </w:tabs>
        <w:ind w:left="567"/>
        <w:contextualSpacing/>
        <w:jc w:val="both"/>
        <w:rPr>
          <w:rFonts w:ascii="Times New Roman" w:hAnsi="Times New Roman"/>
          <w:sz w:val="28"/>
          <w:szCs w:val="28"/>
          <w:lang w:val="uk-UA"/>
        </w:rPr>
      </w:pPr>
    </w:p>
    <w:p w:rsidR="00485A1E" w:rsidP="00485A1E" w14:paraId="58B7F734" w14:textId="77777777">
      <w:pPr>
        <w:pStyle w:val="NoSpacing"/>
        <w:numPr>
          <w:ilvl w:val="0"/>
          <w:numId w:val="1"/>
        </w:numPr>
        <w:tabs>
          <w:tab w:val="left" w:pos="993"/>
          <w:tab w:val="left" w:pos="1134"/>
        </w:tabs>
        <w:ind w:left="0" w:firstLine="567"/>
        <w:contextualSpacing/>
        <w:jc w:val="both"/>
        <w:rPr>
          <w:rFonts w:ascii="Times New Roman" w:hAnsi="Times New Roman"/>
          <w:sz w:val="28"/>
          <w:szCs w:val="28"/>
          <w:lang w:val="uk-UA"/>
        </w:rPr>
      </w:pPr>
      <w:r>
        <w:rPr>
          <w:rFonts w:ascii="Times New Roman" w:hAnsi="Times New Roman"/>
          <w:sz w:val="28"/>
          <w:szCs w:val="28"/>
          <w:lang w:val="uk-UA"/>
        </w:rPr>
        <w:t>Особа, яка подала документи, несе відповідальність за достовірність наданої інформації.</w:t>
      </w:r>
    </w:p>
    <w:p w:rsidR="00485A1E" w:rsidP="00485A1E" w14:paraId="24936487" w14:textId="77777777">
      <w:pPr>
        <w:pStyle w:val="NoSpacing"/>
        <w:tabs>
          <w:tab w:val="left" w:pos="993"/>
          <w:tab w:val="left" w:pos="1134"/>
        </w:tabs>
        <w:jc w:val="both"/>
        <w:rPr>
          <w:rFonts w:ascii="Times New Roman" w:hAnsi="Times New Roman"/>
          <w:sz w:val="28"/>
          <w:szCs w:val="28"/>
          <w:lang w:val="uk-UA"/>
        </w:rPr>
      </w:pPr>
    </w:p>
    <w:p w:rsidR="00485A1E" w:rsidP="00485A1E" w14:paraId="45845254" w14:textId="77777777">
      <w:pPr>
        <w:pStyle w:val="NoSpacing"/>
        <w:numPr>
          <w:ilvl w:val="0"/>
          <w:numId w:val="1"/>
        </w:numPr>
        <w:tabs>
          <w:tab w:val="left" w:pos="993"/>
          <w:tab w:val="left" w:pos="1134"/>
        </w:tabs>
        <w:ind w:left="0" w:firstLine="567"/>
        <w:contextualSpacing/>
        <w:jc w:val="both"/>
        <w:rPr>
          <w:rFonts w:ascii="Times New Roman" w:hAnsi="Times New Roman"/>
          <w:sz w:val="28"/>
          <w:szCs w:val="28"/>
          <w:lang w:val="uk-UA"/>
        </w:rPr>
      </w:pPr>
      <w:r>
        <w:rPr>
          <w:rFonts w:ascii="Times New Roman" w:hAnsi="Times New Roman"/>
          <w:sz w:val="28"/>
          <w:szCs w:val="28"/>
          <w:lang w:val="uk-UA"/>
        </w:rPr>
        <w:t>Заява про надання матеріальної допомоги розглядається на засіданні робочої групи з надання одноразової адресної матеріальної допомоги за умови наявності документів, зазначених у п. 8 Положення.</w:t>
      </w:r>
    </w:p>
    <w:p w:rsidR="00485A1E" w:rsidP="00485A1E" w14:paraId="00573EB4" w14:textId="77777777">
      <w:pPr>
        <w:pStyle w:val="NoSpacing"/>
        <w:tabs>
          <w:tab w:val="left" w:pos="993"/>
          <w:tab w:val="left" w:pos="1134"/>
        </w:tabs>
        <w:jc w:val="both"/>
        <w:rPr>
          <w:rFonts w:ascii="Times New Roman" w:hAnsi="Times New Roman"/>
          <w:sz w:val="28"/>
          <w:szCs w:val="28"/>
          <w:lang w:val="uk-UA"/>
        </w:rPr>
      </w:pPr>
    </w:p>
    <w:p w:rsidR="00485A1E" w:rsidP="00485A1E" w14:paraId="2E0D3F3B" w14:textId="77777777">
      <w:pPr>
        <w:pStyle w:val="NoSpacing"/>
        <w:numPr>
          <w:ilvl w:val="0"/>
          <w:numId w:val="1"/>
        </w:numPr>
        <w:tabs>
          <w:tab w:val="left" w:pos="993"/>
        </w:tabs>
        <w:ind w:left="0" w:firstLine="567"/>
        <w:contextualSpacing/>
        <w:jc w:val="both"/>
        <w:rPr>
          <w:rFonts w:ascii="Times New Roman" w:hAnsi="Times New Roman"/>
          <w:sz w:val="28"/>
          <w:szCs w:val="28"/>
          <w:lang w:val="uk-UA" w:bidi="uk-UA"/>
        </w:rPr>
      </w:pPr>
      <w:r>
        <w:rPr>
          <w:rFonts w:ascii="Times New Roman" w:hAnsi="Times New Roman"/>
          <w:sz w:val="28"/>
          <w:szCs w:val="28"/>
          <w:lang w:val="uk-UA"/>
        </w:rPr>
        <w:t>Розмір матеріальної допомоги визначається у кожному конкретному випадку у розмірі від однієї тисячі гривень до шести прожиткових мінімумів для осіб, які втратили працездатність, встановленого на 1 січня поточного року.</w:t>
      </w:r>
    </w:p>
    <w:p w:rsidR="00485A1E" w:rsidP="00485A1E" w14:paraId="4D3F8AFC" w14:textId="77777777">
      <w:pPr>
        <w:tabs>
          <w:tab w:val="left" w:pos="993"/>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У разі тяжких обставин розмір матеріальної допомоги може бути визначений до дванадцяти прожиткових мінімумів для осіб, які втратили працездатність, </w:t>
      </w:r>
      <w:r>
        <w:rPr>
          <w:rFonts w:ascii="Times New Roman" w:hAnsi="Times New Roman"/>
          <w:sz w:val="28"/>
          <w:szCs w:val="28"/>
        </w:rPr>
        <w:t>встановленого</w:t>
      </w:r>
      <w:r>
        <w:rPr>
          <w:rFonts w:ascii="Times New Roman" w:hAnsi="Times New Roman" w:cs="Times New Roman"/>
          <w:sz w:val="28"/>
          <w:szCs w:val="28"/>
        </w:rPr>
        <w:t xml:space="preserve">  на 1 січня поточного року.</w:t>
      </w:r>
    </w:p>
    <w:p w:rsidR="00485A1E" w:rsidP="00485A1E" w14:paraId="19C3B187" w14:textId="77777777">
      <w:pPr>
        <w:tabs>
          <w:tab w:val="left" w:pos="993"/>
        </w:tabs>
        <w:spacing w:after="0" w:line="240" w:lineRule="auto"/>
        <w:ind w:firstLine="567"/>
        <w:contextualSpacing/>
        <w:jc w:val="both"/>
        <w:rPr>
          <w:rFonts w:ascii="Times New Roman" w:hAnsi="Times New Roman" w:cs="Times New Roman"/>
          <w:sz w:val="28"/>
          <w:szCs w:val="28"/>
        </w:rPr>
      </w:pPr>
    </w:p>
    <w:p w:rsidR="00485A1E" w:rsidP="00485A1E" w14:paraId="037E4291" w14:textId="77777777">
      <w:pPr>
        <w:pStyle w:val="NoSpacing"/>
        <w:numPr>
          <w:ilvl w:val="0"/>
          <w:numId w:val="1"/>
        </w:numPr>
        <w:tabs>
          <w:tab w:val="left" w:pos="993"/>
          <w:tab w:val="left" w:pos="1134"/>
        </w:tabs>
        <w:ind w:left="0" w:firstLine="567"/>
        <w:contextualSpacing/>
        <w:jc w:val="both"/>
        <w:rPr>
          <w:rFonts w:ascii="Times New Roman" w:hAnsi="Times New Roman"/>
          <w:sz w:val="28"/>
          <w:szCs w:val="28"/>
          <w:lang w:val="uk-UA"/>
        </w:rPr>
      </w:pPr>
      <w:r>
        <w:rPr>
          <w:rFonts w:ascii="Times New Roman" w:hAnsi="Times New Roman"/>
          <w:sz w:val="28"/>
          <w:szCs w:val="28"/>
          <w:lang w:val="uk-UA"/>
        </w:rPr>
        <w:t>Матеріальна допомога надається один раз на рік.</w:t>
      </w:r>
    </w:p>
    <w:p w:rsidR="00485A1E" w:rsidP="00485A1E" w14:paraId="1DCC62D6" w14:textId="7DD12074">
      <w:pPr>
        <w:pStyle w:val="NormalWeb"/>
        <w:shd w:val="clear" w:color="auto" w:fill="FFFFFF"/>
        <w:tabs>
          <w:tab w:val="left" w:pos="993"/>
        </w:tabs>
        <w:spacing w:before="0" w:beforeAutospacing="0" w:after="0" w:afterAutospacing="0"/>
        <w:ind w:firstLine="567"/>
        <w:contextualSpacing/>
        <w:jc w:val="both"/>
        <w:rPr>
          <w:sz w:val="28"/>
          <w:szCs w:val="28"/>
        </w:rPr>
      </w:pPr>
      <w:r>
        <w:rPr>
          <w:sz w:val="28"/>
          <w:szCs w:val="28"/>
        </w:rPr>
        <w:t>В окремих випадках, в особливо гострих життєвих ситуаціях матеріальна допомога може надаватися вдруге</w:t>
      </w:r>
      <w:r w:rsidR="007D72D2">
        <w:rPr>
          <w:sz w:val="28"/>
          <w:szCs w:val="28"/>
        </w:rPr>
        <w:t xml:space="preserve"> впродовж року</w:t>
      </w:r>
      <w:bookmarkStart w:id="1" w:name="_GoBack"/>
      <w:bookmarkEnd w:id="1"/>
      <w:r>
        <w:rPr>
          <w:sz w:val="28"/>
          <w:szCs w:val="28"/>
        </w:rPr>
        <w:t>.</w:t>
      </w:r>
    </w:p>
    <w:p w:rsidR="00485A1E" w:rsidP="00485A1E" w14:paraId="44F85B06" w14:textId="77777777">
      <w:pPr>
        <w:pStyle w:val="NoSpacing"/>
        <w:tabs>
          <w:tab w:val="left" w:pos="993"/>
        </w:tabs>
        <w:ind w:firstLine="567"/>
        <w:jc w:val="both"/>
        <w:rPr>
          <w:rFonts w:ascii="Times New Roman" w:hAnsi="Times New Roman"/>
          <w:sz w:val="28"/>
          <w:szCs w:val="28"/>
          <w:lang w:val="uk-UA" w:eastAsia="uk-UA" w:bidi="uk-UA"/>
        </w:rPr>
      </w:pPr>
      <w:r>
        <w:rPr>
          <w:rFonts w:ascii="Times New Roman" w:hAnsi="Times New Roman"/>
          <w:sz w:val="28"/>
          <w:szCs w:val="28"/>
          <w:lang w:val="uk-UA"/>
        </w:rPr>
        <w:t xml:space="preserve">Як виняток, матеріальна допомога може бути надана особам, середньомісячний сукупний дохід кожного члена сім’ї за шість місяців, </w:t>
      </w:r>
      <w:r>
        <w:rPr>
          <w:rFonts w:ascii="Times New Roman" w:hAnsi="Times New Roman"/>
          <w:sz w:val="28"/>
          <w:szCs w:val="28"/>
          <w:shd w:val="clear" w:color="auto" w:fill="FFFFFF"/>
          <w:lang w:val="uk-UA"/>
        </w:rPr>
        <w:t>що передують місяцю звернення,</w:t>
      </w:r>
      <w:r>
        <w:rPr>
          <w:rFonts w:ascii="Times New Roman" w:hAnsi="Times New Roman"/>
          <w:sz w:val="28"/>
          <w:szCs w:val="28"/>
          <w:lang w:val="uk-UA"/>
        </w:rPr>
        <w:t xml:space="preserve"> перевищує три прожиткових мінімуми для осіб, які втратили працездатність, встановленого на 1 січня поточного року, </w:t>
      </w:r>
      <w:r>
        <w:rPr>
          <w:rFonts w:ascii="Times New Roman" w:hAnsi="Times New Roman"/>
          <w:sz w:val="28"/>
          <w:szCs w:val="28"/>
          <w:lang w:val="uk-UA" w:eastAsia="uk-UA" w:bidi="uk-UA"/>
        </w:rPr>
        <w:t>за умови надання обґрунтованих підстав та їх документального підтвердження, у розмірах, визначених у пункті 12 Положення.</w:t>
      </w:r>
    </w:p>
    <w:p w:rsidR="00485A1E" w:rsidP="00485A1E" w14:paraId="06C8C043" w14:textId="77777777">
      <w:pPr>
        <w:pStyle w:val="NoSpacing"/>
        <w:tabs>
          <w:tab w:val="left" w:pos="993"/>
        </w:tabs>
        <w:ind w:firstLine="567"/>
        <w:jc w:val="both"/>
        <w:rPr>
          <w:rFonts w:ascii="Times New Roman" w:hAnsi="Times New Roman"/>
          <w:sz w:val="28"/>
          <w:szCs w:val="28"/>
          <w:lang w:val="uk-UA"/>
        </w:rPr>
      </w:pPr>
    </w:p>
    <w:p w:rsidR="00485A1E" w:rsidP="00485A1E" w14:paraId="5E847DF7" w14:textId="77777777">
      <w:pPr>
        <w:pStyle w:val="ListParagraph"/>
        <w:numPr>
          <w:ilvl w:val="0"/>
          <w:numId w:val="1"/>
        </w:numPr>
        <w:tabs>
          <w:tab w:val="left" w:pos="851"/>
        </w:tabs>
        <w:ind w:left="0" w:firstLine="567"/>
        <w:jc w:val="both"/>
        <w:rPr>
          <w:sz w:val="28"/>
          <w:szCs w:val="28"/>
        </w:rPr>
      </w:pPr>
      <w:r>
        <w:rPr>
          <w:sz w:val="28"/>
          <w:szCs w:val="28"/>
        </w:rPr>
        <w:t>У наданні матеріальної допомоги може бути відмовлено на стадії прийняття та розгляду документів у разі:</w:t>
      </w:r>
    </w:p>
    <w:p w:rsidR="00485A1E" w:rsidP="00485A1E" w14:paraId="1BE14C57" w14:textId="77777777">
      <w:pPr>
        <w:pStyle w:val="ListParagraph"/>
        <w:numPr>
          <w:ilvl w:val="0"/>
          <w:numId w:val="3"/>
        </w:numPr>
        <w:tabs>
          <w:tab w:val="left" w:pos="851"/>
        </w:tabs>
        <w:ind w:left="0" w:firstLine="567"/>
        <w:jc w:val="both"/>
        <w:rPr>
          <w:color w:val="000000"/>
          <w:sz w:val="28"/>
          <w:szCs w:val="28"/>
        </w:rPr>
      </w:pPr>
      <w:r>
        <w:rPr>
          <w:sz w:val="28"/>
          <w:szCs w:val="28"/>
        </w:rPr>
        <w:t xml:space="preserve">перевищення середньомісячного </w:t>
      </w:r>
      <w:r>
        <w:rPr>
          <w:color w:val="000000"/>
          <w:sz w:val="28"/>
          <w:szCs w:val="28"/>
        </w:rPr>
        <w:t xml:space="preserve">сукупного </w:t>
      </w:r>
      <w:r>
        <w:rPr>
          <w:sz w:val="28"/>
          <w:szCs w:val="28"/>
        </w:rPr>
        <w:t>доход</w:t>
      </w:r>
      <w:r>
        <w:rPr>
          <w:color w:val="000000"/>
          <w:sz w:val="28"/>
          <w:szCs w:val="28"/>
        </w:rPr>
        <w:t xml:space="preserve">у на одного члена сім’ї за шість </w:t>
      </w:r>
      <w:r>
        <w:rPr>
          <w:sz w:val="28"/>
          <w:szCs w:val="28"/>
        </w:rPr>
        <w:t xml:space="preserve">місяців, </w:t>
      </w:r>
      <w:r>
        <w:rPr>
          <w:sz w:val="28"/>
          <w:szCs w:val="28"/>
          <w:shd w:val="clear" w:color="auto" w:fill="FFFFFF"/>
        </w:rPr>
        <w:t xml:space="preserve">що передують місяцю звернення, </w:t>
      </w:r>
      <w:r>
        <w:rPr>
          <w:sz w:val="28"/>
          <w:szCs w:val="28"/>
        </w:rPr>
        <w:t>трьох прожиткових</w:t>
      </w:r>
      <w:r>
        <w:rPr>
          <w:color w:val="000000"/>
          <w:sz w:val="28"/>
          <w:szCs w:val="28"/>
        </w:rPr>
        <w:t xml:space="preserve"> </w:t>
      </w:r>
      <w:r>
        <w:rPr>
          <w:color w:val="000000"/>
          <w:sz w:val="28"/>
          <w:szCs w:val="28"/>
        </w:rPr>
        <w:t xml:space="preserve">мінімумів для осіб, які втратили працездатність, </w:t>
      </w:r>
      <w:r>
        <w:rPr>
          <w:sz w:val="28"/>
          <w:szCs w:val="28"/>
        </w:rPr>
        <w:t>встановленого</w:t>
      </w:r>
      <w:r>
        <w:rPr>
          <w:color w:val="000000"/>
          <w:sz w:val="28"/>
          <w:szCs w:val="28"/>
        </w:rPr>
        <w:t xml:space="preserve"> на 1 січня поточного року, на одну особу в розрахунку на місяць;</w:t>
      </w:r>
    </w:p>
    <w:p w:rsidR="00485A1E" w:rsidP="00485A1E" w14:paraId="2D3A76C1" w14:textId="77777777">
      <w:pPr>
        <w:pStyle w:val="ListParagraph"/>
        <w:numPr>
          <w:ilvl w:val="0"/>
          <w:numId w:val="3"/>
        </w:numPr>
        <w:tabs>
          <w:tab w:val="left" w:pos="851"/>
        </w:tabs>
        <w:ind w:left="0" w:firstLine="567"/>
        <w:jc w:val="both"/>
        <w:rPr>
          <w:color w:val="000000"/>
          <w:sz w:val="28"/>
          <w:szCs w:val="28"/>
        </w:rPr>
      </w:pPr>
      <w:r>
        <w:rPr>
          <w:sz w:val="28"/>
          <w:szCs w:val="28"/>
        </w:rPr>
        <w:t>якщо з’ясовано, що сім’я має додаткові джерела для існування, які не були зазначені заявником;</w:t>
      </w:r>
    </w:p>
    <w:p w:rsidR="00485A1E" w:rsidP="00485A1E" w14:paraId="36EA9917" w14:textId="77777777">
      <w:pPr>
        <w:pStyle w:val="ListParagraph"/>
        <w:numPr>
          <w:ilvl w:val="0"/>
          <w:numId w:val="3"/>
        </w:numPr>
        <w:tabs>
          <w:tab w:val="left" w:pos="851"/>
        </w:tabs>
        <w:ind w:left="0" w:firstLine="567"/>
        <w:jc w:val="both"/>
        <w:rPr>
          <w:color w:val="000000"/>
          <w:sz w:val="28"/>
          <w:szCs w:val="28"/>
        </w:rPr>
      </w:pPr>
      <w:r>
        <w:rPr>
          <w:sz w:val="28"/>
          <w:szCs w:val="28"/>
        </w:rPr>
        <w:t>якщо заявником навмисно надані недостовірні відомості чи приховано відомості про матеріальний стан сім’ї, які вплинули або можуть вплинути на рішення про надання матеріальної допомоги;</w:t>
      </w:r>
    </w:p>
    <w:p w:rsidR="00485A1E" w:rsidP="00485A1E" w14:paraId="60FFCC10" w14:textId="77777777">
      <w:pPr>
        <w:pStyle w:val="ListParagraph"/>
        <w:numPr>
          <w:ilvl w:val="0"/>
          <w:numId w:val="3"/>
        </w:numPr>
        <w:tabs>
          <w:tab w:val="left" w:pos="851"/>
        </w:tabs>
        <w:ind w:left="0" w:firstLine="567"/>
        <w:jc w:val="both"/>
        <w:rPr>
          <w:color w:val="000000"/>
          <w:sz w:val="28"/>
          <w:szCs w:val="28"/>
        </w:rPr>
      </w:pPr>
      <w:r>
        <w:rPr>
          <w:color w:val="000000"/>
          <w:sz w:val="28"/>
          <w:szCs w:val="28"/>
          <w:lang w:bidi="uk-UA"/>
        </w:rPr>
        <w:t xml:space="preserve">особою не надані документи, зазначені </w:t>
      </w:r>
      <w:r>
        <w:rPr>
          <w:sz w:val="28"/>
          <w:szCs w:val="28"/>
          <w:lang w:bidi="uk-UA"/>
        </w:rPr>
        <w:t>в</w:t>
      </w:r>
      <w:r>
        <w:rPr>
          <w:color w:val="FF0000"/>
          <w:sz w:val="28"/>
          <w:szCs w:val="28"/>
          <w:lang w:bidi="uk-UA"/>
        </w:rPr>
        <w:t xml:space="preserve"> </w:t>
      </w:r>
      <w:r>
        <w:rPr>
          <w:color w:val="000000"/>
          <w:sz w:val="28"/>
          <w:szCs w:val="28"/>
          <w:lang w:bidi="uk-UA"/>
        </w:rPr>
        <w:t>пункті 8 цього Положення;</w:t>
      </w:r>
    </w:p>
    <w:p w:rsidR="00485A1E" w:rsidP="00485A1E" w14:paraId="5044714E" w14:textId="77777777">
      <w:pPr>
        <w:pStyle w:val="ListParagraph"/>
        <w:numPr>
          <w:ilvl w:val="0"/>
          <w:numId w:val="3"/>
        </w:numPr>
        <w:tabs>
          <w:tab w:val="left" w:pos="851"/>
        </w:tabs>
        <w:ind w:left="0" w:firstLine="567"/>
        <w:jc w:val="both"/>
        <w:rPr>
          <w:color w:val="000000"/>
          <w:sz w:val="28"/>
          <w:szCs w:val="28"/>
        </w:rPr>
      </w:pPr>
      <w:r>
        <w:rPr>
          <w:color w:val="000000"/>
          <w:sz w:val="28"/>
          <w:szCs w:val="28"/>
          <w:lang w:bidi="uk-UA"/>
        </w:rPr>
        <w:t>особою подані документи після 15 грудня поточного року.</w:t>
      </w:r>
    </w:p>
    <w:p w:rsidR="00485A1E" w:rsidP="00485A1E" w14:paraId="6CBBA1F6" w14:textId="77777777">
      <w:pPr>
        <w:pStyle w:val="ListParagraph"/>
        <w:tabs>
          <w:tab w:val="left" w:pos="993"/>
        </w:tabs>
        <w:ind w:left="567"/>
        <w:jc w:val="both"/>
        <w:rPr>
          <w:color w:val="000000"/>
          <w:sz w:val="28"/>
          <w:szCs w:val="28"/>
        </w:rPr>
      </w:pPr>
    </w:p>
    <w:p w:rsidR="00485A1E" w:rsidP="00485A1E" w14:paraId="75415865" w14:textId="77777777">
      <w:pPr>
        <w:pStyle w:val="NoSpacing"/>
        <w:numPr>
          <w:ilvl w:val="0"/>
          <w:numId w:val="1"/>
        </w:numPr>
        <w:tabs>
          <w:tab w:val="left" w:pos="993"/>
          <w:tab w:val="left" w:pos="1560"/>
        </w:tabs>
        <w:ind w:left="0" w:firstLine="567"/>
        <w:contextualSpacing/>
        <w:jc w:val="both"/>
        <w:rPr>
          <w:rFonts w:ascii="Times New Roman" w:hAnsi="Times New Roman"/>
          <w:sz w:val="28"/>
          <w:szCs w:val="28"/>
          <w:lang w:val="uk-UA"/>
        </w:rPr>
      </w:pPr>
      <w:r>
        <w:rPr>
          <w:rFonts w:ascii="Times New Roman" w:hAnsi="Times New Roman"/>
          <w:color w:val="000000"/>
          <w:sz w:val="28"/>
          <w:szCs w:val="28"/>
          <w:lang w:val="uk-UA" w:eastAsia="uk-UA" w:bidi="uk-UA"/>
        </w:rPr>
        <w:t>У разі відмови в наданні матеріальної допомоги заявник повідомляється письмово Управлінням.</w:t>
      </w:r>
    </w:p>
    <w:p w:rsidR="00485A1E" w:rsidP="00485A1E" w14:paraId="66E90876" w14:textId="77777777">
      <w:pPr>
        <w:pStyle w:val="NoSpacing"/>
        <w:tabs>
          <w:tab w:val="left" w:pos="993"/>
          <w:tab w:val="left" w:pos="1560"/>
        </w:tabs>
        <w:ind w:left="567"/>
        <w:contextualSpacing/>
        <w:jc w:val="both"/>
        <w:rPr>
          <w:rFonts w:ascii="Times New Roman" w:hAnsi="Times New Roman"/>
          <w:sz w:val="28"/>
          <w:szCs w:val="28"/>
          <w:lang w:val="uk-UA"/>
        </w:rPr>
      </w:pPr>
    </w:p>
    <w:p w:rsidR="00485A1E" w:rsidP="00485A1E" w14:paraId="14F674C1" w14:textId="77777777">
      <w:pPr>
        <w:pStyle w:val="NoSpacing"/>
        <w:numPr>
          <w:ilvl w:val="0"/>
          <w:numId w:val="1"/>
        </w:numPr>
        <w:tabs>
          <w:tab w:val="left" w:pos="993"/>
          <w:tab w:val="left" w:pos="1560"/>
        </w:tabs>
        <w:ind w:left="0" w:firstLine="567"/>
        <w:contextualSpacing/>
        <w:jc w:val="both"/>
        <w:rPr>
          <w:rFonts w:ascii="Times New Roman" w:hAnsi="Times New Roman"/>
          <w:sz w:val="28"/>
          <w:szCs w:val="28"/>
          <w:lang w:val="uk-UA"/>
        </w:rPr>
      </w:pPr>
      <w:r>
        <w:rPr>
          <w:rFonts w:ascii="Times New Roman" w:hAnsi="Times New Roman"/>
          <w:sz w:val="28"/>
          <w:szCs w:val="28"/>
          <w:lang w:val="uk-UA"/>
        </w:rPr>
        <w:t>Проект рішення про надання матеріальної допомоги готує і подає на розгляд виконавчого комітету Броварської міської ради Броварського району Київської області Управління на підставі протоколу засідання робочої групи про надання одноразової адресної матеріальної допомоги.</w:t>
      </w:r>
    </w:p>
    <w:p w:rsidR="00485A1E" w:rsidP="00485A1E" w14:paraId="4DE9DA71" w14:textId="77777777">
      <w:pPr>
        <w:pStyle w:val="NoSpacing"/>
        <w:tabs>
          <w:tab w:val="left" w:pos="993"/>
          <w:tab w:val="left" w:pos="1560"/>
        </w:tabs>
        <w:ind w:left="567"/>
        <w:contextualSpacing/>
        <w:jc w:val="both"/>
        <w:rPr>
          <w:rFonts w:ascii="Times New Roman" w:hAnsi="Times New Roman"/>
          <w:sz w:val="28"/>
          <w:szCs w:val="28"/>
          <w:lang w:val="uk-UA"/>
        </w:rPr>
      </w:pPr>
    </w:p>
    <w:p w:rsidR="00485A1E" w:rsidP="00485A1E" w14:paraId="1F6E0216" w14:textId="77777777">
      <w:pPr>
        <w:pStyle w:val="ListParagraph"/>
        <w:numPr>
          <w:ilvl w:val="0"/>
          <w:numId w:val="1"/>
        </w:numPr>
        <w:tabs>
          <w:tab w:val="left" w:pos="993"/>
        </w:tabs>
        <w:ind w:left="0" w:firstLine="567"/>
        <w:jc w:val="both"/>
        <w:rPr>
          <w:sz w:val="28"/>
          <w:szCs w:val="28"/>
        </w:rPr>
      </w:pPr>
      <w:r>
        <w:rPr>
          <w:sz w:val="28"/>
          <w:szCs w:val="28"/>
        </w:rPr>
        <w:t>Виплата матеріальної допомоги здійснюється через банківські установи або поштовими грошовими переказами.</w:t>
      </w:r>
    </w:p>
    <w:p w:rsidR="00485A1E" w:rsidP="00485A1E" w14:paraId="5A52C215" w14:textId="77777777">
      <w:pPr>
        <w:tabs>
          <w:tab w:val="left" w:pos="993"/>
        </w:tabs>
        <w:spacing w:after="0"/>
        <w:contextualSpacing/>
        <w:jc w:val="both"/>
        <w:rPr>
          <w:rFonts w:ascii="Times New Roman" w:hAnsi="Times New Roman" w:cs="Times New Roman"/>
          <w:sz w:val="28"/>
          <w:szCs w:val="28"/>
        </w:rPr>
      </w:pPr>
    </w:p>
    <w:p w:rsidR="00485A1E" w:rsidP="00485A1E" w14:paraId="33EC9365" w14:textId="77777777">
      <w:pPr>
        <w:pStyle w:val="ListParagraph"/>
        <w:numPr>
          <w:ilvl w:val="0"/>
          <w:numId w:val="1"/>
        </w:numPr>
        <w:tabs>
          <w:tab w:val="left" w:pos="993"/>
        </w:tabs>
        <w:ind w:left="0" w:firstLine="567"/>
        <w:jc w:val="both"/>
        <w:rPr>
          <w:sz w:val="28"/>
          <w:szCs w:val="28"/>
        </w:rPr>
      </w:pPr>
      <w:r>
        <w:rPr>
          <w:sz w:val="28"/>
          <w:szCs w:val="28"/>
        </w:rPr>
        <w:t>За поданням Управління, за умови надзвичайної ситуації на території громади, можуть вноситись зміни до Положення.</w:t>
      </w:r>
    </w:p>
    <w:p w:rsidR="00485A1E" w:rsidP="00485A1E" w14:paraId="15DF5586" w14:textId="77777777">
      <w:pPr>
        <w:tabs>
          <w:tab w:val="left" w:pos="993"/>
        </w:tabs>
        <w:spacing w:after="0"/>
        <w:contextualSpacing/>
        <w:jc w:val="both"/>
        <w:rPr>
          <w:rFonts w:ascii="Times New Roman" w:hAnsi="Times New Roman" w:cs="Times New Roman"/>
          <w:sz w:val="28"/>
          <w:szCs w:val="28"/>
        </w:rPr>
      </w:pPr>
    </w:p>
    <w:p w:rsidR="00485A1E" w:rsidP="00485A1E" w14:paraId="33E0A243" w14:textId="77777777">
      <w:pPr>
        <w:pStyle w:val="ListParagraph"/>
        <w:numPr>
          <w:ilvl w:val="0"/>
          <w:numId w:val="1"/>
        </w:numPr>
        <w:tabs>
          <w:tab w:val="left" w:pos="993"/>
        </w:tabs>
        <w:ind w:left="0" w:firstLine="567"/>
        <w:jc w:val="both"/>
        <w:rPr>
          <w:sz w:val="28"/>
          <w:szCs w:val="28"/>
        </w:rPr>
      </w:pPr>
      <w:r>
        <w:rPr>
          <w:sz w:val="28"/>
          <w:szCs w:val="28"/>
        </w:rPr>
        <w:t>Персональні дані осіб, які звернулись за матеріальною допомогою, збираються, обробляються та використовуються відповідно до Закону України «Про захист персональних даних».</w:t>
      </w:r>
    </w:p>
    <w:p w:rsidR="00485A1E" w:rsidP="00485A1E" w14:paraId="4BBDC11A" w14:textId="77777777">
      <w:pPr>
        <w:tabs>
          <w:tab w:val="left" w:pos="993"/>
        </w:tabs>
        <w:spacing w:after="0"/>
        <w:contextualSpacing/>
        <w:jc w:val="both"/>
        <w:rPr>
          <w:rFonts w:ascii="Times New Roman" w:hAnsi="Times New Roman" w:cs="Times New Roman"/>
          <w:sz w:val="28"/>
          <w:szCs w:val="28"/>
        </w:rPr>
      </w:pPr>
    </w:p>
    <w:p w:rsidR="00485A1E" w:rsidP="00485A1E" w14:paraId="49A5D757" w14:textId="77777777">
      <w:pPr>
        <w:pStyle w:val="ListParagraph"/>
        <w:numPr>
          <w:ilvl w:val="0"/>
          <w:numId w:val="1"/>
        </w:numPr>
        <w:tabs>
          <w:tab w:val="left" w:pos="993"/>
        </w:tabs>
        <w:ind w:left="0" w:firstLine="567"/>
        <w:jc w:val="both"/>
        <w:rPr>
          <w:sz w:val="28"/>
          <w:szCs w:val="28"/>
        </w:rPr>
      </w:pPr>
      <w:r>
        <w:rPr>
          <w:sz w:val="28"/>
          <w:szCs w:val="28"/>
        </w:rPr>
        <w:t>Інформація заявнику про надання матеріальної допомоги або відмову надається згідно Закону України «Про звернення громадян».</w:t>
      </w:r>
    </w:p>
    <w:p w:rsidR="00485A1E" w:rsidP="00485A1E" w14:paraId="7A42F6B9" w14:textId="77777777">
      <w:pPr>
        <w:tabs>
          <w:tab w:val="left" w:pos="993"/>
        </w:tabs>
        <w:spacing w:after="0"/>
        <w:contextualSpacing/>
        <w:jc w:val="both"/>
        <w:rPr>
          <w:rFonts w:ascii="Times New Roman" w:hAnsi="Times New Roman" w:cs="Times New Roman"/>
          <w:sz w:val="28"/>
          <w:szCs w:val="28"/>
        </w:rPr>
      </w:pPr>
    </w:p>
    <w:p w:rsidR="00485A1E" w:rsidP="00485A1E" w14:paraId="76001A67" w14:textId="77777777">
      <w:pPr>
        <w:pStyle w:val="ListParagraph"/>
        <w:numPr>
          <w:ilvl w:val="0"/>
          <w:numId w:val="1"/>
        </w:numPr>
        <w:tabs>
          <w:tab w:val="left" w:pos="993"/>
        </w:tabs>
        <w:ind w:left="0" w:firstLine="567"/>
        <w:jc w:val="both"/>
        <w:rPr>
          <w:sz w:val="28"/>
          <w:szCs w:val="28"/>
        </w:rPr>
      </w:pPr>
      <w:r>
        <w:rPr>
          <w:sz w:val="28"/>
          <w:szCs w:val="28"/>
        </w:rPr>
        <w:t>Контроль за виплатою матеріальної допомоги покладається на Управління.</w:t>
      </w:r>
    </w:p>
    <w:p w:rsidR="00485A1E" w:rsidP="00485A1E" w14:paraId="7D01E3B7" w14:textId="77777777">
      <w:pPr>
        <w:tabs>
          <w:tab w:val="left" w:pos="993"/>
        </w:tabs>
        <w:spacing w:after="0" w:line="240" w:lineRule="auto"/>
        <w:ind w:firstLine="851"/>
        <w:contextualSpacing/>
        <w:jc w:val="both"/>
        <w:rPr>
          <w:rFonts w:ascii="Times New Roman" w:hAnsi="Times New Roman" w:cs="Times New Roman"/>
          <w:sz w:val="28"/>
          <w:szCs w:val="28"/>
        </w:rPr>
      </w:pPr>
    </w:p>
    <w:p w:rsidR="00485A1E" w:rsidP="00485A1E" w14:paraId="6E29B663" w14:textId="77777777">
      <w:pPr>
        <w:tabs>
          <w:tab w:val="left" w:pos="993"/>
        </w:tabs>
        <w:spacing w:after="0" w:line="240" w:lineRule="auto"/>
        <w:ind w:firstLine="851"/>
        <w:contextualSpacing/>
        <w:jc w:val="both"/>
        <w:rPr>
          <w:rFonts w:ascii="Times New Roman" w:hAnsi="Times New Roman" w:cs="Times New Roman"/>
          <w:sz w:val="28"/>
          <w:szCs w:val="28"/>
        </w:rPr>
      </w:pPr>
    </w:p>
    <w:p w:rsidR="00231682" w:rsidRPr="003B2A39" w:rsidP="00485A1E" w14:paraId="7804F9AA" w14:textId="2A6B0488">
      <w:pPr>
        <w:tabs>
          <w:tab w:val="left" w:pos="5610"/>
          <w:tab w:val="left" w:pos="6358"/>
        </w:tabs>
        <w:spacing w:after="0"/>
        <w:ind w:left="7088" w:hanging="7088"/>
        <w:rPr>
          <w:rFonts w:ascii="Times New Roman" w:hAnsi="Times New Roman" w:cs="Times New Roman"/>
          <w:iCs/>
          <w:sz w:val="28"/>
          <w:szCs w:val="28"/>
        </w:rPr>
      </w:pPr>
      <w:r>
        <w:rPr>
          <w:rFonts w:ascii="Times New Roman" w:hAnsi="Times New Roman" w:cs="Times New Roman"/>
          <w:sz w:val="28"/>
          <w:szCs w:val="28"/>
        </w:rPr>
        <w:t>Міський голова</w:t>
      </w:r>
      <w:r>
        <w:rPr>
          <w:rFonts w:ascii="Times New Roman" w:hAnsi="Times New Roman" w:cs="Times New Roman"/>
          <w:sz w:val="28"/>
          <w:szCs w:val="28"/>
        </w:rPr>
        <w:tab/>
        <w:t xml:space="preserve">                     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7D72D2" w:rsidR="007D72D2">
          <w:rPr>
            <w:rFonts w:ascii="Times New Roman" w:hAnsi="Times New Roman" w:cs="Times New Roman"/>
            <w:noProof/>
            <w:sz w:val="24"/>
            <w:szCs w:val="24"/>
            <w:lang w:val="ru-RU"/>
          </w:rPr>
          <w:t>3</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C5B6565"/>
    <w:multiLevelType w:val="hybridMultilevel"/>
    <w:tmpl w:val="5ED0B4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3EE642DE"/>
    <w:multiLevelType w:val="multilevel"/>
    <w:tmpl w:val="7C6A9452"/>
    <w:lvl w:ilvl="0">
      <w:start w:val="1"/>
      <w:numFmt w:val="decimal"/>
      <w:lvlText w:val="%1."/>
      <w:lvlJc w:val="left"/>
      <w:pPr>
        <w:ind w:left="1070" w:hanging="360"/>
      </w:pPr>
    </w:lvl>
    <w:lvl w:ilvl="1">
      <w:start w:val="1"/>
      <w:numFmt w:val="decimal"/>
      <w:isLgl/>
      <w:lvlText w:val="%1.%2"/>
      <w:lvlJc w:val="left"/>
      <w:pPr>
        <w:ind w:left="1647" w:hanging="360"/>
      </w:pPr>
      <w:rPr>
        <w:color w:val="auto"/>
      </w:rPr>
    </w:lvl>
    <w:lvl w:ilvl="2">
      <w:start w:val="1"/>
      <w:numFmt w:val="decimal"/>
      <w:isLgl/>
      <w:lvlText w:val="%1.%2.%3"/>
      <w:lvlJc w:val="left"/>
      <w:pPr>
        <w:ind w:left="2367" w:hanging="720"/>
      </w:pPr>
      <w:rPr>
        <w:color w:val="auto"/>
      </w:rPr>
    </w:lvl>
    <w:lvl w:ilvl="3">
      <w:start w:val="1"/>
      <w:numFmt w:val="decimal"/>
      <w:isLgl/>
      <w:lvlText w:val="%1.%2.%3.%4"/>
      <w:lvlJc w:val="left"/>
      <w:pPr>
        <w:ind w:left="3087" w:hanging="1080"/>
      </w:pPr>
      <w:rPr>
        <w:color w:val="auto"/>
      </w:rPr>
    </w:lvl>
    <w:lvl w:ilvl="4">
      <w:start w:val="1"/>
      <w:numFmt w:val="decimal"/>
      <w:isLgl/>
      <w:lvlText w:val="%1.%2.%3.%4.%5"/>
      <w:lvlJc w:val="left"/>
      <w:pPr>
        <w:ind w:left="3447" w:hanging="1080"/>
      </w:pPr>
      <w:rPr>
        <w:color w:val="auto"/>
      </w:rPr>
    </w:lvl>
    <w:lvl w:ilvl="5">
      <w:start w:val="1"/>
      <w:numFmt w:val="decimal"/>
      <w:isLgl/>
      <w:lvlText w:val="%1.%2.%3.%4.%5.%6"/>
      <w:lvlJc w:val="left"/>
      <w:pPr>
        <w:ind w:left="4167" w:hanging="1440"/>
      </w:pPr>
      <w:rPr>
        <w:color w:val="auto"/>
      </w:rPr>
    </w:lvl>
    <w:lvl w:ilvl="6">
      <w:start w:val="1"/>
      <w:numFmt w:val="decimal"/>
      <w:isLgl/>
      <w:lvlText w:val="%1.%2.%3.%4.%5.%6.%7"/>
      <w:lvlJc w:val="left"/>
      <w:pPr>
        <w:ind w:left="4527" w:hanging="1440"/>
      </w:pPr>
      <w:rPr>
        <w:color w:val="auto"/>
      </w:rPr>
    </w:lvl>
    <w:lvl w:ilvl="7">
      <w:start w:val="1"/>
      <w:numFmt w:val="decimal"/>
      <w:isLgl/>
      <w:lvlText w:val="%1.%2.%3.%4.%5.%6.%7.%8"/>
      <w:lvlJc w:val="left"/>
      <w:pPr>
        <w:ind w:left="5247" w:hanging="1800"/>
      </w:pPr>
      <w:rPr>
        <w:color w:val="auto"/>
      </w:rPr>
    </w:lvl>
    <w:lvl w:ilvl="8">
      <w:start w:val="1"/>
      <w:numFmt w:val="decimal"/>
      <w:isLgl/>
      <w:lvlText w:val="%1.%2.%3.%4.%5.%6.%7.%8.%9"/>
      <w:lvlJc w:val="left"/>
      <w:pPr>
        <w:ind w:left="5967" w:hanging="2160"/>
      </w:pPr>
      <w:rPr>
        <w:color w:val="auto"/>
      </w:rPr>
    </w:lvl>
  </w:abstractNum>
  <w:abstractNum w:abstractNumId="2">
    <w:nsid w:val="55710574"/>
    <w:multiLevelType w:val="hybridMultilevel"/>
    <w:tmpl w:val="FD4ACE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402C1"/>
    <w:rsid w:val="00092BE2"/>
    <w:rsid w:val="000E0637"/>
    <w:rsid w:val="001060A6"/>
    <w:rsid w:val="001405EB"/>
    <w:rsid w:val="00231682"/>
    <w:rsid w:val="003377E0"/>
    <w:rsid w:val="003735BC"/>
    <w:rsid w:val="003A2799"/>
    <w:rsid w:val="003B2A39"/>
    <w:rsid w:val="004208DA"/>
    <w:rsid w:val="00424AD7"/>
    <w:rsid w:val="00485A1E"/>
    <w:rsid w:val="004E41C7"/>
    <w:rsid w:val="004F1A66"/>
    <w:rsid w:val="00524AF7"/>
    <w:rsid w:val="00545B76"/>
    <w:rsid w:val="005A6699"/>
    <w:rsid w:val="0060314A"/>
    <w:rsid w:val="007732CE"/>
    <w:rsid w:val="007C582E"/>
    <w:rsid w:val="007D72D2"/>
    <w:rsid w:val="00821BD7"/>
    <w:rsid w:val="008453D4"/>
    <w:rsid w:val="00853C00"/>
    <w:rsid w:val="008D6CB8"/>
    <w:rsid w:val="00910331"/>
    <w:rsid w:val="00973F9B"/>
    <w:rsid w:val="00A84A56"/>
    <w:rsid w:val="00AE57AA"/>
    <w:rsid w:val="00B20C04"/>
    <w:rsid w:val="00B422DF"/>
    <w:rsid w:val="00CB633A"/>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NormalWeb">
    <w:name w:val="Normal (Web)"/>
    <w:basedOn w:val="Normal"/>
    <w:uiPriority w:val="99"/>
    <w:semiHidden/>
    <w:unhideWhenUsed/>
    <w:rsid w:val="00485A1E"/>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85A1E"/>
    <w:pPr>
      <w:spacing w:after="0" w:line="240" w:lineRule="auto"/>
    </w:pPr>
    <w:rPr>
      <w:rFonts w:ascii="Calibri" w:eastAsia="Calibri" w:hAnsi="Calibri" w:cs="Times New Roman"/>
      <w:lang w:val="ru-RU" w:eastAsia="en-US"/>
    </w:rPr>
  </w:style>
  <w:style w:type="paragraph" w:styleId="ListParagraph">
    <w:name w:val="List Paragraph"/>
    <w:basedOn w:val="Normal"/>
    <w:uiPriority w:val="34"/>
    <w:qFormat/>
    <w:rsid w:val="00485A1E"/>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a1"/>
    <w:uiPriority w:val="99"/>
    <w:semiHidden/>
    <w:unhideWhenUsed/>
    <w:rsid w:val="00485A1E"/>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485A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540CE0"/>
    <w:rsid w:val="0073798C"/>
    <w:rsid w:val="00973F9B"/>
    <w:rsid w:val="00D0577E"/>
    <w:rsid w:val="00D329F5"/>
    <w:rsid w:val="00F11DA4"/>
    <w:rsid w:val="00F6602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4</Pages>
  <Words>4915</Words>
  <Characters>2802</Characters>
  <Application>Microsoft Office Word</Application>
  <DocSecurity>8</DocSecurity>
  <Lines>23</Lines>
  <Paragraphs>15</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7702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27</cp:revision>
  <dcterms:created xsi:type="dcterms:W3CDTF">2021-08-31T06:42:00Z</dcterms:created>
  <dcterms:modified xsi:type="dcterms:W3CDTF">2023-05-18T14:13:00Z</dcterms:modified>
</cp:coreProperties>
</file>