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ПВ-475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840"/>
        <w:gridCol w:w="4874"/>
      </w:tblGrid>
      <w:tr w14:paraId="747173EA" w14:textId="77777777" w:rsidTr="007817E1"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 w:rsidR="00AE3539" w:rsidRPr="00AE3539" w:rsidP="00AE3539" w14:paraId="1C43F19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ermStart w:id="0" w:edGrp="everyone"/>
          </w:p>
          <w:p w:rsidR="00AE3539" w:rsidRPr="00AE3539" w:rsidP="00AE3539" w14:paraId="7597FF60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539" w:rsidRPr="00AE3539" w:rsidP="00AE3539" w14:paraId="632CF7B0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539" w:rsidRPr="00AE3539" w:rsidP="00AE3539" w14:paraId="4F2717D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  <w:shd w:val="clear" w:color="auto" w:fill="auto"/>
          </w:tcPr>
          <w:p w:rsidR="00AE3539" w:rsidRPr="00AE3539" w:rsidP="00AE3539" w14:paraId="29CA8B71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Додаток 3</w:t>
            </w:r>
          </w:p>
          <w:p w:rsidR="00AE3539" w:rsidRPr="00AE3539" w:rsidP="00AE3539" w14:paraId="5A543CF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Рішення виконавчого комітету</w:t>
            </w:r>
          </w:p>
          <w:p w:rsidR="00AE3539" w:rsidRPr="00AE3539" w:rsidP="00AE3539" w14:paraId="6CB31A61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Броварської міської ради</w:t>
            </w:r>
          </w:p>
          <w:p w:rsidR="00AE3539" w:rsidRPr="00AE3539" w:rsidP="00AE3539" w14:paraId="2E07EED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Броварського району </w:t>
            </w:r>
          </w:p>
          <w:p w:rsidR="00AE3539" w:rsidRPr="00AE3539" w:rsidP="00AE3539" w14:paraId="0163058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Київської області</w:t>
            </w:r>
          </w:p>
          <w:p w:rsidR="00AE3539" w:rsidRPr="00AE3539" w:rsidP="00AE3539" w14:paraId="4ED7C7D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від _______________ № ____________</w:t>
            </w:r>
          </w:p>
          <w:p w:rsidR="00AE3539" w:rsidRPr="00AE3539" w:rsidP="00AE3539" w14:paraId="471A34A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539" w:rsidRPr="00AE3539" w:rsidP="00AE3539" w14:paraId="536212A0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3539" w:rsidRPr="004004C9" w:rsidP="00AE3539" w14:paraId="3F78D883" w14:textId="77777777">
      <w:pPr>
        <w:pStyle w:val="Heading2"/>
        <w:rPr>
          <w:bCs w:val="0"/>
          <w:sz w:val="24"/>
          <w:szCs w:val="24"/>
        </w:rPr>
      </w:pPr>
      <w:bookmarkStart w:id="1" w:name="_GoBack"/>
      <w:r w:rsidRPr="004004C9">
        <w:rPr>
          <w:bCs w:val="0"/>
          <w:spacing w:val="-6"/>
          <w:sz w:val="24"/>
          <w:szCs w:val="24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4004C9">
        <w:rPr>
          <w:bCs w:val="0"/>
          <w:sz w:val="24"/>
          <w:szCs w:val="24"/>
        </w:rPr>
        <w:t xml:space="preserve">    </w:t>
      </w:r>
    </w:p>
    <w:bookmarkEnd w:id="1"/>
    <w:p w:rsidR="00AE3539" w:rsidRPr="00AE3539" w:rsidP="00AE3539" w14:paraId="1A16E0D9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31F489DD" w14:textId="77777777" w:rsidTr="007817E1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AE3539" w:rsidRPr="00AE3539" w:rsidP="00AE3539" w14:paraId="7ABCB4B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539" w:rsidRPr="00AE3539" w:rsidP="00AE3539" w14:paraId="346D4F5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AE3539" w:rsidRPr="00AE3539" w:rsidP="00AE3539" w14:paraId="608A3A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Оренда нежитлового приміщення будівлі басейну площею 16,5 </w:t>
            </w:r>
            <w:r w:rsidRPr="00AE35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AE35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AE35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AE35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Героїв Небесної Сотні, будинок 13-А</w:t>
            </w:r>
          </w:p>
        </w:tc>
      </w:tr>
      <w:tr w14:paraId="376269DF" w14:textId="77777777" w:rsidTr="007817E1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AE3539" w:rsidRPr="00AE3539" w:rsidP="00AE3539" w14:paraId="0D59B2F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AE3539" w:rsidRPr="00AE3539" w:rsidP="00AE3539" w14:paraId="453257E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04.04.2023 року № 240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 та втрату чинності рішення виконавчого комітету Броварської міської ради Броварського району Київської області від 13.12.2022 № 665»</w:t>
            </w:r>
          </w:p>
        </w:tc>
      </w:tr>
      <w:tr w14:paraId="7355B37C" w14:textId="77777777" w:rsidTr="007817E1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AE3539" w:rsidRPr="00AE3539" w:rsidP="00AE3539" w14:paraId="558451A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AE3539" w:rsidRPr="00AE3539" w:rsidP="00AE3539" w14:paraId="503D2BA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E3539" w:rsidRPr="00AE3539" w:rsidP="00AE3539" w14:paraId="55C0005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 xml:space="preserve">: 07400, Київська область, Броварський район, місто Бровари, бульвар Незалежності, будинок 2,  телефон +38(045)-947-20-56, </w:t>
            </w:r>
          </w:p>
          <w:p w:rsidR="00AE3539" w:rsidRPr="00AE3539" w:rsidP="00AE3539" w14:paraId="41DA6B5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5CB2D3FF" w14:textId="77777777" w:rsidTr="007817E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E3539" w:rsidRPr="00AE3539" w:rsidP="00AE3539" w14:paraId="39D3A10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AE3539" w:rsidRPr="00AE3539" w:rsidP="00AE3539" w14:paraId="06D60CB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Комунальне підприємство «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Оздоровчо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 xml:space="preserve">-реабілітаційний центр» Броварської міської ради Броварського району Київської області, що знаходиться за 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: 07400, Київська область, Броварський район, місто Бровари, вулиця Героїв Небесної Сотні, будинок 13-А,  телефон +38 (04594) 6-04-44, e-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AE3539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orc</w:t>
              </w:r>
              <w:r w:rsidRPr="00AE3539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</w:rPr>
                <w:t>_2015@</w:t>
              </w:r>
              <w:r w:rsidRPr="00AE3539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ukr</w:t>
              </w:r>
              <w:r w:rsidRPr="00AE3539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</w:rPr>
                <w:t>.</w:t>
              </w:r>
              <w:r w:rsidRPr="00AE3539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net</w:t>
              </w:r>
            </w:hyperlink>
          </w:p>
        </w:tc>
      </w:tr>
      <w:tr w14:paraId="60B42DA2" w14:textId="77777777" w:rsidTr="007817E1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AE3539" w:rsidRPr="00AE3539" w:rsidP="00AE3539" w14:paraId="537BBFB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AE3539" w:rsidRPr="00AE3539" w:rsidP="00AE3539" w14:paraId="4D76C6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Нежитлове  приміщення будівлі басейну площею 16,5 </w:t>
            </w:r>
            <w:r w:rsidRPr="00AE35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AE35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AE35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AE35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: Київська область, Броварський район, місто Бровари, вулиця Героїв Небесної Сотні, будинок 13-А. Розміщено на 1 поверсі вестибюлю. </w:t>
            </w:r>
          </w:p>
        </w:tc>
      </w:tr>
      <w:tr w14:paraId="4C7F28BC" w14:textId="77777777" w:rsidTr="007817E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E3539" w:rsidRPr="00AE3539" w:rsidP="00AE3539" w14:paraId="7B47974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AE3539" w:rsidRPr="00AE3539" w:rsidP="00AE3539" w14:paraId="0483B9E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7D480EE8" w14:textId="77777777" w:rsidTr="007817E1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AE3539" w:rsidRPr="00AE3539" w:rsidP="00AE3539" w14:paraId="454A840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AE3539" w:rsidRPr="00AE3539" w:rsidP="00AE3539" w14:paraId="56B797D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30.04.2023 року становить, без ПДВ </w:t>
            </w:r>
          </w:p>
          <w:p w:rsidR="00AE3539" w:rsidRPr="00AE3539" w:rsidP="00AE3539" w14:paraId="5C49261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320539,50 грн.</w:t>
            </w:r>
          </w:p>
        </w:tc>
      </w:tr>
      <w:tr w14:paraId="57D504D0" w14:textId="77777777" w:rsidTr="007817E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E3539" w:rsidRPr="00AE3539" w:rsidP="00AE3539" w14:paraId="5070DB7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AE3539" w:rsidRPr="00AE3539" w:rsidP="00AE3539" w14:paraId="149FF70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5FC2AF95" w14:textId="77777777" w:rsidTr="007817E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E3539" w:rsidRPr="00AE3539" w:rsidP="00AE3539" w14:paraId="222672A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AE3539" w:rsidRPr="00AE3539" w:rsidP="00AE3539" w14:paraId="380981B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 xml:space="preserve">1 рік </w:t>
            </w:r>
          </w:p>
        </w:tc>
      </w:tr>
      <w:tr w14:paraId="733077C7" w14:textId="77777777" w:rsidTr="007817E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E3539" w:rsidRPr="00AE3539" w:rsidP="00AE3539" w14:paraId="4AD6E05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AE3539" w:rsidRPr="00AE3539" w:rsidP="00AE3539" w14:paraId="306A2594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BD51C44" w14:textId="77777777" w:rsidTr="007817E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E3539" w:rsidRPr="00AE3539" w:rsidP="00AE3539" w14:paraId="2570056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AE3539" w:rsidRPr="00AE3539" w:rsidP="00AE3539" w14:paraId="558C20DA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36D334EC" w14:textId="77777777" w:rsidTr="007817E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E3539" w:rsidRPr="00AE3539" w:rsidP="00AE3539" w14:paraId="39AA4B1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AE3539" w:rsidRPr="00AE3539" w:rsidP="00AE3539" w14:paraId="550EE0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AE35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16,5 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 w:rsidRPr="00AE35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16,5 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14:paraId="3896390C" w14:textId="77777777" w:rsidTr="007817E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E3539" w:rsidRPr="00AE3539" w:rsidP="00AE3539" w14:paraId="5FA225C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AE3539" w:rsidRPr="00AE3539" w:rsidP="00AE3539" w14:paraId="6A8F967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AE3539" w:rsidRPr="00AE3539" w:rsidP="00AE3539" w14:paraId="218CFB6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3743EC3" w14:textId="77777777" w:rsidTr="007817E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E3539" w:rsidRPr="00AE3539" w:rsidP="00AE3539" w14:paraId="761760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AE3539" w:rsidRPr="00AE3539" w:rsidP="00AE3539" w14:paraId="79ECFB5E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3AD9BE8E" w14:textId="77777777" w:rsidTr="007817E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E3539" w:rsidRPr="00AE3539" w:rsidP="00AE3539" w14:paraId="6D986AD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5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AE3539" w:rsidRPr="00AE3539" w:rsidP="00AE3539" w14:paraId="0B46EC0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AE35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AE35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AE35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4A25C3C1" w14:textId="77777777" w:rsidTr="007817E1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AE3539" w:rsidRPr="00AE3539" w:rsidP="00AE3539" w14:paraId="4E702AA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AE3539" w:rsidRPr="00AE3539" w:rsidP="00AE3539" w14:paraId="4020ECB5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7A67BDE3" w14:textId="77777777" w:rsidTr="007817E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E3539" w:rsidRPr="00AE3539" w:rsidP="00AE3539" w14:paraId="25D3A17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AE3539" w:rsidRPr="00AE3539" w:rsidP="00AE3539" w14:paraId="42E5868E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AE3539">
              <w:rPr>
                <w:b w:val="0"/>
                <w:sz w:val="24"/>
                <w:szCs w:val="24"/>
              </w:rPr>
              <w:t>Додається  до оголошення про продовження оренди</w:t>
            </w:r>
            <w:r w:rsidRPr="00AE3539">
              <w:rPr>
                <w:b w:val="0"/>
                <w:spacing w:val="-6"/>
                <w:sz w:val="24"/>
                <w:szCs w:val="24"/>
              </w:rPr>
              <w:t xml:space="preserve"> об’єкта  комунальної власності Броварської міської територіальної громади шляхом аукціону</w:t>
            </w:r>
          </w:p>
        </w:tc>
      </w:tr>
      <w:tr w14:paraId="2C70180B" w14:textId="77777777" w:rsidTr="007817E1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AE3539" w:rsidRPr="00AE3539" w:rsidP="00AE3539" w14:paraId="78ECB88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55AE4AB3" w14:textId="77777777" w:rsidTr="007817E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E3539" w:rsidRPr="00AE3539" w:rsidP="00AE3539" w14:paraId="6357215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AE3539" w:rsidRPr="00AE3539" w:rsidP="00AE3539" w14:paraId="20A7853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1 рік</w:t>
            </w:r>
          </w:p>
        </w:tc>
      </w:tr>
      <w:tr w14:paraId="53B96630" w14:textId="77777777" w:rsidTr="007817E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E3539" w:rsidRPr="00AE3539" w:rsidP="00AE3539" w14:paraId="1A7485F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AE3539" w:rsidRPr="00AE3539" w:rsidP="00AE3539" w14:paraId="03439BB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тільки за цільовим призначенням</w:t>
            </w:r>
          </w:p>
        </w:tc>
      </w:tr>
      <w:tr w14:paraId="5329E613" w14:textId="77777777" w:rsidTr="007817E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E3539" w:rsidRPr="00AE3539" w:rsidP="00AE3539" w14:paraId="0A922DD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(базовий місяць квітень </w:t>
            </w:r>
          </w:p>
          <w:p w:rsidR="00AE3539" w:rsidRPr="00AE3539" w:rsidP="00AE3539" w14:paraId="24F43E0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2023 року)</w:t>
            </w:r>
          </w:p>
        </w:tc>
        <w:tc>
          <w:tcPr>
            <w:tcW w:w="6237" w:type="dxa"/>
          </w:tcPr>
          <w:p w:rsidR="00AE3539" w:rsidRPr="00AE3539" w:rsidP="00AE3539" w14:paraId="48FC9EF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3205,40 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AE3539" w:rsidRPr="00AE3539" w:rsidP="00AE3539" w14:paraId="1E6B05F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AE3539" w:rsidRPr="00AE3539" w:rsidP="00AE3539" w14:paraId="0AD1340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 xml:space="preserve">1602,70 грн за місяць, без урахування ПДВ - </w:t>
            </w:r>
          </w:p>
          <w:p w:rsidR="00AE3539" w:rsidRPr="00AE3539" w:rsidP="00AE3539" w14:paraId="16C5626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AE3539" w:rsidRPr="00AE3539" w:rsidP="00AE3539" w14:paraId="2D5C16C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1602,70 грн  за місяць., без урахування ПДВ -</w:t>
            </w:r>
          </w:p>
          <w:p w:rsidR="00AE3539" w:rsidRPr="00AE3539" w:rsidP="00AE3539" w14:paraId="40E2AD9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2BA0742E" w14:textId="77777777" w:rsidTr="007817E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E3539" w:rsidRPr="00AE3539" w:rsidP="00AE3539" w14:paraId="096C428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AE3539" w:rsidRPr="00AE3539" w:rsidP="00AE3539" w14:paraId="1941879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AE3539" w:rsidRPr="00AE3539" w:rsidP="00AE3539" w14:paraId="01FB956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 xml:space="preserve">розміщення буфета  </w:t>
            </w:r>
          </w:p>
        </w:tc>
      </w:tr>
      <w:tr w14:paraId="241A36CE" w14:textId="77777777" w:rsidTr="007817E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E3539" w:rsidRPr="00AE3539" w:rsidP="00AE3539" w14:paraId="4595CCAC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AE3539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AE3539" w:rsidRPr="00AE3539" w:rsidP="00AE3539" w14:paraId="1ED9C9A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02923325" w14:textId="77777777" w:rsidTr="007817E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E3539" w:rsidRPr="00AE3539" w:rsidP="00AE3539" w14:paraId="1CB5519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AE3539" w:rsidRPr="00AE3539" w:rsidP="00AE3539" w14:paraId="73078550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2696FA6C" w14:textId="77777777" w:rsidTr="007817E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E3539" w:rsidRPr="00AE3539" w:rsidP="00AE3539" w14:paraId="3DC0C74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AE3539" w:rsidRPr="00AE3539" w:rsidP="00AE3539" w14:paraId="27A957B8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AE3539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AE35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AE3539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AE35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3296,00</w:t>
            </w:r>
            <w:r w:rsidRPr="00AE35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569AA621" w14:textId="77777777" w:rsidTr="007817E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E3539" w:rsidRPr="00AE3539" w:rsidP="00AE3539" w14:paraId="0911CD2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AE3539" w:rsidRPr="00AE3539" w:rsidP="00AE3539" w14:paraId="0AF791A2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7F631CFE" w14:textId="77777777" w:rsidTr="007817E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E3539" w:rsidRPr="00AE3539" w:rsidP="00AE3539" w14:paraId="05E4154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AE3539" w:rsidRPr="00AE3539" w:rsidP="00AE3539" w14:paraId="1A105394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382ED3C4" w14:textId="77777777" w:rsidTr="007817E1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AE3539" w:rsidRPr="00AE3539" w:rsidP="00AE3539" w14:paraId="185C406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AE3539" w:rsidRPr="00AE3539" w:rsidP="00AE3539" w14:paraId="261E5F5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до16:45 год.  адреса:  Київська область, Броварський район, місто Бровари, бульвар Незалежності, 2,</w:t>
            </w:r>
          </w:p>
          <w:p w:rsidR="00AE3539" w:rsidRPr="00AE3539" w:rsidP="00AE3539" w14:paraId="763C7CD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:rsidR="00AE3539" w:rsidRPr="00AE3539" w:rsidP="00AE3539" w14:paraId="098E6E6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телефон (04594) 7-20-56; е-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AE3539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ukv</w:t>
              </w:r>
              <w:r w:rsidRPr="00AE353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_</w:t>
              </w:r>
              <w:r w:rsidRPr="00AE3539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bmr</w:t>
              </w:r>
              <w:r w:rsidRPr="00AE353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@</w:t>
              </w:r>
              <w:r w:rsidRPr="00AE3539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ukr</w:t>
              </w:r>
              <w:r w:rsidRPr="00AE353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AE3539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net</w:t>
              </w:r>
            </w:hyperlink>
          </w:p>
        </w:tc>
      </w:tr>
      <w:tr w14:paraId="54BAF9D9" w14:textId="77777777" w:rsidTr="007817E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E3539" w:rsidRPr="00AE3539" w:rsidP="00AE3539" w14:paraId="777ED85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AE3539" w:rsidRPr="00AE3539" w:rsidP="00AE3539" w14:paraId="583DC4F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0493B684" w14:textId="77777777" w:rsidTr="007817E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E3539" w:rsidRPr="00AE3539" w:rsidP="00AE3539" w14:paraId="240FCEC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AE3539" w:rsidRPr="00AE3539" w:rsidP="00AE3539" w14:paraId="0D7D679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E3539" w:rsidRPr="00AE3539" w:rsidP="00AE3539" w14:paraId="1EFAD80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AE3539" w:rsidRPr="00AE3539" w:rsidP="00AE3539" w14:paraId="183E60C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AE3539" w:rsidRPr="00AE3539" w:rsidP="00AE3539" w14:paraId="2C13A32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6410,80 грн.;</w:t>
            </w:r>
          </w:p>
          <w:p w:rsidR="00AE3539" w:rsidRPr="00AE3539" w:rsidP="00AE3539" w14:paraId="08663E5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670,00 грн.</w:t>
            </w:r>
          </w:p>
          <w:p w:rsidR="00AE3539" w:rsidRPr="00AE3539" w:rsidP="00AE3539" w14:paraId="5571AA00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3A1BE4C2" w14:textId="77777777" w:rsidTr="007817E1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AE3539" w:rsidRPr="00AE3539" w:rsidP="00AE3539" w14:paraId="31CDAAB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37DAEF5A" w14:textId="77777777" w:rsidTr="007817E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E3539" w:rsidRPr="00AE3539" w:rsidP="00AE3539" w14:paraId="5B23C6F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національній та </w:t>
            </w:r>
            <w:r w:rsidRPr="00AE35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AE3539" w:rsidRPr="00AE3539" w:rsidP="00AE3539" w14:paraId="0695899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сплати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реєстраційного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 xml:space="preserve">та гарантійного 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внеск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національній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валюті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AE3539" w:rsidRPr="00AE3539" w:rsidP="00AE3539" w14:paraId="31CC29B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отримувач коштів: Комунальне підприємство "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Оздоровчо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 xml:space="preserve">-реабілітаційний центр" Броварської міської 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ради Броварського району Київської області</w:t>
            </w:r>
          </w:p>
          <w:p w:rsidR="00AE3539" w:rsidRPr="00AE3539" w:rsidP="00AE3539" w14:paraId="006A273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 xml:space="preserve"> (необхідно обов’язково зазначати призначення платежу)</w:t>
            </w:r>
          </w:p>
          <w:p w:rsidR="00AE3539" w:rsidRPr="00AE3539" w:rsidP="00AE3539" w14:paraId="036FC7A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 xml:space="preserve">ЄДРПОУ </w:t>
            </w:r>
            <w:r w:rsidRPr="00AE35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33341678</w:t>
            </w:r>
          </w:p>
          <w:p w:rsidR="00AE3539" w:rsidRPr="00AE3539" w:rsidP="00AE3539" w14:paraId="724BBEA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IBAN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5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UA453226690000026008300516158</w:t>
            </w:r>
          </w:p>
          <w:p w:rsidR="00AE3539" w:rsidRPr="00AE3539" w:rsidP="00AE3539" w14:paraId="5EDE796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 xml:space="preserve">Банк: </w:t>
            </w:r>
            <w:r w:rsidRPr="00AE35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 "Державний ощадний банк України"</w:t>
            </w: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E3539" w:rsidRPr="00AE3539" w:rsidP="00AE3539" w14:paraId="17E41F64" w14:textId="77777777">
            <w:pPr>
              <w:pStyle w:val="Heading1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color w:val="333333"/>
                <w:sz w:val="24"/>
                <w:szCs w:val="24"/>
              </w:rPr>
            </w:pPr>
            <w:r w:rsidRPr="00AE3539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МФО </w:t>
            </w:r>
            <w:r w:rsidRPr="00AE3539">
              <w:rPr>
                <w:rFonts w:ascii="Times New Roman" w:hAnsi="Times New Roman"/>
                <w:b w:val="0"/>
                <w:bCs w:val="0"/>
                <w:color w:val="333333"/>
                <w:sz w:val="24"/>
                <w:szCs w:val="24"/>
              </w:rPr>
              <w:t>322669</w:t>
            </w:r>
          </w:p>
          <w:p w:rsidR="00AE3539" w:rsidRPr="00AE3539" w:rsidP="00AE3539" w14:paraId="2594F0EF" w14:textId="77777777">
            <w:pPr>
              <w:pStyle w:val="Heading2"/>
              <w:shd w:val="clear" w:color="auto" w:fill="FFFFFF"/>
              <w:jc w:val="left"/>
              <w:rPr>
                <w:b w:val="0"/>
                <w:bCs w:val="0"/>
                <w:color w:val="333333"/>
                <w:sz w:val="24"/>
                <w:szCs w:val="24"/>
              </w:rPr>
            </w:pPr>
          </w:p>
          <w:p w:rsidR="00AE3539" w:rsidRPr="00AE3539" w:rsidP="00AE3539" w14:paraId="5DEBBDBD" w14:textId="77777777">
            <w:pPr>
              <w:pStyle w:val="Heading1"/>
              <w:shd w:val="clear" w:color="auto" w:fill="FFFFFF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E977D0E" w14:textId="77777777" w:rsidTr="007817E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E3539" w:rsidRPr="00AE3539" w:rsidP="00AE3539" w14:paraId="651D148D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35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AE35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AE35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>веб-</w:t>
            </w:r>
            <w:r w:rsidRPr="00AE35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AE35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AE3539" w:rsidRPr="00AE3539" w:rsidP="00AE3539" w14:paraId="27AA62A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3820D709" w14:textId="77777777" w:rsidTr="007817E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E3539" w:rsidRPr="00AE3539" w:rsidP="00AE3539" w14:paraId="24A55A8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AE3539" w:rsidRPr="00AE3539" w:rsidP="00AE3539" w14:paraId="768DC73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539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AE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AE3539" w:rsidRPr="00AE3539" w:rsidP="00AE3539" w14:paraId="5EE63B86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3539" w:rsidRPr="00AE3539" w:rsidP="00AE3539" w14:paraId="418679EB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07BFB4C7" w14:textId="77777777" w:rsidTr="007817E1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AE3539" w:rsidRPr="00AE3539" w:rsidP="00AE3539" w14:paraId="5EFFF7F9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  <w:r w:rsidRPr="00AE3539">
              <w:rPr>
                <w:sz w:val="24"/>
                <w:szCs w:val="24"/>
              </w:rPr>
              <w:t>Міський голова                                                                                            Ігор САПОЖКО</w:t>
            </w:r>
          </w:p>
          <w:p w:rsidR="00AE3539" w:rsidRPr="00AE3539" w:rsidP="00AE3539" w14:paraId="1CD8EFDD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AE3539" w:rsidRPr="00AE3539" w:rsidP="00AE3539" w14:paraId="4976B40C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AE3539" w:rsidRPr="00AE3539" w:rsidP="00AE3539" w14:paraId="69E60421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AE3539" w:rsidRPr="00AE3539" w:rsidP="00AE3539" w14:paraId="383942AD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permEnd w:id="0"/>
    </w:tbl>
    <w:p w:rsidR="00231682" w:rsidRPr="003B2A39" w:rsidP="00AE3539" w14:paraId="7804F9AA" w14:textId="12A698E3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363F"/>
    <w:rsid w:val="000E0637"/>
    <w:rsid w:val="001060A6"/>
    <w:rsid w:val="00231682"/>
    <w:rsid w:val="003377E0"/>
    <w:rsid w:val="003735BC"/>
    <w:rsid w:val="003A2799"/>
    <w:rsid w:val="003B2A39"/>
    <w:rsid w:val="004004C9"/>
    <w:rsid w:val="004208DA"/>
    <w:rsid w:val="00424AD7"/>
    <w:rsid w:val="004E41C7"/>
    <w:rsid w:val="00524AF7"/>
    <w:rsid w:val="00545B76"/>
    <w:rsid w:val="005843B3"/>
    <w:rsid w:val="007732CE"/>
    <w:rsid w:val="007C582E"/>
    <w:rsid w:val="00821BD7"/>
    <w:rsid w:val="00853C00"/>
    <w:rsid w:val="00910331"/>
    <w:rsid w:val="00973F9B"/>
    <w:rsid w:val="00A84A56"/>
    <w:rsid w:val="00AE3539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AE353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Heading2">
    <w:name w:val="heading 2"/>
    <w:basedOn w:val="Normal"/>
    <w:next w:val="Normal"/>
    <w:link w:val="2"/>
    <w:qFormat/>
    <w:rsid w:val="00AE353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1">
    <w:name w:val="Заголовок 1 Знак"/>
    <w:basedOn w:val="DefaultParagraphFont"/>
    <w:link w:val="Heading1"/>
    <w:rsid w:val="00AE353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">
    <w:name w:val="Заголовок 2 Знак"/>
    <w:basedOn w:val="DefaultParagraphFont"/>
    <w:link w:val="Heading2"/>
    <w:rsid w:val="00AE353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AE3539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AE3539"/>
    <w:rPr>
      <w:b/>
      <w:bCs/>
    </w:rPr>
  </w:style>
  <w:style w:type="paragraph" w:styleId="BodyTextIndent">
    <w:name w:val="Body Text Indent"/>
    <w:basedOn w:val="Normal"/>
    <w:link w:val="a1"/>
    <w:rsid w:val="00AE3539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AE3539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orc_2015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314E7"/>
    <w:rsid w:val="00540CE0"/>
    <w:rsid w:val="0081291E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5568</Words>
  <Characters>3174</Characters>
  <Application>Microsoft Office Word</Application>
  <DocSecurity>8</DocSecurity>
  <Lines>26</Lines>
  <Paragraphs>17</Paragraphs>
  <ScaleCrop>false</ScaleCrop>
  <Company/>
  <LinksUpToDate>false</LinksUpToDate>
  <CharactersWithSpaces>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2023-06-14T12:59:00Z</dcterms:modified>
</cp:coreProperties>
</file>