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612C7" w14:paraId="5C916CD2" w14:textId="1F039AB9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4208DA" w:rsidR="002629F1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612C7" w:rsidP="004612C7" w14:paraId="1C2B385C" w14:textId="6166CD1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208DA" w:rsidRPr="004208DA" w:rsidP="004612C7" w14:paraId="2D63D81C" w14:textId="411DD63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4612C7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612C7" w:rsidRPr="004208DA" w:rsidP="004612C7" w14:paraId="3FD7AA40" w14:textId="642949D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________ро</w:t>
      </w:r>
      <w:r>
        <w:rPr>
          <w:rFonts w:ascii="Times New Roman" w:hAnsi="Times New Roman" w:cs="Times New Roman"/>
          <w:sz w:val="28"/>
          <w:szCs w:val="28"/>
        </w:rPr>
        <w:t>ку № ________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612C7" w:rsidRPr="004612C7" w:rsidP="004612C7" w14:paraId="2C332A46" w14:textId="77777777">
      <w:pPr>
        <w:pStyle w:val="BodyText"/>
        <w:spacing w:before="89" w:line="298" w:lineRule="exact"/>
        <w:ind w:left="140" w:right="288"/>
        <w:jc w:val="center"/>
        <w:rPr>
          <w:sz w:val="28"/>
          <w:szCs w:val="28"/>
        </w:rPr>
      </w:pPr>
      <w:r w:rsidRPr="004612C7">
        <w:rPr>
          <w:sz w:val="28"/>
          <w:szCs w:val="28"/>
        </w:rPr>
        <w:t>ІНФОРМАЦІЙНА</w:t>
      </w:r>
      <w:r w:rsidRPr="004612C7">
        <w:rPr>
          <w:spacing w:val="-11"/>
          <w:sz w:val="28"/>
          <w:szCs w:val="28"/>
        </w:rPr>
        <w:t xml:space="preserve"> </w:t>
      </w:r>
      <w:r w:rsidRPr="004612C7">
        <w:rPr>
          <w:sz w:val="28"/>
          <w:szCs w:val="28"/>
        </w:rPr>
        <w:t>КАРТКА</w:t>
      </w:r>
    </w:p>
    <w:p w:rsidR="004612C7" w:rsidRPr="004612C7" w:rsidP="004612C7" w14:paraId="41E983B1" w14:textId="77777777">
      <w:pPr>
        <w:pStyle w:val="BodyText"/>
        <w:spacing w:line="298" w:lineRule="exact"/>
        <w:ind w:left="140" w:right="283"/>
        <w:jc w:val="center"/>
        <w:rPr>
          <w:sz w:val="28"/>
          <w:szCs w:val="28"/>
        </w:rPr>
      </w:pPr>
      <w:r w:rsidRPr="004612C7">
        <w:rPr>
          <w:sz w:val="28"/>
          <w:szCs w:val="28"/>
        </w:rPr>
        <w:t>адміністративної</w:t>
      </w:r>
      <w:r w:rsidRPr="004612C7">
        <w:rPr>
          <w:spacing w:val="-8"/>
          <w:sz w:val="28"/>
          <w:szCs w:val="28"/>
        </w:rPr>
        <w:t xml:space="preserve"> </w:t>
      </w:r>
      <w:r w:rsidRPr="004612C7">
        <w:rPr>
          <w:sz w:val="28"/>
          <w:szCs w:val="28"/>
        </w:rPr>
        <w:t>послуги</w:t>
      </w:r>
    </w:p>
    <w:p w:rsidR="004612C7" w:rsidRPr="004612C7" w:rsidP="004612C7" w14:paraId="366DE2FC" w14:textId="77777777">
      <w:pPr>
        <w:pStyle w:val="BodyText"/>
        <w:spacing w:before="7"/>
        <w:ind w:left="140" w:right="281"/>
        <w:jc w:val="center"/>
        <w:rPr>
          <w:sz w:val="28"/>
          <w:szCs w:val="28"/>
        </w:rPr>
      </w:pPr>
      <w:r w:rsidRPr="004612C7">
        <w:rPr>
          <w:sz w:val="28"/>
          <w:szCs w:val="28"/>
        </w:rPr>
        <w:t>з</w:t>
      </w:r>
      <w:r w:rsidRPr="004612C7">
        <w:rPr>
          <w:spacing w:val="-7"/>
          <w:sz w:val="28"/>
          <w:szCs w:val="28"/>
        </w:rPr>
        <w:t xml:space="preserve"> </w:t>
      </w:r>
      <w:r w:rsidRPr="004612C7">
        <w:rPr>
          <w:sz w:val="28"/>
          <w:szCs w:val="28"/>
        </w:rPr>
        <w:t>державної</w:t>
      </w:r>
      <w:r w:rsidRPr="004612C7">
        <w:rPr>
          <w:spacing w:val="-6"/>
          <w:sz w:val="28"/>
          <w:szCs w:val="28"/>
        </w:rPr>
        <w:t xml:space="preserve"> </w:t>
      </w:r>
      <w:r w:rsidRPr="004612C7">
        <w:rPr>
          <w:sz w:val="28"/>
          <w:szCs w:val="28"/>
        </w:rPr>
        <w:t>реєстрації</w:t>
      </w:r>
      <w:r w:rsidRPr="004612C7">
        <w:rPr>
          <w:spacing w:val="-8"/>
          <w:sz w:val="28"/>
          <w:szCs w:val="28"/>
        </w:rPr>
        <w:t xml:space="preserve"> </w:t>
      </w:r>
      <w:r w:rsidRPr="004612C7">
        <w:rPr>
          <w:sz w:val="28"/>
          <w:szCs w:val="28"/>
        </w:rPr>
        <w:t>шлюбу</w:t>
      </w:r>
    </w:p>
    <w:p w:rsidR="004612C7" w:rsidRPr="004612C7" w:rsidP="004612C7" w14:paraId="30A9B48A" w14:textId="77777777">
      <w:pPr>
        <w:pStyle w:val="BodyText"/>
        <w:ind w:left="140" w:right="131"/>
        <w:jc w:val="center"/>
        <w:rPr>
          <w:sz w:val="28"/>
          <w:szCs w:val="28"/>
        </w:rPr>
      </w:pPr>
      <w:r w:rsidRPr="004612C7"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 w:rsidRPr="004612C7">
        <w:rPr>
          <w:spacing w:val="1"/>
          <w:sz w:val="28"/>
          <w:szCs w:val="28"/>
        </w:rPr>
        <w:t xml:space="preserve"> </w:t>
      </w:r>
      <w:r w:rsidRPr="004612C7">
        <w:rPr>
          <w:sz w:val="28"/>
          <w:szCs w:val="28"/>
        </w:rPr>
        <w:t>Київської області</w:t>
      </w:r>
    </w:p>
    <w:p w:rsidR="004612C7" w:rsidRPr="004612C7" w:rsidP="004612C7" w14:paraId="3AE2E8C2" w14:textId="775BBAD3">
      <w:pPr>
        <w:ind w:left="165"/>
        <w:jc w:val="center"/>
        <w:rPr>
          <w:rFonts w:ascii="Times New Roman" w:hAnsi="Times New Roman" w:cs="Times New Roman"/>
          <w:sz w:val="20"/>
        </w:rPr>
      </w:pPr>
      <w:r w:rsidRPr="004612C7">
        <w:rPr>
          <w:rFonts w:ascii="Times New Roman" w:hAnsi="Times New Roman" w:cs="Times New Roman"/>
          <w:spacing w:val="-1"/>
          <w:sz w:val="20"/>
        </w:rPr>
        <w:t>(найменування</w:t>
      </w:r>
      <w:r w:rsidRPr="004612C7">
        <w:rPr>
          <w:rFonts w:ascii="Times New Roman" w:hAnsi="Times New Roman" w:cs="Times New Roman"/>
          <w:spacing w:val="-5"/>
          <w:sz w:val="20"/>
        </w:rPr>
        <w:t xml:space="preserve"> </w:t>
      </w:r>
      <w:r w:rsidRPr="004612C7">
        <w:rPr>
          <w:rFonts w:ascii="Times New Roman" w:hAnsi="Times New Roman" w:cs="Times New Roman"/>
          <w:spacing w:val="-1"/>
          <w:sz w:val="20"/>
        </w:rPr>
        <w:t>суб’єкта надання</w:t>
      </w:r>
      <w:r w:rsidRPr="004612C7">
        <w:rPr>
          <w:rFonts w:ascii="Times New Roman" w:hAnsi="Times New Roman" w:cs="Times New Roman"/>
          <w:spacing w:val="-4"/>
          <w:sz w:val="20"/>
        </w:rPr>
        <w:t xml:space="preserve"> </w:t>
      </w:r>
      <w:r w:rsidRPr="004612C7">
        <w:rPr>
          <w:rFonts w:ascii="Times New Roman" w:hAnsi="Times New Roman" w:cs="Times New Roman"/>
          <w:spacing w:val="-1"/>
          <w:sz w:val="20"/>
        </w:rPr>
        <w:t>адміністративної</w:t>
      </w:r>
      <w:r w:rsidRPr="004612C7">
        <w:rPr>
          <w:rFonts w:ascii="Times New Roman" w:hAnsi="Times New Roman" w:cs="Times New Roman"/>
          <w:sz w:val="20"/>
        </w:rPr>
        <w:t xml:space="preserve"> </w:t>
      </w:r>
      <w:r w:rsidRPr="004612C7">
        <w:rPr>
          <w:rFonts w:ascii="Times New Roman" w:hAnsi="Times New Roman" w:cs="Times New Roman"/>
          <w:spacing w:val="-1"/>
          <w:sz w:val="20"/>
        </w:rPr>
        <w:t>послуги</w:t>
      </w:r>
      <w:r w:rsidRPr="004612C7">
        <w:rPr>
          <w:rFonts w:ascii="Times New Roman" w:hAnsi="Times New Roman" w:cs="Times New Roman"/>
          <w:spacing w:val="-5"/>
          <w:sz w:val="20"/>
        </w:rPr>
        <w:t xml:space="preserve"> </w:t>
      </w:r>
      <w:r w:rsidRPr="004612C7">
        <w:rPr>
          <w:rFonts w:ascii="Times New Roman" w:hAnsi="Times New Roman" w:cs="Times New Roman"/>
          <w:sz w:val="20"/>
        </w:rPr>
        <w:t>та/або</w:t>
      </w:r>
      <w:r w:rsidRPr="004612C7">
        <w:rPr>
          <w:rFonts w:ascii="Times New Roman" w:hAnsi="Times New Roman" w:cs="Times New Roman"/>
          <w:spacing w:val="-7"/>
          <w:sz w:val="20"/>
        </w:rPr>
        <w:t xml:space="preserve"> </w:t>
      </w:r>
      <w:r w:rsidRPr="004612C7">
        <w:rPr>
          <w:rFonts w:ascii="Times New Roman" w:hAnsi="Times New Roman" w:cs="Times New Roman"/>
          <w:sz w:val="20"/>
        </w:rPr>
        <w:t>центру</w:t>
      </w:r>
      <w:r w:rsidRPr="004612C7">
        <w:rPr>
          <w:rFonts w:ascii="Times New Roman" w:hAnsi="Times New Roman" w:cs="Times New Roman"/>
          <w:spacing w:val="-13"/>
          <w:sz w:val="20"/>
        </w:rPr>
        <w:t xml:space="preserve"> </w:t>
      </w:r>
      <w:r w:rsidRPr="004612C7">
        <w:rPr>
          <w:rFonts w:ascii="Times New Roman" w:hAnsi="Times New Roman" w:cs="Times New Roman"/>
          <w:sz w:val="20"/>
        </w:rPr>
        <w:t>надання</w:t>
      </w:r>
      <w:r w:rsidRPr="004612C7">
        <w:rPr>
          <w:rFonts w:ascii="Times New Roman" w:hAnsi="Times New Roman" w:cs="Times New Roman"/>
          <w:spacing w:val="-3"/>
          <w:sz w:val="20"/>
        </w:rPr>
        <w:t xml:space="preserve"> </w:t>
      </w:r>
      <w:r w:rsidRPr="004612C7">
        <w:rPr>
          <w:rFonts w:ascii="Times New Roman" w:hAnsi="Times New Roman" w:cs="Times New Roman"/>
          <w:sz w:val="20"/>
        </w:rPr>
        <w:t>адміністративних</w:t>
      </w:r>
      <w:r w:rsidRPr="004612C7">
        <w:rPr>
          <w:rFonts w:ascii="Times New Roman" w:hAnsi="Times New Roman" w:cs="Times New Roman"/>
          <w:spacing w:val="-3"/>
          <w:sz w:val="20"/>
        </w:rPr>
        <w:t xml:space="preserve"> </w:t>
      </w:r>
      <w:r w:rsidRPr="004612C7">
        <w:rPr>
          <w:rFonts w:ascii="Times New Roman" w:hAnsi="Times New Roman" w:cs="Times New Roman"/>
          <w:sz w:val="20"/>
        </w:rPr>
        <w:t>послуг)</w:t>
      </w:r>
    </w:p>
    <w:tbl>
      <w:tblPr>
        <w:tblStyle w:val="TableGrid"/>
        <w:tblW w:w="0" w:type="auto"/>
        <w:tblLook w:val="04A0"/>
      </w:tblPr>
      <w:tblGrid>
        <w:gridCol w:w="604"/>
        <w:gridCol w:w="4607"/>
        <w:gridCol w:w="8931"/>
      </w:tblGrid>
      <w:tr w14:paraId="0DAEC360" w14:textId="77777777" w:rsidTr="004612C7">
        <w:tblPrEx>
          <w:tblW w:w="0" w:type="auto"/>
          <w:tblLook w:val="04A0"/>
        </w:tblPrEx>
        <w:tc>
          <w:tcPr>
            <w:tcW w:w="14142" w:type="dxa"/>
            <w:gridSpan w:val="3"/>
          </w:tcPr>
          <w:p w:rsidR="004612C7" w:rsidRPr="004612C7" w:rsidP="003B7452" w14:paraId="2E0840E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Інформація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суб’єкта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іністративної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та/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або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центру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4612C7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адміністративних</w:t>
            </w:r>
            <w:r w:rsidRPr="004612C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</w:p>
        </w:tc>
      </w:tr>
      <w:tr w14:paraId="54D50E1B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0489EB1B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1</w:t>
            </w:r>
          </w:p>
        </w:tc>
        <w:tc>
          <w:tcPr>
            <w:tcW w:w="4607" w:type="dxa"/>
          </w:tcPr>
          <w:p w:rsidR="004612C7" w:rsidRPr="004612C7" w:rsidP="003B7452" w14:paraId="3A0D2B3F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8931" w:type="dxa"/>
          </w:tcPr>
          <w:p w:rsidR="004612C7" w:rsidRPr="004612C7" w:rsidP="003B7452" w14:paraId="2640F1D2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Відділ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державної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реєстрації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актів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цивільного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стану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Центру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обслуговування</w:t>
            </w:r>
            <w:r w:rsidRPr="004612C7">
              <w:rPr>
                <w:sz w:val="28"/>
                <w:szCs w:val="28"/>
              </w:rPr>
              <w:t xml:space="preserve"> «</w:t>
            </w:r>
            <w:r w:rsidRPr="004612C7">
              <w:rPr>
                <w:sz w:val="28"/>
                <w:szCs w:val="28"/>
              </w:rPr>
              <w:t>Прозорий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офіс</w:t>
            </w:r>
            <w:r w:rsidRPr="004612C7">
              <w:rPr>
                <w:sz w:val="28"/>
                <w:szCs w:val="28"/>
              </w:rPr>
              <w:t xml:space="preserve">» </w:t>
            </w:r>
            <w:r w:rsidRPr="004612C7">
              <w:rPr>
                <w:sz w:val="28"/>
                <w:szCs w:val="28"/>
              </w:rPr>
              <w:t>виконавчого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комітету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Броварської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міської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ради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Броварського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району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Київської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області</w:t>
            </w:r>
          </w:p>
          <w:p w:rsidR="004612C7" w:rsidRPr="004612C7" w:rsidP="003B7452" w14:paraId="2489C847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07400,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Київська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область,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Броварський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район,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м.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Бровари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вулиця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>Героїв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 xml:space="preserve">, 18, </w:t>
            </w:r>
            <w:r w:rsidRPr="004612C7">
              <w:rPr>
                <w:sz w:val="28"/>
                <w:szCs w:val="28"/>
                <w:lang w:val="ru-RU"/>
              </w:rPr>
              <w:t>каб</w:t>
            </w:r>
            <w:r w:rsidRPr="004612C7">
              <w:rPr>
                <w:sz w:val="28"/>
                <w:szCs w:val="28"/>
                <w:lang w:val="ru-RU"/>
              </w:rPr>
              <w:t>. 114</w:t>
            </w:r>
          </w:p>
        </w:tc>
      </w:tr>
      <w:tr w14:paraId="7C050D0C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0C8AF223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:rsidR="004612C7" w:rsidRPr="004612C7" w:rsidP="003B7452" w14:paraId="4977D167" w14:textId="77777777">
            <w:pPr>
              <w:pStyle w:val="TableParagraph"/>
              <w:ind w:right="460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Інформація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щодо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режиму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роботи</w:t>
            </w:r>
          </w:p>
        </w:tc>
        <w:tc>
          <w:tcPr>
            <w:tcW w:w="8931" w:type="dxa"/>
          </w:tcPr>
          <w:p w:rsidR="004612C7" w:rsidRPr="004612C7" w:rsidP="003B7452" w14:paraId="14A92819" w14:textId="77777777">
            <w:pPr>
              <w:pStyle w:val="TableParagraph"/>
              <w:ind w:left="0" w:right="338" w:firstLine="168"/>
              <w:jc w:val="bot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Відділ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державної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реєстрації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актів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цивільного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стану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Центру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обслуговування</w:t>
            </w:r>
            <w:r w:rsidRPr="004612C7">
              <w:rPr>
                <w:sz w:val="28"/>
                <w:szCs w:val="28"/>
              </w:rPr>
              <w:t xml:space="preserve"> «</w:t>
            </w:r>
            <w:r w:rsidRPr="004612C7">
              <w:rPr>
                <w:sz w:val="28"/>
                <w:szCs w:val="28"/>
              </w:rPr>
              <w:t>Прозорий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офіс</w:t>
            </w:r>
            <w:r w:rsidRPr="004612C7">
              <w:rPr>
                <w:sz w:val="28"/>
                <w:szCs w:val="28"/>
              </w:rPr>
              <w:t xml:space="preserve">» </w:t>
            </w:r>
            <w:r w:rsidRPr="004612C7">
              <w:rPr>
                <w:sz w:val="28"/>
                <w:szCs w:val="28"/>
              </w:rPr>
              <w:t>виконавчого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комітету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Броварської</w:t>
            </w:r>
            <w:r w:rsidRPr="004612C7">
              <w:rPr>
                <w:sz w:val="28"/>
                <w:szCs w:val="28"/>
              </w:rPr>
              <w:t xml:space="preserve">  </w:t>
            </w:r>
            <w:r w:rsidRPr="004612C7">
              <w:rPr>
                <w:sz w:val="28"/>
                <w:szCs w:val="28"/>
              </w:rPr>
              <w:t>міської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ради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Броварського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району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Київської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області</w:t>
            </w:r>
            <w:r w:rsidRPr="004612C7">
              <w:rPr>
                <w:sz w:val="28"/>
                <w:szCs w:val="28"/>
              </w:rPr>
              <w:t>:</w:t>
            </w:r>
          </w:p>
          <w:p w:rsidR="004612C7" w:rsidRPr="004612C7" w:rsidP="003B7452" w14:paraId="38740C17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Робочий</w:t>
            </w:r>
            <w:r w:rsidRPr="004612C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час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та</w:t>
            </w:r>
            <w:r w:rsidRPr="004612C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графік</w:t>
            </w:r>
            <w:r w:rsidRPr="004612C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прийому</w:t>
            </w:r>
            <w:r w:rsidRPr="004612C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громадян</w:t>
            </w:r>
            <w:r w:rsidRPr="004612C7">
              <w:rPr>
                <w:sz w:val="28"/>
                <w:szCs w:val="28"/>
                <w:lang w:val="ru-RU"/>
              </w:rPr>
              <w:t>:</w:t>
            </w:r>
          </w:p>
          <w:p w:rsidR="004612C7" w:rsidRPr="004612C7" w:rsidP="003B7452" w14:paraId="5700B35C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понеділок</w:t>
            </w:r>
            <w:r w:rsidRPr="004612C7">
              <w:rPr>
                <w:sz w:val="28"/>
                <w:szCs w:val="28"/>
                <w:lang w:val="ru-RU"/>
              </w:rPr>
              <w:t xml:space="preserve"> з 8:00 до 17:00</w:t>
            </w:r>
          </w:p>
          <w:p w:rsidR="004612C7" w:rsidRPr="004612C7" w:rsidP="003B7452" w14:paraId="50EDA491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вівторок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8:00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17:00;</w:t>
            </w:r>
          </w:p>
          <w:p w:rsidR="004612C7" w:rsidRPr="004612C7" w:rsidP="003B7452" w14:paraId="47CF27D7" w14:textId="77777777">
            <w:pPr>
              <w:pStyle w:val="TableParagraph"/>
              <w:tabs>
                <w:tab w:val="left" w:pos="1137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середа</w:t>
            </w:r>
            <w:r w:rsidRPr="004612C7">
              <w:rPr>
                <w:sz w:val="28"/>
                <w:szCs w:val="28"/>
                <w:lang w:val="ru-RU"/>
              </w:rPr>
              <w:tab/>
              <w:t>з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8:00 до 17:00;</w:t>
            </w:r>
          </w:p>
          <w:p w:rsidR="004612C7" w:rsidRPr="004612C7" w:rsidP="003B7452" w14:paraId="713842C9" w14:textId="77777777">
            <w:pPr>
              <w:pStyle w:val="TableParagraph"/>
              <w:tabs>
                <w:tab w:val="left" w:pos="1139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четвер</w:t>
            </w:r>
            <w:r w:rsidRPr="004612C7">
              <w:rPr>
                <w:sz w:val="28"/>
                <w:szCs w:val="28"/>
                <w:lang w:val="ru-RU"/>
              </w:rPr>
              <w:tab/>
              <w:t>з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8:00 до 17:00;</w:t>
            </w:r>
          </w:p>
          <w:p w:rsidR="004612C7" w:rsidRPr="004612C7" w:rsidP="003B7452" w14:paraId="16671780" w14:textId="77777777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п’ятниця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8:00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15:45.</w:t>
            </w:r>
          </w:p>
          <w:p w:rsidR="004612C7" w:rsidRPr="004612C7" w:rsidP="003B7452" w14:paraId="0BFD545B" w14:textId="77777777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Техн</w:t>
            </w:r>
            <w:r w:rsidRPr="004612C7">
              <w:rPr>
                <w:sz w:val="28"/>
                <w:szCs w:val="28"/>
                <w:lang w:val="ru-RU"/>
              </w:rPr>
              <w:t>ічна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перерва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12:00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12:45.</w:t>
            </w:r>
          </w:p>
          <w:p w:rsidR="004612C7" w:rsidRPr="004612C7" w:rsidP="003B7452" w14:paraId="1099EC25" w14:textId="77777777">
            <w:pPr>
              <w:pStyle w:val="TableParagraph"/>
              <w:spacing w:line="256" w:lineRule="exact"/>
              <w:ind w:left="168"/>
              <w:jc w:val="bot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Вихідні</w:t>
            </w:r>
            <w:r w:rsidRPr="004612C7">
              <w:rPr>
                <w:spacing w:val="-5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дні</w:t>
            </w:r>
            <w:r w:rsidRPr="004612C7">
              <w:rPr>
                <w:spacing w:val="-2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–</w:t>
            </w:r>
            <w:r w:rsidRPr="004612C7">
              <w:rPr>
                <w:spacing w:val="-2"/>
                <w:sz w:val="28"/>
                <w:szCs w:val="28"/>
              </w:rPr>
              <w:t xml:space="preserve"> </w:t>
            </w:r>
            <w:r w:rsidRPr="004612C7">
              <w:rPr>
                <w:spacing w:val="-2"/>
                <w:sz w:val="28"/>
                <w:szCs w:val="28"/>
              </w:rPr>
              <w:t>субота</w:t>
            </w:r>
            <w:r w:rsidRPr="004612C7">
              <w:rPr>
                <w:spacing w:val="-2"/>
                <w:sz w:val="28"/>
                <w:szCs w:val="28"/>
              </w:rPr>
              <w:t xml:space="preserve">, </w:t>
            </w:r>
            <w:r w:rsidRPr="004612C7">
              <w:rPr>
                <w:sz w:val="28"/>
                <w:szCs w:val="28"/>
              </w:rPr>
              <w:t>неділя</w:t>
            </w:r>
          </w:p>
        </w:tc>
      </w:tr>
      <w:tr w14:paraId="2931AD97" w14:textId="77777777" w:rsidTr="004612C7">
        <w:tblPrEx>
          <w:tblW w:w="0" w:type="auto"/>
          <w:tblLook w:val="04A0"/>
        </w:tblPrEx>
        <w:trPr>
          <w:trHeight w:val="2038"/>
        </w:trPr>
        <w:tc>
          <w:tcPr>
            <w:tcW w:w="604" w:type="dxa"/>
          </w:tcPr>
          <w:p w:rsidR="004612C7" w:rsidRPr="004612C7" w:rsidP="003B7452" w14:paraId="68D27BBE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:rsidR="004612C7" w:rsidRPr="004612C7" w:rsidP="003B7452" w14:paraId="6DE227EC" w14:textId="77777777">
            <w:pPr>
              <w:pStyle w:val="TableParagraph"/>
              <w:ind w:right="118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Телефон, адреса </w:t>
            </w:r>
            <w:r w:rsidRPr="004612C7">
              <w:rPr>
                <w:sz w:val="28"/>
                <w:szCs w:val="28"/>
                <w:lang w:val="ru-RU"/>
              </w:rPr>
              <w:t>електронної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пошти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та вебсайт</w:t>
            </w:r>
          </w:p>
        </w:tc>
        <w:tc>
          <w:tcPr>
            <w:tcW w:w="8931" w:type="dxa"/>
          </w:tcPr>
          <w:p w:rsidR="004612C7" w:rsidRPr="004612C7" w:rsidP="003B7452" w14:paraId="18228B43" w14:textId="77777777">
            <w:pPr>
              <w:pStyle w:val="TableParagraph"/>
              <w:ind w:left="0" w:right="507" w:firstLine="171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Відділ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4612C7">
              <w:rPr>
                <w:sz w:val="28"/>
                <w:szCs w:val="28"/>
                <w:lang w:val="ru-RU"/>
              </w:rPr>
              <w:t>обслуговування</w:t>
            </w:r>
            <w:r w:rsidRPr="004612C7">
              <w:rPr>
                <w:sz w:val="28"/>
                <w:szCs w:val="28"/>
                <w:lang w:val="ru-RU"/>
              </w:rPr>
              <w:t xml:space="preserve"> «</w:t>
            </w:r>
            <w:r w:rsidRPr="004612C7">
              <w:rPr>
                <w:sz w:val="28"/>
                <w:szCs w:val="28"/>
                <w:lang w:val="ru-RU"/>
              </w:rPr>
              <w:t>Прозорий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офіс</w:t>
            </w:r>
            <w:r w:rsidRPr="004612C7">
              <w:rPr>
                <w:sz w:val="28"/>
                <w:szCs w:val="28"/>
                <w:lang w:val="ru-RU"/>
              </w:rPr>
              <w:t xml:space="preserve">» </w:t>
            </w:r>
            <w:r w:rsidRPr="004612C7">
              <w:rPr>
                <w:sz w:val="28"/>
                <w:szCs w:val="28"/>
                <w:lang w:val="ru-RU"/>
              </w:rPr>
              <w:t>виконавчого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комітету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Броварської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міської</w:t>
            </w:r>
            <w:r w:rsidRPr="004612C7">
              <w:rPr>
                <w:sz w:val="28"/>
                <w:szCs w:val="28"/>
                <w:lang w:val="ru-RU"/>
              </w:rPr>
              <w:t xml:space="preserve"> ради </w:t>
            </w:r>
            <w:r w:rsidRPr="004612C7">
              <w:rPr>
                <w:sz w:val="28"/>
                <w:szCs w:val="28"/>
                <w:lang w:val="ru-RU"/>
              </w:rPr>
              <w:t>Броварського</w:t>
            </w:r>
            <w:r w:rsidRPr="004612C7">
              <w:rPr>
                <w:sz w:val="28"/>
                <w:szCs w:val="28"/>
                <w:lang w:val="ru-RU"/>
              </w:rPr>
              <w:t xml:space="preserve"> району </w:t>
            </w:r>
            <w:r w:rsidRPr="004612C7">
              <w:rPr>
                <w:sz w:val="28"/>
                <w:szCs w:val="28"/>
                <w:lang w:val="ru-RU"/>
              </w:rPr>
              <w:t>Київської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області</w:t>
            </w:r>
            <w:r w:rsidRPr="004612C7">
              <w:rPr>
                <w:sz w:val="28"/>
                <w:szCs w:val="28"/>
                <w:lang w:val="ru-RU"/>
              </w:rPr>
              <w:t>:</w:t>
            </w:r>
          </w:p>
          <w:p w:rsidR="004612C7" w:rsidRPr="004612C7" w:rsidP="003B7452" w14:paraId="00454CDB" w14:textId="77777777">
            <w:pPr>
              <w:pStyle w:val="TableParagraph"/>
              <w:ind w:left="-1" w:firstLine="172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Телефон: (04594) 6-49-50, 6-61-87</w:t>
            </w:r>
          </w:p>
          <w:p w:rsidR="004612C7" w:rsidRPr="004612C7" w:rsidP="003B7452" w14:paraId="7DA213EB" w14:textId="77777777">
            <w:pPr>
              <w:pStyle w:val="TableParagraph"/>
              <w:ind w:left="171" w:right="2350"/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Адреса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електронної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ошти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>:</w:t>
            </w:r>
          </w:p>
          <w:p w:rsidR="004612C7" w:rsidRPr="004612C7" w:rsidP="003B7452" w14:paraId="4DE31E93" w14:textId="77777777">
            <w:pPr>
              <w:pStyle w:val="TableParagraph"/>
              <w:ind w:left="171" w:right="2350"/>
              <w:jc w:val="both"/>
              <w:rPr>
                <w:color w:val="0000FF"/>
                <w:sz w:val="28"/>
                <w:szCs w:val="28"/>
                <w:u w:val="single" w:color="0000FF"/>
                <w:lang w:val="ru-RU"/>
              </w:rPr>
            </w:pPr>
            <w:hyperlink r:id="rId4" w:history="1">
              <w:r w:rsidRPr="004612C7">
                <w:rPr>
                  <w:rStyle w:val="Hyperlink"/>
                  <w:sz w:val="28"/>
                  <w:szCs w:val="28"/>
                  <w:u w:color="0000FF"/>
                </w:rPr>
                <w:t>vdracs</w:t>
              </w:r>
              <w:r w:rsidRPr="004612C7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-</w:t>
              </w:r>
              <w:r w:rsidRPr="004612C7">
                <w:rPr>
                  <w:rStyle w:val="Hyperlink"/>
                  <w:sz w:val="28"/>
                  <w:szCs w:val="28"/>
                  <w:u w:color="0000FF"/>
                </w:rPr>
                <w:t>bmr</w:t>
              </w:r>
              <w:r w:rsidRPr="004612C7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@</w:t>
              </w:r>
              <w:r w:rsidRPr="004612C7">
                <w:rPr>
                  <w:rStyle w:val="Hyperlink"/>
                  <w:sz w:val="28"/>
                  <w:szCs w:val="28"/>
                  <w:u w:color="0000FF"/>
                </w:rPr>
                <w:t>ukr</w:t>
              </w:r>
              <w:r w:rsidRPr="004612C7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4612C7">
                <w:rPr>
                  <w:rStyle w:val="Hyperlink"/>
                  <w:sz w:val="28"/>
                  <w:szCs w:val="28"/>
                  <w:u w:color="0000FF"/>
                </w:rPr>
                <w:t>net</w:t>
              </w:r>
            </w:hyperlink>
          </w:p>
          <w:p w:rsidR="004612C7" w:rsidRPr="004612C7" w:rsidP="003B7452" w14:paraId="1D18CD63" w14:textId="77777777">
            <w:pPr>
              <w:pStyle w:val="TableParagraph"/>
              <w:ind w:left="171" w:right="2350"/>
              <w:jc w:val="both"/>
              <w:rPr>
                <w:color w:val="000000" w:themeColor="text1"/>
                <w:sz w:val="28"/>
                <w:szCs w:val="28"/>
                <w:u w:val="single" w:color="0000FF"/>
                <w:lang w:val="ru-RU"/>
              </w:rPr>
            </w:pPr>
            <w:r w:rsidRPr="004612C7">
              <w:rPr>
                <w:color w:val="000000" w:themeColor="text1"/>
                <w:sz w:val="28"/>
                <w:szCs w:val="28"/>
                <w:u w:val="single" w:color="0000FF"/>
                <w:lang w:val="ru-RU"/>
              </w:rPr>
              <w:t xml:space="preserve">Вебсайт: </w:t>
            </w:r>
          </w:p>
          <w:p w:rsidR="004612C7" w:rsidP="003B7452" w14:paraId="2558E0DD" w14:textId="679CB4E7">
            <w:pPr>
              <w:pStyle w:val="TableParagraph"/>
              <w:ind w:left="171" w:right="2350"/>
              <w:jc w:val="both"/>
              <w:rPr>
                <w:color w:val="0000FF"/>
                <w:sz w:val="28"/>
                <w:szCs w:val="28"/>
                <w:u w:val="single" w:color="0000FF"/>
                <w:lang w:val="uk-UA"/>
              </w:rPr>
            </w:pPr>
            <w:hyperlink r:id="rId5" w:history="1">
              <w:r w:rsidRPr="00573029">
                <w:rPr>
                  <w:rStyle w:val="Hyperlink"/>
                  <w:sz w:val="28"/>
                  <w:szCs w:val="28"/>
                </w:rPr>
                <w:t>https</w:t>
              </w:r>
              <w:r w:rsidRPr="00573029">
                <w:rPr>
                  <w:rStyle w:val="Hyperlink"/>
                  <w:sz w:val="28"/>
                  <w:szCs w:val="28"/>
                  <w:lang w:val="ru-RU"/>
                </w:rPr>
                <w:t>://</w:t>
              </w:r>
              <w:r w:rsidRPr="00573029">
                <w:rPr>
                  <w:rStyle w:val="Hyperlink"/>
                  <w:sz w:val="28"/>
                  <w:szCs w:val="28"/>
                </w:rPr>
                <w:t>brovary</w:t>
              </w:r>
              <w:r w:rsidRPr="00573029">
                <w:rPr>
                  <w:rStyle w:val="Hyperlink"/>
                  <w:sz w:val="28"/>
                  <w:szCs w:val="28"/>
                  <w:lang w:val="ru-RU"/>
                </w:rPr>
                <w:t>-</w:t>
              </w:r>
              <w:r w:rsidRPr="00573029">
                <w:rPr>
                  <w:rStyle w:val="Hyperlink"/>
                  <w:sz w:val="28"/>
                  <w:szCs w:val="28"/>
                  <w:u w:color="0000FF"/>
                </w:rPr>
                <w:t>rada</w:t>
              </w:r>
              <w:r w:rsidRPr="0057302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573029">
                <w:rPr>
                  <w:rStyle w:val="Hyperlink"/>
                  <w:sz w:val="28"/>
                  <w:szCs w:val="28"/>
                  <w:u w:color="0000FF"/>
                </w:rPr>
                <w:t>gov</w:t>
              </w:r>
              <w:r w:rsidRPr="0057302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573029">
                <w:rPr>
                  <w:rStyle w:val="Hyperlink"/>
                  <w:sz w:val="28"/>
                  <w:szCs w:val="28"/>
                  <w:u w:color="0000FF"/>
                </w:rPr>
                <w:t>ua</w:t>
              </w:r>
            </w:hyperlink>
          </w:p>
          <w:p w:rsidR="004612C7" w:rsidRPr="004612C7" w:rsidP="003B7452" w14:paraId="5B8C1C97" w14:textId="77777777">
            <w:pPr>
              <w:pStyle w:val="TableParagraph"/>
              <w:ind w:left="171" w:right="235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4FFDE692" w14:textId="77777777" w:rsidTr="004612C7">
        <w:tblPrEx>
          <w:tblW w:w="0" w:type="auto"/>
          <w:tblLook w:val="04A0"/>
        </w:tblPrEx>
        <w:tc>
          <w:tcPr>
            <w:tcW w:w="14142" w:type="dxa"/>
            <w:gridSpan w:val="3"/>
          </w:tcPr>
          <w:p w:rsidR="004612C7" w:rsidRPr="004612C7" w:rsidP="004612C7" w14:paraId="71DD406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Нормативні</w:t>
            </w:r>
            <w:r w:rsidRPr="004612C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акти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  <w:r w:rsidRPr="004612C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якими</w:t>
            </w:r>
            <w:r w:rsidRPr="004612C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регламентується</w:t>
            </w:r>
            <w:r w:rsidRPr="004612C7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4612C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іністративної</w:t>
            </w:r>
            <w:r w:rsidRPr="004612C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</w:p>
        </w:tc>
      </w:tr>
      <w:tr w14:paraId="78DAF5AF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5A835FCE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4</w:t>
            </w:r>
          </w:p>
        </w:tc>
        <w:tc>
          <w:tcPr>
            <w:tcW w:w="4607" w:type="dxa"/>
          </w:tcPr>
          <w:p w:rsidR="004612C7" w:rsidRPr="004612C7" w:rsidP="003B7452" w14:paraId="7CFF49D5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Закони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України</w:t>
            </w:r>
          </w:p>
        </w:tc>
        <w:tc>
          <w:tcPr>
            <w:tcW w:w="8931" w:type="dxa"/>
          </w:tcPr>
          <w:p w:rsidR="004612C7" w:rsidRPr="004612C7" w:rsidP="003B7452" w14:paraId="68C07513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Цивільний</w:t>
            </w:r>
            <w:r w:rsidRPr="004612C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кодекс</w:t>
            </w:r>
            <w:r w:rsidRPr="004612C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3A584E1E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Сімейний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кодекс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68B9A42C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Закон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 xml:space="preserve"> «Про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стану»;</w:t>
            </w:r>
          </w:p>
          <w:p w:rsidR="004612C7" w:rsidRPr="004612C7" w:rsidP="003B7452" w14:paraId="34DC0C91" w14:textId="77777777">
            <w:pPr>
              <w:pStyle w:val="NoSpacing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Закон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«Про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</w:t>
            </w:r>
            <w:r w:rsidRPr="004612C7">
              <w:rPr>
                <w:sz w:val="28"/>
                <w:szCs w:val="28"/>
                <w:lang w:val="ru-RU"/>
              </w:rPr>
              <w:t>іністративні</w:t>
            </w:r>
            <w:r w:rsidRPr="004612C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послуги</w:t>
            </w:r>
            <w:r w:rsidRPr="004612C7">
              <w:rPr>
                <w:sz w:val="28"/>
                <w:szCs w:val="28"/>
                <w:lang w:val="ru-RU"/>
              </w:rPr>
              <w:t>»</w:t>
            </w:r>
          </w:p>
        </w:tc>
      </w:tr>
      <w:tr w14:paraId="10B46041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031020B5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5</w:t>
            </w:r>
          </w:p>
        </w:tc>
        <w:tc>
          <w:tcPr>
            <w:tcW w:w="4607" w:type="dxa"/>
          </w:tcPr>
          <w:p w:rsidR="004612C7" w:rsidRPr="004612C7" w:rsidP="003B7452" w14:paraId="1CC3630C" w14:textId="77777777">
            <w:pPr>
              <w:pStyle w:val="TableParagraph"/>
              <w:ind w:right="552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Акти</w:t>
            </w:r>
            <w:r w:rsidRPr="004612C7">
              <w:rPr>
                <w:spacing w:val="-6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Кабінету</w:t>
            </w:r>
            <w:r w:rsidRPr="004612C7">
              <w:rPr>
                <w:spacing w:val="-4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Міністрів</w:t>
            </w:r>
            <w:r w:rsidRPr="004612C7">
              <w:rPr>
                <w:spacing w:val="-57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України</w:t>
            </w:r>
          </w:p>
        </w:tc>
        <w:tc>
          <w:tcPr>
            <w:tcW w:w="8931" w:type="dxa"/>
          </w:tcPr>
          <w:p w:rsidR="004612C7" w:rsidRPr="004612C7" w:rsidP="003B7452" w14:paraId="0EBB8C0C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Декрет</w:t>
            </w:r>
            <w:r w:rsidRPr="004612C7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Кабінету</w:t>
            </w:r>
            <w:r w:rsidRPr="004612C7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Міні</w:t>
            </w:r>
            <w:r w:rsidRPr="004612C7">
              <w:rPr>
                <w:sz w:val="28"/>
                <w:szCs w:val="28"/>
                <w:lang w:val="ru-RU"/>
              </w:rPr>
              <w:t>стр</w:t>
            </w:r>
            <w:r w:rsidRPr="004612C7">
              <w:rPr>
                <w:sz w:val="28"/>
                <w:szCs w:val="28"/>
                <w:lang w:val="ru-RU"/>
              </w:rPr>
              <w:t>ів</w:t>
            </w:r>
            <w:r w:rsidRPr="004612C7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21</w:t>
            </w:r>
            <w:r w:rsidRPr="004612C7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січня</w:t>
            </w:r>
            <w:r w:rsidRPr="004612C7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1993 року</w:t>
            </w:r>
            <w:r w:rsidRPr="004612C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№</w:t>
            </w:r>
            <w:r w:rsidRPr="004612C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7-93 «Про</w:t>
            </w:r>
            <w:r w:rsidRPr="004612C7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державне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мито</w:t>
            </w:r>
            <w:r w:rsidRPr="004612C7">
              <w:rPr>
                <w:sz w:val="28"/>
                <w:szCs w:val="28"/>
                <w:lang w:val="ru-RU"/>
              </w:rPr>
              <w:t>»;</w:t>
            </w:r>
          </w:p>
          <w:p w:rsidR="004612C7" w:rsidRPr="004612C7" w:rsidP="003B7452" w14:paraId="4BF853D1" w14:textId="0DB37239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Розпорядження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Кабінету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Міні</w:t>
            </w:r>
            <w:r w:rsidRPr="004612C7">
              <w:rPr>
                <w:sz w:val="28"/>
                <w:szCs w:val="28"/>
                <w:lang w:val="ru-RU"/>
              </w:rPr>
              <w:t>стр</w:t>
            </w:r>
            <w:r w:rsidRPr="004612C7">
              <w:rPr>
                <w:sz w:val="28"/>
                <w:szCs w:val="28"/>
                <w:lang w:val="ru-RU"/>
              </w:rPr>
              <w:t>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z w:val="28"/>
                <w:szCs w:val="28"/>
                <w:lang w:val="ru-RU"/>
              </w:rPr>
              <w:t xml:space="preserve"> 16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травня</w:t>
            </w:r>
            <w:r w:rsidRPr="004612C7">
              <w:rPr>
                <w:sz w:val="28"/>
                <w:szCs w:val="28"/>
                <w:lang w:val="ru-RU"/>
              </w:rPr>
              <w:t xml:space="preserve"> 2014 року </w:t>
            </w:r>
            <w:r>
              <w:rPr>
                <w:sz w:val="28"/>
                <w:szCs w:val="28"/>
                <w:lang w:val="ru-RU"/>
              </w:rPr>
              <w:t xml:space="preserve">             № </w:t>
            </w:r>
            <w:r w:rsidRPr="004612C7">
              <w:rPr>
                <w:sz w:val="28"/>
                <w:szCs w:val="28"/>
                <w:lang w:val="ru-RU"/>
              </w:rPr>
              <w:t>523-р «</w:t>
            </w:r>
            <w:r w:rsidRPr="004612C7">
              <w:rPr>
                <w:sz w:val="28"/>
                <w:szCs w:val="28"/>
                <w:lang w:val="ru-RU"/>
              </w:rPr>
              <w:t>Деякі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питання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надання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адміністративних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органів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виконавчої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влади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через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центри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надання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адміністративних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</w:t>
            </w:r>
            <w:r w:rsidRPr="004612C7">
              <w:rPr>
                <w:sz w:val="28"/>
                <w:szCs w:val="28"/>
                <w:lang w:val="ru-RU"/>
              </w:rPr>
              <w:t>»</w:t>
            </w:r>
          </w:p>
        </w:tc>
      </w:tr>
      <w:tr w14:paraId="1C79F983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72DD6398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6</w:t>
            </w:r>
          </w:p>
        </w:tc>
        <w:tc>
          <w:tcPr>
            <w:tcW w:w="4607" w:type="dxa"/>
          </w:tcPr>
          <w:p w:rsidR="004612C7" w:rsidRPr="004612C7" w:rsidP="003B7452" w14:paraId="3242B116" w14:textId="77777777">
            <w:pPr>
              <w:pStyle w:val="TableParagraph"/>
              <w:ind w:right="390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Акти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центральних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органів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виконавчої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влади</w:t>
            </w:r>
          </w:p>
        </w:tc>
        <w:tc>
          <w:tcPr>
            <w:tcW w:w="8931" w:type="dxa"/>
          </w:tcPr>
          <w:p w:rsidR="004612C7" w:rsidRPr="004612C7" w:rsidP="003B7452" w14:paraId="43905E00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Правила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стану в </w:t>
            </w:r>
            <w:r w:rsidRPr="004612C7">
              <w:rPr>
                <w:sz w:val="28"/>
                <w:szCs w:val="28"/>
                <w:lang w:val="ru-RU"/>
              </w:rPr>
              <w:t>Україні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затверджені</w:t>
            </w:r>
            <w:r w:rsidRPr="004612C7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наказом</w:t>
            </w:r>
            <w:r w:rsidRPr="004612C7">
              <w:rPr>
                <w:spacing w:val="21"/>
                <w:sz w:val="28"/>
                <w:szCs w:val="28"/>
                <w:lang w:val="ru-RU"/>
              </w:rPr>
              <w:t xml:space="preserve">    </w:t>
            </w:r>
            <w:r w:rsidRPr="004612C7">
              <w:rPr>
                <w:sz w:val="28"/>
                <w:szCs w:val="28"/>
                <w:lang w:val="ru-RU"/>
              </w:rPr>
              <w:t>Міністерства</w:t>
            </w:r>
            <w:r w:rsidRPr="004612C7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юстиції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18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жовтня</w:t>
            </w:r>
            <w:r w:rsidRPr="004612C7">
              <w:rPr>
                <w:sz w:val="28"/>
                <w:szCs w:val="28"/>
                <w:lang w:val="ru-RU"/>
              </w:rPr>
              <w:t xml:space="preserve"> 2000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року №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52/5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(у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редакції</w:t>
            </w:r>
            <w:r w:rsidRPr="004612C7">
              <w:rPr>
                <w:sz w:val="28"/>
                <w:szCs w:val="28"/>
                <w:lang w:val="ru-RU"/>
              </w:rPr>
              <w:t xml:space="preserve"> наказу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Міністерства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юстиції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24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грудня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                </w:t>
            </w:r>
            <w:r w:rsidRPr="004612C7">
              <w:rPr>
                <w:sz w:val="28"/>
                <w:szCs w:val="28"/>
                <w:lang w:val="ru-RU"/>
              </w:rPr>
              <w:t>2010</w:t>
            </w:r>
            <w:r w:rsidRPr="004612C7"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року №</w:t>
            </w:r>
            <w:r w:rsidRPr="004612C7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3307/5),</w:t>
            </w:r>
            <w:r w:rsidRPr="004612C7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зареєстрованим</w:t>
            </w:r>
            <w:r w:rsidRPr="004612C7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                   </w:t>
            </w:r>
            <w:r w:rsidRPr="004612C7">
              <w:rPr>
                <w:sz w:val="28"/>
                <w:szCs w:val="28"/>
                <w:lang w:val="ru-RU"/>
              </w:rPr>
              <w:t>Міністерстві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юстиції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18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жовтня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2000</w:t>
            </w:r>
            <w:r w:rsidRPr="004612C7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року 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 №</w:t>
            </w:r>
            <w:r w:rsidRPr="004612C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719</w:t>
            </w:r>
            <w:r w:rsidRPr="004612C7">
              <w:rPr>
                <w:sz w:val="28"/>
                <w:szCs w:val="28"/>
                <w:lang w:val="ru-RU"/>
              </w:rPr>
              <w:t>/4940;</w:t>
            </w:r>
          </w:p>
          <w:p w:rsidR="004612C7" w:rsidRPr="004612C7" w:rsidP="003B7452" w14:paraId="14730B02" w14:textId="77777777">
            <w:pPr>
              <w:pStyle w:val="TableParagraph"/>
              <w:spacing w:line="223" w:lineRule="auto"/>
              <w:ind w:left="0" w:right="97" w:firstLine="171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Інструкція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порядок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обчислення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справляння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мита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затверджена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наказом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Міністерства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фінансів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07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липня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2012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811,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зареєстрованим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Міністерстві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юстиції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20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вересня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4612C7">
              <w:rPr>
                <w:sz w:val="28"/>
                <w:szCs w:val="28"/>
                <w:lang w:val="ru-RU"/>
              </w:rPr>
              <w:t>2012 року за №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1623/21935</w:t>
            </w:r>
          </w:p>
        </w:tc>
      </w:tr>
      <w:tr w14:paraId="71EBE102" w14:textId="77777777" w:rsidTr="004612C7">
        <w:tblPrEx>
          <w:tblW w:w="0" w:type="auto"/>
          <w:tblLook w:val="04A0"/>
        </w:tblPrEx>
        <w:tc>
          <w:tcPr>
            <w:tcW w:w="14142" w:type="dxa"/>
            <w:gridSpan w:val="3"/>
          </w:tcPr>
          <w:p w:rsidR="004612C7" w:rsidRPr="004612C7" w:rsidP="004612C7" w14:paraId="0E65C965" w14:textId="62D77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2C7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r w:rsidRPr="004612C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</w:rPr>
              <w:t>отримання</w:t>
            </w:r>
            <w:r w:rsidRPr="004612C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 w:rsidRPr="004612C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612C7"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</w:tr>
      <w:tr w14:paraId="7CC39EBA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01240836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7</w:t>
            </w:r>
          </w:p>
        </w:tc>
        <w:tc>
          <w:tcPr>
            <w:tcW w:w="4607" w:type="dxa"/>
          </w:tcPr>
          <w:p w:rsidR="004612C7" w:rsidRPr="004612C7" w:rsidP="003B7452" w14:paraId="5E5BA41B" w14:textId="77777777">
            <w:pPr>
              <w:pStyle w:val="TableParagraph"/>
              <w:ind w:right="354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ідстава</w:t>
            </w:r>
            <w:r w:rsidRPr="004612C7">
              <w:rPr>
                <w:sz w:val="28"/>
                <w:szCs w:val="28"/>
                <w:lang w:val="ru-RU"/>
              </w:rPr>
              <w:t xml:space="preserve"> для </w:t>
            </w:r>
            <w:r w:rsidRPr="004612C7">
              <w:rPr>
                <w:sz w:val="28"/>
                <w:szCs w:val="28"/>
                <w:lang w:val="ru-RU"/>
              </w:rPr>
              <w:t>отримання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адміністративної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931" w:type="dxa"/>
          </w:tcPr>
          <w:p w:rsidR="004612C7" w:rsidRPr="004612C7" w:rsidP="003B7452" w14:paraId="7CB38B41" w14:textId="77777777">
            <w:pPr>
              <w:pStyle w:val="TableParagraph"/>
              <w:tabs>
                <w:tab w:val="left" w:pos="557"/>
              </w:tabs>
              <w:spacing w:before="1"/>
              <w:ind w:right="136"/>
              <w:jc w:val="both"/>
              <w:rPr>
                <w:spacing w:val="-58"/>
                <w:sz w:val="28"/>
                <w:szCs w:val="28"/>
              </w:rPr>
            </w:pPr>
            <w:r w:rsidRPr="004612C7">
              <w:rPr>
                <w:sz w:val="28"/>
                <w:szCs w:val="28"/>
                <w:lang w:val="ru-RU"/>
              </w:rPr>
              <w:t>Заява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жінки</w:t>
            </w:r>
            <w:r w:rsidRPr="004612C7">
              <w:rPr>
                <w:sz w:val="28"/>
                <w:szCs w:val="28"/>
                <w:lang w:val="ru-RU"/>
              </w:rPr>
              <w:t xml:space="preserve"> та </w:t>
            </w:r>
            <w:r w:rsidRPr="004612C7">
              <w:rPr>
                <w:sz w:val="28"/>
                <w:szCs w:val="28"/>
                <w:lang w:val="ru-RU"/>
              </w:rPr>
              <w:t>чоловіка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      </w:t>
            </w:r>
            <w:r w:rsidRPr="004612C7">
              <w:rPr>
                <w:sz w:val="28"/>
                <w:szCs w:val="28"/>
              </w:rPr>
              <w:t>шлюб</w:t>
            </w:r>
            <w:r w:rsidRPr="004612C7">
              <w:rPr>
                <w:sz w:val="28"/>
                <w:szCs w:val="28"/>
              </w:rPr>
              <w:t>.</w:t>
            </w:r>
          </w:p>
          <w:p w:rsidR="004612C7" w:rsidRPr="004612C7" w:rsidP="003B7452" w14:paraId="0EF2340D" w14:textId="7777777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14:paraId="0D080F43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77AD34C3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8</w:t>
            </w:r>
          </w:p>
        </w:tc>
        <w:tc>
          <w:tcPr>
            <w:tcW w:w="4607" w:type="dxa"/>
          </w:tcPr>
          <w:p w:rsidR="004612C7" w:rsidRPr="004612C7" w:rsidP="003B7452" w14:paraId="4ACE0BF5" w14:textId="77777777">
            <w:pPr>
              <w:pStyle w:val="TableParagraph"/>
              <w:ind w:right="209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Перелік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документів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необхідних</w:t>
            </w:r>
            <w:r w:rsidRPr="004612C7">
              <w:rPr>
                <w:sz w:val="28"/>
                <w:szCs w:val="28"/>
                <w:lang w:val="ru-RU"/>
              </w:rPr>
              <w:t xml:space="preserve"> для </w:t>
            </w:r>
            <w:r w:rsidRPr="004612C7">
              <w:rPr>
                <w:sz w:val="28"/>
                <w:szCs w:val="28"/>
                <w:lang w:val="ru-RU"/>
              </w:rPr>
              <w:t>отримання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</w:t>
            </w:r>
            <w:r w:rsidRPr="004612C7">
              <w:rPr>
                <w:sz w:val="28"/>
                <w:szCs w:val="28"/>
                <w:lang w:val="ru-RU"/>
              </w:rPr>
              <w:t>іністративної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931" w:type="dxa"/>
          </w:tcPr>
          <w:p w:rsidR="004612C7" w:rsidRPr="004612C7" w:rsidP="003B7452" w14:paraId="5DAD9E3A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 </w:t>
            </w:r>
            <w:r w:rsidRPr="004612C7">
              <w:rPr>
                <w:sz w:val="28"/>
                <w:szCs w:val="28"/>
                <w:lang w:val="ru-RU"/>
              </w:rPr>
              <w:t>Суб’єктом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звернення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безпосередньо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подаються</w:t>
            </w:r>
            <w:r w:rsidRPr="004612C7">
              <w:rPr>
                <w:sz w:val="28"/>
                <w:szCs w:val="28"/>
                <w:lang w:val="ru-RU"/>
              </w:rPr>
              <w:t>:</w:t>
            </w:r>
          </w:p>
          <w:p w:rsidR="004612C7" w:rsidRPr="004612C7" w:rsidP="003B7452" w14:paraId="689C0A4F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 </w:t>
            </w:r>
            <w:r w:rsidRPr="004612C7">
              <w:rPr>
                <w:sz w:val="28"/>
                <w:szCs w:val="28"/>
                <w:lang w:val="ru-RU"/>
              </w:rPr>
              <w:t>заява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формується</w:t>
            </w:r>
            <w:r w:rsidRPr="004612C7">
              <w:rPr>
                <w:sz w:val="28"/>
                <w:szCs w:val="28"/>
                <w:lang w:val="ru-RU"/>
              </w:rPr>
              <w:t xml:space="preserve"> та </w:t>
            </w:r>
            <w:r w:rsidRPr="004612C7">
              <w:rPr>
                <w:sz w:val="28"/>
                <w:szCs w:val="28"/>
                <w:lang w:val="ru-RU"/>
              </w:rPr>
              <w:t>реєструється</w:t>
            </w:r>
            <w:r w:rsidRPr="004612C7">
              <w:rPr>
                <w:sz w:val="28"/>
                <w:szCs w:val="28"/>
                <w:lang w:val="ru-RU"/>
              </w:rPr>
              <w:t xml:space="preserve"> за </w:t>
            </w:r>
            <w:r w:rsidRPr="004612C7">
              <w:rPr>
                <w:sz w:val="28"/>
                <w:szCs w:val="28"/>
                <w:lang w:val="ru-RU"/>
              </w:rPr>
              <w:t>допомогою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програмних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засобів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ведення</w:t>
            </w:r>
            <w:r w:rsidRPr="004612C7">
              <w:rPr>
                <w:sz w:val="28"/>
                <w:szCs w:val="28"/>
                <w:lang w:val="ru-RU"/>
              </w:rPr>
              <w:t xml:space="preserve"> Державного </w:t>
            </w:r>
            <w:r w:rsidRPr="004612C7">
              <w:rPr>
                <w:sz w:val="28"/>
                <w:szCs w:val="28"/>
                <w:lang w:val="ru-RU"/>
              </w:rPr>
              <w:t>реєстру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стану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громадян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4544607A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заява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справжність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ідпису</w:t>
            </w:r>
            <w:r w:rsidRPr="004612C7">
              <w:rPr>
                <w:sz w:val="28"/>
                <w:szCs w:val="28"/>
                <w:lang w:val="ru-RU"/>
              </w:rPr>
              <w:t xml:space="preserve"> на </w:t>
            </w:r>
            <w:r w:rsidRPr="004612C7">
              <w:rPr>
                <w:sz w:val="28"/>
                <w:szCs w:val="28"/>
                <w:lang w:val="ru-RU"/>
              </w:rPr>
              <w:t>якій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нотаріально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засвідчено</w:t>
            </w:r>
            <w:r w:rsidRPr="004612C7">
              <w:rPr>
                <w:sz w:val="28"/>
                <w:szCs w:val="28"/>
                <w:lang w:val="ru-RU"/>
              </w:rPr>
              <w:t xml:space="preserve"> та документ,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підтверджує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повноваження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представника</w:t>
            </w:r>
            <w:r w:rsidRPr="004612C7">
              <w:rPr>
                <w:sz w:val="28"/>
                <w:szCs w:val="28"/>
                <w:lang w:val="ru-RU"/>
              </w:rPr>
              <w:t xml:space="preserve"> (у </w:t>
            </w:r>
            <w:r w:rsidRPr="004612C7">
              <w:rPr>
                <w:sz w:val="28"/>
                <w:szCs w:val="28"/>
                <w:lang w:val="ru-RU"/>
              </w:rPr>
              <w:t>разі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представництва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інтересів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осіб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які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бажають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зареєструвати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</w:t>
            </w:r>
            <w:r w:rsidRPr="004612C7">
              <w:rPr>
                <w:sz w:val="28"/>
                <w:szCs w:val="28"/>
                <w:lang w:val="ru-RU"/>
              </w:rPr>
              <w:t>);</w:t>
            </w:r>
          </w:p>
          <w:p w:rsidR="004612C7" w:rsidRPr="004612C7" w:rsidP="003B7452" w14:paraId="6B35F1BF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р</w:t>
            </w:r>
            <w:r w:rsidRPr="004612C7">
              <w:rPr>
                <w:sz w:val="28"/>
                <w:szCs w:val="28"/>
                <w:lang w:val="ru-RU"/>
              </w:rPr>
              <w:t>ішення</w:t>
            </w:r>
            <w:r w:rsidRPr="004612C7">
              <w:rPr>
                <w:sz w:val="28"/>
                <w:szCs w:val="28"/>
                <w:lang w:val="ru-RU"/>
              </w:rPr>
              <w:t xml:space="preserve"> суду про </w:t>
            </w:r>
            <w:r w:rsidRPr="004612C7">
              <w:rPr>
                <w:sz w:val="28"/>
                <w:szCs w:val="28"/>
                <w:lang w:val="ru-RU"/>
              </w:rPr>
              <w:t>надання</w:t>
            </w:r>
            <w:r w:rsidRPr="004612C7">
              <w:rPr>
                <w:sz w:val="28"/>
                <w:szCs w:val="28"/>
                <w:lang w:val="ru-RU"/>
              </w:rPr>
              <w:t xml:space="preserve"> права на </w:t>
            </w:r>
            <w:r w:rsidRPr="004612C7">
              <w:rPr>
                <w:sz w:val="28"/>
                <w:szCs w:val="28"/>
                <w:lang w:val="ru-RU"/>
              </w:rPr>
              <w:t>шлюб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реквізити</w:t>
            </w:r>
            <w:r w:rsidRPr="004612C7">
              <w:rPr>
                <w:sz w:val="28"/>
                <w:szCs w:val="28"/>
                <w:lang w:val="ru-RU"/>
              </w:rPr>
              <w:t xml:space="preserve"> такого </w:t>
            </w:r>
            <w:r w:rsidRPr="004612C7">
              <w:rPr>
                <w:sz w:val="28"/>
                <w:szCs w:val="28"/>
                <w:lang w:val="ru-RU"/>
              </w:rPr>
              <w:t>рішення</w:t>
            </w:r>
            <w:r w:rsidRPr="004612C7">
              <w:rPr>
                <w:sz w:val="28"/>
                <w:szCs w:val="28"/>
                <w:lang w:val="ru-RU"/>
              </w:rPr>
              <w:t xml:space="preserve"> суду (у </w:t>
            </w:r>
            <w:r w:rsidRPr="004612C7">
              <w:rPr>
                <w:sz w:val="28"/>
                <w:szCs w:val="28"/>
                <w:lang w:val="ru-RU"/>
              </w:rPr>
              <w:t>разі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звернення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осіб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віком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16 до 18 </w:t>
            </w:r>
            <w:r w:rsidRPr="004612C7">
              <w:rPr>
                <w:sz w:val="28"/>
                <w:szCs w:val="28"/>
                <w:lang w:val="ru-RU"/>
              </w:rPr>
              <w:t>років</w:t>
            </w:r>
            <w:r w:rsidRPr="004612C7">
              <w:rPr>
                <w:sz w:val="28"/>
                <w:szCs w:val="28"/>
                <w:lang w:val="ru-RU"/>
              </w:rPr>
              <w:t>);</w:t>
            </w:r>
          </w:p>
          <w:p w:rsidR="004612C7" w:rsidRPr="004612C7" w:rsidP="003B7452" w14:paraId="0F882CE4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паспорт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громадянина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паспортний</w:t>
            </w:r>
            <w:r w:rsidRPr="004612C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документ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іноземця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особи без </w:t>
            </w:r>
            <w:r w:rsidRPr="004612C7">
              <w:rPr>
                <w:sz w:val="28"/>
                <w:szCs w:val="28"/>
                <w:lang w:val="ru-RU"/>
              </w:rPr>
              <w:t>громадянства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762EEE15" w14:textId="77777777">
            <w:pPr>
              <w:pStyle w:val="TableParagraph"/>
              <w:ind w:left="0" w:firstLine="14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документ,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ідтверджує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припинення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попереднього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(</w:t>
            </w:r>
            <w:r w:rsidRPr="004612C7">
              <w:rPr>
                <w:sz w:val="28"/>
                <w:szCs w:val="28"/>
                <w:lang w:val="ru-RU"/>
              </w:rPr>
              <w:t>якщо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повторний</w:t>
            </w:r>
            <w:r w:rsidRPr="004612C7">
              <w:rPr>
                <w:sz w:val="28"/>
                <w:szCs w:val="28"/>
                <w:lang w:val="ru-RU"/>
              </w:rPr>
              <w:t>),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чи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  <w:r w:rsidRPr="004612C7">
              <w:rPr>
                <w:sz w:val="28"/>
                <w:szCs w:val="28"/>
                <w:lang w:val="ru-RU"/>
              </w:rPr>
              <w:t>реквізити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відповідного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рішення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суду;</w:t>
            </w:r>
          </w:p>
          <w:p w:rsidR="004612C7" w:rsidRPr="004612C7" w:rsidP="003B7452" w14:paraId="017091DF" w14:textId="77777777">
            <w:pPr>
              <w:pStyle w:val="TableParagraph"/>
              <w:ind w:left="0" w:right="189" w:firstLine="14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документ,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ідтверджує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сплату</w:t>
            </w:r>
            <w:r w:rsidRPr="004612C7">
              <w:rPr>
                <w:sz w:val="28"/>
                <w:szCs w:val="28"/>
                <w:lang w:val="ru-RU"/>
              </w:rPr>
              <w:t xml:space="preserve"> державного </w:t>
            </w:r>
            <w:r w:rsidRPr="004612C7">
              <w:rPr>
                <w:sz w:val="28"/>
                <w:szCs w:val="28"/>
                <w:lang w:val="ru-RU"/>
              </w:rPr>
              <w:t>мита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z w:val="28"/>
                <w:szCs w:val="28"/>
                <w:lang w:val="ru-RU"/>
              </w:rPr>
              <w:t xml:space="preserve"> документ,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підтверджує</w:t>
            </w:r>
            <w:r w:rsidRPr="004612C7">
              <w:rPr>
                <w:sz w:val="28"/>
                <w:szCs w:val="28"/>
                <w:lang w:val="ru-RU"/>
              </w:rPr>
              <w:t xml:space="preserve"> право на </w:t>
            </w:r>
            <w:r w:rsidRPr="004612C7">
              <w:rPr>
                <w:sz w:val="28"/>
                <w:szCs w:val="28"/>
                <w:lang w:val="ru-RU"/>
              </w:rPr>
              <w:t>звільнення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сплати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державного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мита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5698BD40" w14:textId="77777777">
            <w:pPr>
              <w:pStyle w:val="TableParagraph"/>
              <w:ind w:left="0" w:right="71" w:firstLine="14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документи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видані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компетентними</w:t>
            </w:r>
            <w:r w:rsidRPr="004612C7">
              <w:rPr>
                <w:sz w:val="28"/>
                <w:szCs w:val="28"/>
                <w:lang w:val="ru-RU"/>
              </w:rPr>
              <w:t xml:space="preserve"> органами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іноземних</w:t>
            </w:r>
            <w:r w:rsidRPr="004612C7">
              <w:rPr>
                <w:sz w:val="28"/>
                <w:szCs w:val="28"/>
                <w:lang w:val="ru-RU"/>
              </w:rPr>
              <w:t xml:space="preserve"> держав на </w:t>
            </w:r>
            <w:r w:rsidRPr="004612C7">
              <w:rPr>
                <w:sz w:val="28"/>
                <w:szCs w:val="28"/>
                <w:lang w:val="ru-RU"/>
              </w:rPr>
              <w:t>посвідчення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z w:val="28"/>
                <w:szCs w:val="28"/>
                <w:lang w:val="ru-RU"/>
              </w:rPr>
              <w:t xml:space="preserve"> стану,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здійснених</w:t>
            </w:r>
            <w:r w:rsidRPr="004612C7">
              <w:rPr>
                <w:sz w:val="28"/>
                <w:szCs w:val="28"/>
                <w:lang w:val="ru-RU"/>
              </w:rPr>
              <w:t xml:space="preserve"> поза межами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 xml:space="preserve"> за законами </w:t>
            </w:r>
            <w:r w:rsidRPr="004612C7">
              <w:rPr>
                <w:sz w:val="28"/>
                <w:szCs w:val="28"/>
                <w:lang w:val="ru-RU"/>
              </w:rPr>
              <w:t>відповідних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держав </w:t>
            </w:r>
            <w:r w:rsidRPr="004612C7">
              <w:rPr>
                <w:sz w:val="28"/>
                <w:szCs w:val="28"/>
                <w:lang w:val="ru-RU"/>
              </w:rPr>
              <w:t>щодо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громадян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іноземців</w:t>
            </w:r>
            <w:r w:rsidRPr="004612C7">
              <w:rPr>
                <w:sz w:val="28"/>
                <w:szCs w:val="28"/>
                <w:lang w:val="ru-RU"/>
              </w:rPr>
              <w:t xml:space="preserve"> і </w:t>
            </w:r>
            <w:r w:rsidRPr="004612C7">
              <w:rPr>
                <w:sz w:val="28"/>
                <w:szCs w:val="28"/>
                <w:lang w:val="ru-RU"/>
              </w:rPr>
              <w:t>осіб</w:t>
            </w:r>
            <w:r w:rsidRPr="004612C7">
              <w:rPr>
                <w:sz w:val="28"/>
                <w:szCs w:val="28"/>
                <w:lang w:val="ru-RU"/>
              </w:rPr>
              <w:t xml:space="preserve"> без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громадянства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належним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чином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легалізовані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якщо</w:t>
            </w:r>
            <w:r w:rsidRPr="004612C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інше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не </w:t>
            </w:r>
            <w:r w:rsidRPr="004612C7">
              <w:rPr>
                <w:sz w:val="28"/>
                <w:szCs w:val="28"/>
                <w:lang w:val="ru-RU"/>
              </w:rPr>
              <w:t>передбачено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міжнародними</w:t>
            </w:r>
            <w:r w:rsidRPr="004612C7">
              <w:rPr>
                <w:sz w:val="28"/>
                <w:szCs w:val="28"/>
                <w:lang w:val="ru-RU"/>
              </w:rPr>
              <w:t xml:space="preserve"> договорами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згода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обов’язковість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яких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надана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Верховною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Радою</w:t>
            </w:r>
            <w:r w:rsidRPr="004612C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3CA124A8" w14:textId="77777777">
            <w:pPr>
              <w:pStyle w:val="TableParagraph"/>
              <w:tabs>
                <w:tab w:val="left" w:pos="348"/>
              </w:tabs>
              <w:spacing w:before="49" w:line="242" w:lineRule="auto"/>
              <w:ind w:left="0" w:right="142" w:firstLine="109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переклад </w:t>
            </w:r>
            <w:r w:rsidRPr="004612C7">
              <w:rPr>
                <w:sz w:val="28"/>
                <w:szCs w:val="28"/>
                <w:lang w:val="ru-RU"/>
              </w:rPr>
              <w:t>документі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z w:val="28"/>
                <w:szCs w:val="28"/>
                <w:lang w:val="ru-RU"/>
              </w:rPr>
              <w:t xml:space="preserve"> на </w:t>
            </w:r>
            <w:r w:rsidRPr="004612C7">
              <w:rPr>
                <w:sz w:val="28"/>
                <w:szCs w:val="28"/>
                <w:lang w:val="ru-RU"/>
              </w:rPr>
              <w:t>українську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мову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вірність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яких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засвідчується</w:t>
            </w:r>
            <w:r w:rsidRPr="004612C7">
              <w:rPr>
                <w:sz w:val="28"/>
                <w:szCs w:val="28"/>
                <w:lang w:val="ru-RU"/>
              </w:rPr>
              <w:t xml:space="preserve"> в </w:t>
            </w:r>
            <w:r w:rsidRPr="004612C7">
              <w:rPr>
                <w:sz w:val="28"/>
                <w:szCs w:val="28"/>
                <w:lang w:val="ru-RU"/>
              </w:rPr>
              <w:t>установленому</w:t>
            </w:r>
            <w:r w:rsidRPr="004612C7">
              <w:rPr>
                <w:sz w:val="28"/>
                <w:szCs w:val="28"/>
                <w:lang w:val="ru-RU"/>
              </w:rPr>
              <w:t xml:space="preserve"> порядку, </w:t>
            </w:r>
            <w:r w:rsidRPr="004612C7">
              <w:rPr>
                <w:sz w:val="28"/>
                <w:szCs w:val="28"/>
                <w:lang w:val="ru-RU"/>
              </w:rPr>
              <w:t>якщо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документи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складені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іноземною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мовою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</w:tc>
      </w:tr>
      <w:tr w14:paraId="6E4016F4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093E22BC" w14:textId="77777777">
            <w:pPr>
              <w:pStyle w:val="TableParagraph"/>
              <w:spacing w:before="60"/>
              <w:ind w:left="20"/>
              <w:jc w:val="center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9</w:t>
            </w:r>
          </w:p>
        </w:tc>
        <w:tc>
          <w:tcPr>
            <w:tcW w:w="4607" w:type="dxa"/>
          </w:tcPr>
          <w:p w:rsidR="004612C7" w:rsidRPr="004612C7" w:rsidP="003B7452" w14:paraId="2FC72BEA" w14:textId="77777777">
            <w:pPr>
              <w:pStyle w:val="TableParagraph"/>
              <w:spacing w:before="60"/>
              <w:ind w:right="34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Спосіб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подання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документів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необхідних</w:t>
            </w:r>
            <w:r w:rsidRPr="004612C7">
              <w:rPr>
                <w:sz w:val="28"/>
                <w:szCs w:val="28"/>
                <w:lang w:val="ru-RU"/>
              </w:rPr>
              <w:t xml:space="preserve"> для </w:t>
            </w:r>
            <w:r w:rsidRPr="004612C7">
              <w:rPr>
                <w:sz w:val="28"/>
                <w:szCs w:val="28"/>
                <w:lang w:val="ru-RU"/>
              </w:rPr>
              <w:t>отримання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</w:t>
            </w:r>
            <w:r w:rsidRPr="004612C7">
              <w:rPr>
                <w:sz w:val="28"/>
                <w:szCs w:val="28"/>
                <w:lang w:val="ru-RU"/>
              </w:rPr>
              <w:t>іністративної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931" w:type="dxa"/>
          </w:tcPr>
          <w:p w:rsidR="004612C7" w:rsidRPr="004612C7" w:rsidP="004612C7" w14:paraId="06EC6A8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before="60"/>
              <w:ind w:right="451" w:firstLine="83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Заява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подається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жінкою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та </w:t>
            </w:r>
            <w:r w:rsidRPr="004612C7">
              <w:rPr>
                <w:sz w:val="28"/>
                <w:szCs w:val="28"/>
                <w:lang w:val="ru-RU"/>
              </w:rPr>
              <w:t>чоловіком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особисто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  <w:p w:rsidR="004612C7" w:rsidRPr="004612C7" w:rsidP="003B7452" w14:paraId="36BF9190" w14:textId="77777777">
            <w:pPr>
              <w:pStyle w:val="NoSpacing"/>
              <w:jc w:val="bot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Якщо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жінка</w:t>
            </w:r>
            <w:r w:rsidRPr="004612C7">
              <w:rPr>
                <w:sz w:val="28"/>
                <w:szCs w:val="28"/>
                <w:lang w:val="ru-RU"/>
              </w:rPr>
              <w:t xml:space="preserve"> та/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чолові</w:t>
            </w:r>
            <w:r w:rsidRPr="004612C7">
              <w:rPr>
                <w:sz w:val="28"/>
                <w:szCs w:val="28"/>
                <w:lang w:val="ru-RU"/>
              </w:rPr>
              <w:t>к</w:t>
            </w:r>
            <w:r w:rsidRPr="004612C7">
              <w:rPr>
                <w:sz w:val="28"/>
                <w:szCs w:val="28"/>
                <w:lang w:val="ru-RU"/>
              </w:rPr>
              <w:t xml:space="preserve"> не </w:t>
            </w:r>
            <w:r w:rsidRPr="004612C7">
              <w:rPr>
                <w:sz w:val="28"/>
                <w:szCs w:val="28"/>
                <w:lang w:val="ru-RU"/>
              </w:rPr>
              <w:t>можуть</w:t>
            </w:r>
            <w:r w:rsidRPr="004612C7">
              <w:rPr>
                <w:sz w:val="28"/>
                <w:szCs w:val="28"/>
                <w:lang w:val="ru-RU"/>
              </w:rPr>
              <w:t xml:space="preserve"> через </w:t>
            </w:r>
            <w:r w:rsidRPr="004612C7">
              <w:rPr>
                <w:sz w:val="28"/>
                <w:szCs w:val="28"/>
                <w:lang w:val="ru-RU"/>
              </w:rPr>
              <w:t>поважну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причину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особисто</w:t>
            </w:r>
            <w:r w:rsidRPr="004612C7">
              <w:rPr>
                <w:sz w:val="28"/>
                <w:szCs w:val="28"/>
                <w:lang w:val="ru-RU"/>
              </w:rPr>
              <w:t xml:space="preserve"> подати </w:t>
            </w:r>
            <w:r w:rsidRPr="004612C7">
              <w:rPr>
                <w:sz w:val="28"/>
                <w:szCs w:val="28"/>
                <w:lang w:val="ru-RU"/>
              </w:rPr>
              <w:t>заяву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таку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заяву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нотаріально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засвідчену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можуть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подати </w:t>
            </w:r>
            <w:r w:rsidRPr="004612C7">
              <w:rPr>
                <w:sz w:val="28"/>
                <w:szCs w:val="28"/>
                <w:lang w:val="ru-RU"/>
              </w:rPr>
              <w:t>їх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представники</w:t>
            </w:r>
            <w:r w:rsidRPr="004612C7">
              <w:rPr>
                <w:sz w:val="28"/>
                <w:szCs w:val="28"/>
                <w:lang w:val="ru-RU"/>
              </w:rPr>
              <w:t xml:space="preserve">. </w:t>
            </w:r>
            <w:r w:rsidRPr="004612C7">
              <w:rPr>
                <w:sz w:val="28"/>
                <w:szCs w:val="28"/>
              </w:rPr>
              <w:t>Повноваження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представника</w:t>
            </w:r>
            <w:r w:rsidRPr="004612C7">
              <w:rPr>
                <w:spacing w:val="1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повинні</w:t>
            </w:r>
            <w:r w:rsidRPr="004612C7">
              <w:rPr>
                <w:spacing w:val="-2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бути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нотаріально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засвідчені</w:t>
            </w:r>
            <w:r w:rsidRPr="004612C7">
              <w:rPr>
                <w:sz w:val="28"/>
                <w:szCs w:val="28"/>
              </w:rPr>
              <w:t>.</w:t>
            </w:r>
          </w:p>
        </w:tc>
      </w:tr>
      <w:tr w14:paraId="763F0CEF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2BBD8015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10</w:t>
            </w:r>
          </w:p>
        </w:tc>
        <w:tc>
          <w:tcPr>
            <w:tcW w:w="4607" w:type="dxa"/>
          </w:tcPr>
          <w:p w:rsidR="004612C7" w:rsidRPr="004612C7" w:rsidP="003B7452" w14:paraId="1FE77F9F" w14:textId="77777777">
            <w:pPr>
              <w:pStyle w:val="TableParagraph"/>
              <w:spacing w:line="276" w:lineRule="exact"/>
              <w:ind w:right="447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Платність</w:t>
            </w:r>
            <w:r w:rsidRPr="004612C7">
              <w:rPr>
                <w:sz w:val="28"/>
                <w:szCs w:val="28"/>
                <w:lang w:val="ru-RU"/>
              </w:rPr>
              <w:t xml:space="preserve"> (</w:t>
            </w:r>
            <w:r w:rsidRPr="004612C7">
              <w:rPr>
                <w:sz w:val="28"/>
                <w:szCs w:val="28"/>
                <w:lang w:val="ru-RU"/>
              </w:rPr>
              <w:t>безоплатність</w:t>
            </w:r>
            <w:r w:rsidRPr="004612C7">
              <w:rPr>
                <w:sz w:val="28"/>
                <w:szCs w:val="28"/>
                <w:lang w:val="ru-RU"/>
              </w:rPr>
              <w:t>)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надання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адм</w:t>
            </w:r>
            <w:r w:rsidRPr="004612C7">
              <w:rPr>
                <w:sz w:val="28"/>
                <w:szCs w:val="28"/>
                <w:lang w:val="ru-RU"/>
              </w:rPr>
              <w:t>іністративної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931" w:type="dxa"/>
          </w:tcPr>
          <w:p w:rsidR="004612C7" w:rsidRPr="004612C7" w:rsidP="003B7452" w14:paraId="0F17B003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Суб’єкт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звернення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сплачує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державне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мито</w:t>
            </w:r>
            <w:r w:rsidRPr="004612C7">
              <w:rPr>
                <w:sz w:val="28"/>
                <w:szCs w:val="28"/>
                <w:lang w:val="ru-RU"/>
              </w:rPr>
              <w:t xml:space="preserve"> у </w:t>
            </w:r>
            <w:r w:rsidRPr="004612C7">
              <w:rPr>
                <w:sz w:val="28"/>
                <w:szCs w:val="28"/>
                <w:lang w:val="ru-RU"/>
              </w:rPr>
              <w:t>розмі</w:t>
            </w:r>
            <w:r w:rsidRPr="004612C7">
              <w:rPr>
                <w:sz w:val="28"/>
                <w:szCs w:val="28"/>
                <w:lang w:val="ru-RU"/>
              </w:rPr>
              <w:t>р</w:t>
            </w:r>
            <w:r w:rsidRPr="004612C7">
              <w:rPr>
                <w:sz w:val="28"/>
                <w:szCs w:val="28"/>
                <w:lang w:val="ru-RU"/>
              </w:rPr>
              <w:t>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0,05 </w:t>
            </w:r>
            <w:r w:rsidRPr="004612C7">
              <w:rPr>
                <w:sz w:val="28"/>
                <w:szCs w:val="28"/>
                <w:lang w:val="ru-RU"/>
              </w:rPr>
              <w:t>неоподаткованого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мінімуму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доходів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громадян</w:t>
            </w:r>
            <w:r w:rsidRPr="004612C7">
              <w:rPr>
                <w:sz w:val="28"/>
                <w:szCs w:val="28"/>
                <w:lang w:val="ru-RU"/>
              </w:rPr>
              <w:t xml:space="preserve"> (0,85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грн</w:t>
            </w:r>
            <w:r w:rsidRPr="004612C7">
              <w:rPr>
                <w:sz w:val="28"/>
                <w:szCs w:val="28"/>
                <w:lang w:val="ru-RU"/>
              </w:rPr>
              <w:t>).</w:t>
            </w:r>
          </w:p>
          <w:p w:rsidR="004612C7" w:rsidRPr="004612C7" w:rsidP="003B7452" w14:paraId="1AC80DE0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Державне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мито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сплачується</w:t>
            </w:r>
            <w:r w:rsidRPr="004612C7">
              <w:rPr>
                <w:sz w:val="28"/>
                <w:szCs w:val="28"/>
                <w:lang w:val="ru-RU"/>
              </w:rPr>
              <w:t xml:space="preserve"> через </w:t>
            </w:r>
            <w:r w:rsidRPr="004612C7">
              <w:rPr>
                <w:sz w:val="28"/>
                <w:szCs w:val="28"/>
                <w:lang w:val="ru-RU"/>
              </w:rPr>
              <w:t>фінансові</w:t>
            </w:r>
            <w:r w:rsidRPr="004612C7">
              <w:rPr>
                <w:sz w:val="28"/>
                <w:szCs w:val="28"/>
                <w:lang w:val="ru-RU"/>
              </w:rPr>
              <w:t xml:space="preserve"> установи шляхом </w:t>
            </w:r>
            <w:r w:rsidRPr="004612C7">
              <w:rPr>
                <w:sz w:val="28"/>
                <w:szCs w:val="28"/>
                <w:lang w:val="ru-RU"/>
              </w:rPr>
              <w:t>внесення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кошті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готівковій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формі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їх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переказу</w:t>
            </w:r>
            <w:r w:rsidRPr="004612C7">
              <w:rPr>
                <w:sz w:val="28"/>
                <w:szCs w:val="28"/>
                <w:lang w:val="ru-RU"/>
              </w:rPr>
              <w:t xml:space="preserve"> в </w:t>
            </w:r>
            <w:r w:rsidRPr="004612C7">
              <w:rPr>
                <w:sz w:val="28"/>
                <w:szCs w:val="28"/>
                <w:lang w:val="ru-RU"/>
              </w:rPr>
              <w:t>безготівковій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формі</w:t>
            </w:r>
            <w:r w:rsidRPr="004612C7">
              <w:rPr>
                <w:sz w:val="28"/>
                <w:szCs w:val="28"/>
                <w:lang w:val="ru-RU"/>
              </w:rPr>
              <w:t xml:space="preserve"> до </w:t>
            </w:r>
            <w:r w:rsidRPr="004612C7">
              <w:rPr>
                <w:sz w:val="28"/>
                <w:szCs w:val="28"/>
                <w:lang w:val="ru-RU"/>
              </w:rPr>
              <w:t>подання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відповідної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заяви.</w:t>
            </w:r>
          </w:p>
          <w:p w:rsidR="004612C7" w:rsidRPr="004612C7" w:rsidP="003B7452" w14:paraId="07C9195A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сплати</w:t>
            </w:r>
            <w:r w:rsidRPr="004612C7">
              <w:rPr>
                <w:sz w:val="28"/>
                <w:szCs w:val="28"/>
                <w:lang w:val="ru-RU"/>
              </w:rPr>
              <w:t xml:space="preserve"> державного </w:t>
            </w:r>
            <w:r w:rsidRPr="004612C7">
              <w:rPr>
                <w:sz w:val="28"/>
                <w:szCs w:val="28"/>
                <w:lang w:val="ru-RU"/>
              </w:rPr>
              <w:t>мита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звільняються</w:t>
            </w:r>
            <w:r w:rsidRPr="004612C7">
              <w:rPr>
                <w:sz w:val="28"/>
                <w:szCs w:val="28"/>
                <w:lang w:val="ru-RU"/>
              </w:rPr>
              <w:t>:</w:t>
            </w:r>
          </w:p>
          <w:p w:rsidR="004612C7" w:rsidRPr="004612C7" w:rsidP="003B7452" w14:paraId="48DE5668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pacing w:val="1"/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громадяни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віднесені</w:t>
            </w:r>
            <w:r w:rsidRPr="004612C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першої</w:t>
            </w:r>
            <w:r w:rsidRPr="004612C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та</w:t>
            </w:r>
            <w:r w:rsidRPr="004612C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другої</w:t>
            </w:r>
            <w:r w:rsidRPr="004612C7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категорій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постраждалих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внаслідок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Чорнобильської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катастрофи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14A59CEA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pacing w:val="1"/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громадяни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віднесені</w:t>
            </w:r>
            <w:r w:rsidRPr="004612C7">
              <w:rPr>
                <w:sz w:val="28"/>
                <w:szCs w:val="28"/>
                <w:lang w:val="ru-RU"/>
              </w:rPr>
              <w:t xml:space="preserve"> до </w:t>
            </w:r>
            <w:r w:rsidRPr="004612C7">
              <w:rPr>
                <w:sz w:val="28"/>
                <w:szCs w:val="28"/>
                <w:lang w:val="ru-RU"/>
              </w:rPr>
              <w:t>третьої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>категорії</w:t>
            </w:r>
          </w:p>
          <w:p w:rsidR="004612C7" w:rsidRPr="004612C7" w:rsidP="003B7452" w14:paraId="30817B46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постраждалих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внаслідок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Чорнобильської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катастрофи</w:t>
            </w:r>
            <w:r w:rsidRPr="004612C7">
              <w:rPr>
                <w:sz w:val="28"/>
                <w:szCs w:val="28"/>
                <w:lang w:val="ru-RU"/>
              </w:rPr>
              <w:t xml:space="preserve">, – </w:t>
            </w:r>
            <w:r w:rsidRPr="004612C7">
              <w:rPr>
                <w:sz w:val="28"/>
                <w:szCs w:val="28"/>
                <w:lang w:val="ru-RU"/>
              </w:rPr>
              <w:t>які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постійно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проживають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відселення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самостійного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переселення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постійно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працюють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території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зон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відчуження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безумовного</w:t>
            </w:r>
            <w:r w:rsidRPr="004612C7">
              <w:rPr>
                <w:sz w:val="28"/>
                <w:szCs w:val="28"/>
                <w:lang w:val="ru-RU"/>
              </w:rPr>
              <w:t xml:space="preserve"> (</w:t>
            </w:r>
            <w:r w:rsidRPr="004612C7">
              <w:rPr>
                <w:sz w:val="28"/>
                <w:szCs w:val="28"/>
                <w:lang w:val="ru-RU"/>
              </w:rPr>
              <w:t>обов’язкового</w:t>
            </w:r>
            <w:r w:rsidRPr="004612C7">
              <w:rPr>
                <w:sz w:val="28"/>
                <w:szCs w:val="28"/>
                <w:lang w:val="ru-RU"/>
              </w:rPr>
              <w:t xml:space="preserve">) і </w:t>
            </w:r>
            <w:r w:rsidRPr="004612C7">
              <w:rPr>
                <w:sz w:val="28"/>
                <w:szCs w:val="28"/>
                <w:lang w:val="ru-RU"/>
              </w:rPr>
              <w:t>гарантованого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добровільного</w:t>
            </w:r>
            <w:r w:rsidRPr="004612C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відселення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</w:t>
            </w:r>
            <w:r w:rsidRPr="004612C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умови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вони</w:t>
            </w:r>
            <w:r w:rsidRPr="004612C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</w:t>
            </w:r>
            <w:r w:rsidRPr="004612C7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станом</w:t>
            </w:r>
            <w:r w:rsidRPr="004612C7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 1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січня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1993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прожили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відпрацювали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зоні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безумовного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(</w:t>
            </w:r>
            <w:r w:rsidRPr="004612C7">
              <w:rPr>
                <w:sz w:val="28"/>
                <w:szCs w:val="28"/>
                <w:lang w:val="ru-RU"/>
              </w:rPr>
              <w:t>обов’язкового</w:t>
            </w:r>
            <w:r w:rsidRPr="004612C7">
              <w:rPr>
                <w:sz w:val="28"/>
                <w:szCs w:val="28"/>
                <w:lang w:val="ru-RU"/>
              </w:rPr>
              <w:t>)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відселення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не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менше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двох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</w:t>
            </w:r>
            <w:r w:rsidRPr="004612C7">
              <w:rPr>
                <w:sz w:val="28"/>
                <w:szCs w:val="28"/>
                <w:lang w:val="ru-RU"/>
              </w:rPr>
              <w:t>ів</w:t>
            </w:r>
            <w:r w:rsidRPr="004612C7">
              <w:rPr>
                <w:sz w:val="28"/>
                <w:szCs w:val="28"/>
                <w:lang w:val="ru-RU"/>
              </w:rPr>
              <w:t xml:space="preserve">, а у </w:t>
            </w:r>
            <w:r w:rsidRPr="004612C7">
              <w:rPr>
                <w:sz w:val="28"/>
                <w:szCs w:val="28"/>
                <w:lang w:val="ru-RU"/>
              </w:rPr>
              <w:t>зоні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гарантованого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добровільного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відселення</w:t>
            </w:r>
            <w:r w:rsidRPr="004612C7">
              <w:rPr>
                <w:sz w:val="28"/>
                <w:szCs w:val="28"/>
                <w:lang w:val="ru-RU"/>
              </w:rPr>
              <w:t xml:space="preserve"> не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менше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трьох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рокі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72630418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громадяни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віднесені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четвертої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категорії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потерпілих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внаслідок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Чорнобильської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катастрофи</w:t>
            </w:r>
            <w:r w:rsidRPr="004612C7">
              <w:rPr>
                <w:sz w:val="28"/>
                <w:szCs w:val="28"/>
                <w:lang w:val="ru-RU"/>
              </w:rPr>
              <w:t>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які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постійно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працюють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проживають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постійно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проживають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території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зони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посиленого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радіоекологічного</w:t>
            </w:r>
            <w:r w:rsidRPr="004612C7">
              <w:rPr>
                <w:sz w:val="28"/>
                <w:szCs w:val="28"/>
                <w:lang w:val="ru-RU"/>
              </w:rPr>
              <w:t xml:space="preserve"> контролю, за </w:t>
            </w:r>
            <w:r w:rsidRPr="004612C7">
              <w:rPr>
                <w:sz w:val="28"/>
                <w:szCs w:val="28"/>
                <w:lang w:val="ru-RU"/>
              </w:rPr>
              <w:t>умови</w:t>
            </w:r>
            <w:r w:rsidRPr="004612C7">
              <w:rPr>
                <w:sz w:val="28"/>
                <w:szCs w:val="28"/>
                <w:lang w:val="ru-RU"/>
              </w:rPr>
              <w:t xml:space="preserve">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z w:val="28"/>
                <w:szCs w:val="28"/>
                <w:lang w:val="ru-RU"/>
              </w:rPr>
              <w:t xml:space="preserve"> за станом на 1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січня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1993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року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вони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прожили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відпрацювали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цій</w:t>
            </w:r>
            <w:r w:rsidRPr="004612C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зоні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не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менше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чотирьох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років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5BA0FA7D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особи з </w:t>
            </w:r>
            <w:r w:rsidRPr="004612C7">
              <w:rPr>
                <w:sz w:val="28"/>
                <w:szCs w:val="28"/>
                <w:lang w:val="ru-RU"/>
              </w:rPr>
              <w:t>інвалідністю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внаслідок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Другої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св</w:t>
            </w:r>
            <w:r w:rsidRPr="004612C7">
              <w:rPr>
                <w:sz w:val="28"/>
                <w:szCs w:val="28"/>
                <w:lang w:val="ru-RU"/>
              </w:rPr>
              <w:t>ітової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війни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та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сім’ї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воїнів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(</w:t>
            </w:r>
            <w:r w:rsidRPr="004612C7">
              <w:rPr>
                <w:sz w:val="28"/>
                <w:szCs w:val="28"/>
                <w:lang w:val="ru-RU"/>
              </w:rPr>
              <w:t>партизанів</w:t>
            </w:r>
            <w:r w:rsidRPr="004612C7">
              <w:rPr>
                <w:sz w:val="28"/>
                <w:szCs w:val="28"/>
                <w:lang w:val="ru-RU"/>
              </w:rPr>
              <w:t>),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які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загинули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чи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пропали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безвісти</w:t>
            </w:r>
            <w:r w:rsidRPr="004612C7">
              <w:rPr>
                <w:sz w:val="28"/>
                <w:szCs w:val="28"/>
                <w:lang w:val="ru-RU"/>
              </w:rPr>
              <w:t xml:space="preserve">, і </w:t>
            </w:r>
            <w:r w:rsidRPr="004612C7">
              <w:rPr>
                <w:sz w:val="28"/>
                <w:szCs w:val="28"/>
                <w:lang w:val="ru-RU"/>
              </w:rPr>
              <w:t>прирівняні</w:t>
            </w:r>
            <w:r w:rsidRPr="004612C7">
              <w:rPr>
                <w:sz w:val="28"/>
                <w:szCs w:val="28"/>
                <w:lang w:val="ru-RU"/>
              </w:rPr>
              <w:t xml:space="preserve"> до них у </w:t>
            </w:r>
            <w:r w:rsidRPr="004612C7">
              <w:rPr>
                <w:sz w:val="28"/>
                <w:szCs w:val="28"/>
                <w:lang w:val="ru-RU"/>
              </w:rPr>
              <w:t>встановленому</w:t>
            </w:r>
            <w:r w:rsidRPr="004612C7">
              <w:rPr>
                <w:sz w:val="28"/>
                <w:szCs w:val="28"/>
                <w:lang w:val="ru-RU"/>
              </w:rPr>
              <w:t xml:space="preserve"> порядку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особи;</w:t>
            </w:r>
          </w:p>
          <w:p w:rsidR="004612C7" w:rsidRPr="004612C7" w:rsidP="003B7452" w14:paraId="49B66B4C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особи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інвалідністю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</w:rPr>
              <w:t>I</w:t>
            </w:r>
            <w:r w:rsidRPr="004612C7">
              <w:rPr>
                <w:sz w:val="28"/>
                <w:szCs w:val="28"/>
                <w:lang w:val="ru-RU"/>
              </w:rPr>
              <w:t xml:space="preserve"> та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</w:rPr>
              <w:t>II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груп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</w:tc>
      </w:tr>
      <w:tr w14:paraId="1EBA5FEF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6BE03438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11</w:t>
            </w:r>
          </w:p>
        </w:tc>
        <w:tc>
          <w:tcPr>
            <w:tcW w:w="4607" w:type="dxa"/>
          </w:tcPr>
          <w:p w:rsidR="004612C7" w:rsidRPr="004612C7" w:rsidP="003B7452" w14:paraId="13402AE1" w14:textId="77777777">
            <w:pPr>
              <w:pStyle w:val="TableParagraph"/>
              <w:ind w:right="478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Строк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надання</w:t>
            </w:r>
            <w:r w:rsidRPr="004612C7">
              <w:rPr>
                <w:spacing w:val="1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адміністративної</w:t>
            </w:r>
            <w:r w:rsidRPr="004612C7">
              <w:rPr>
                <w:spacing w:val="-14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послуги</w:t>
            </w:r>
          </w:p>
        </w:tc>
        <w:tc>
          <w:tcPr>
            <w:tcW w:w="8931" w:type="dxa"/>
          </w:tcPr>
          <w:p w:rsidR="004612C7" w:rsidRPr="004612C7" w:rsidP="003B7452" w14:paraId="1FB9A7D2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Державна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 xml:space="preserve"> проводиться </w:t>
            </w: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ісля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спливу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одного </w:t>
            </w:r>
            <w:r w:rsidRPr="004612C7">
              <w:rPr>
                <w:sz w:val="28"/>
                <w:szCs w:val="28"/>
                <w:lang w:val="ru-RU"/>
              </w:rPr>
              <w:t>місяця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</w:t>
            </w:r>
            <w:r w:rsidRPr="004612C7">
              <w:rPr>
                <w:sz w:val="28"/>
                <w:szCs w:val="28"/>
                <w:lang w:val="ru-RU"/>
              </w:rPr>
              <w:t xml:space="preserve"> дня </w:t>
            </w:r>
            <w:r w:rsidRPr="004612C7">
              <w:rPr>
                <w:sz w:val="28"/>
                <w:szCs w:val="28"/>
                <w:lang w:val="ru-RU"/>
              </w:rPr>
              <w:t>подання</w:t>
            </w:r>
            <w:r w:rsidRPr="004612C7">
              <w:rPr>
                <w:sz w:val="28"/>
                <w:szCs w:val="28"/>
                <w:lang w:val="ru-RU"/>
              </w:rPr>
              <w:t xml:space="preserve"> особами заяви про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  <w:p w:rsidR="004612C7" w:rsidRPr="004612C7" w:rsidP="003B7452" w14:paraId="3067F1F7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  За </w:t>
            </w:r>
            <w:r w:rsidRPr="004612C7">
              <w:rPr>
                <w:sz w:val="28"/>
                <w:szCs w:val="28"/>
                <w:lang w:val="ru-RU"/>
              </w:rPr>
              <w:t>наявності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поважних</w:t>
            </w:r>
            <w:r w:rsidRPr="004612C7">
              <w:rPr>
                <w:sz w:val="28"/>
                <w:szCs w:val="28"/>
                <w:lang w:val="ru-RU"/>
              </w:rPr>
              <w:t xml:space="preserve"> причин, </w:t>
            </w:r>
            <w:r w:rsidRPr="004612C7">
              <w:rPr>
                <w:sz w:val="28"/>
                <w:szCs w:val="28"/>
                <w:lang w:val="ru-RU"/>
              </w:rPr>
              <w:t>що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ідтверджуються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 xml:space="preserve">документально, на </w:t>
            </w:r>
            <w:r w:rsidRPr="004612C7">
              <w:rPr>
                <w:sz w:val="28"/>
                <w:szCs w:val="28"/>
                <w:lang w:val="ru-RU"/>
              </w:rPr>
              <w:t>підставі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спільної</w:t>
            </w:r>
            <w:r w:rsidRPr="004612C7">
              <w:rPr>
                <w:sz w:val="28"/>
                <w:szCs w:val="28"/>
                <w:lang w:val="ru-RU"/>
              </w:rPr>
              <w:t xml:space="preserve"> заяви </w:t>
            </w:r>
            <w:r w:rsidRPr="004612C7">
              <w:rPr>
                <w:sz w:val="28"/>
                <w:szCs w:val="28"/>
                <w:lang w:val="ru-RU"/>
              </w:rPr>
              <w:t>наречених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керівник</w:t>
            </w:r>
            <w:r w:rsidRPr="004612C7">
              <w:rPr>
                <w:sz w:val="28"/>
                <w:szCs w:val="28"/>
                <w:lang w:val="ru-RU"/>
              </w:rPr>
              <w:t xml:space="preserve"> органу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стану</w:t>
            </w:r>
            <w:r w:rsidRPr="004612C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дозволяє</w:t>
            </w:r>
            <w:r w:rsidRPr="004612C7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до</w:t>
            </w:r>
            <w:r w:rsidRPr="004612C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спливу</w:t>
            </w:r>
            <w:r w:rsidRPr="004612C7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цього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строку.</w:t>
            </w:r>
          </w:p>
        </w:tc>
      </w:tr>
      <w:tr w14:paraId="7CFD2357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6EFF0713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12</w:t>
            </w:r>
          </w:p>
        </w:tc>
        <w:tc>
          <w:tcPr>
            <w:tcW w:w="4607" w:type="dxa"/>
          </w:tcPr>
          <w:p w:rsidR="004612C7" w:rsidRPr="004612C7" w:rsidP="003B7452" w14:paraId="48BF4708" w14:textId="77777777">
            <w:pPr>
              <w:pStyle w:val="TableParagraph"/>
              <w:ind w:right="182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Перелік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</w:t>
            </w:r>
            <w:r w:rsidRPr="004612C7">
              <w:rPr>
                <w:sz w:val="28"/>
                <w:szCs w:val="28"/>
                <w:lang w:val="ru-RU"/>
              </w:rPr>
              <w:t>ідстав</w:t>
            </w:r>
            <w:r w:rsidRPr="004612C7">
              <w:rPr>
                <w:sz w:val="28"/>
                <w:szCs w:val="28"/>
                <w:lang w:val="ru-RU"/>
              </w:rPr>
              <w:t xml:space="preserve"> для </w:t>
            </w:r>
            <w:r w:rsidRPr="004612C7">
              <w:rPr>
                <w:sz w:val="28"/>
                <w:szCs w:val="28"/>
                <w:lang w:val="ru-RU"/>
              </w:rPr>
              <w:t>відмови</w:t>
            </w:r>
            <w:r w:rsidRPr="004612C7">
              <w:rPr>
                <w:sz w:val="28"/>
                <w:szCs w:val="28"/>
                <w:lang w:val="ru-RU"/>
              </w:rPr>
              <w:t xml:space="preserve"> у </w:t>
            </w:r>
            <w:r w:rsidRPr="004612C7">
              <w:rPr>
                <w:sz w:val="28"/>
                <w:szCs w:val="28"/>
                <w:lang w:val="ru-RU"/>
              </w:rPr>
              <w:t>державній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</w:p>
        </w:tc>
        <w:tc>
          <w:tcPr>
            <w:tcW w:w="8931" w:type="dxa"/>
          </w:tcPr>
          <w:p w:rsidR="004612C7" w:rsidRPr="004612C7" w:rsidP="004612C7" w14:paraId="6D14E3B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7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Державна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суперечить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>вимогам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законодавства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України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4612C7" w14:paraId="5571775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70" w:lineRule="atLeast"/>
              <w:ind w:left="0" w:right="155" w:firstLine="109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З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проханням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державну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реєстрацію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звернулася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>недієздатна</w:t>
            </w:r>
            <w:r w:rsidRPr="004612C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особа</w:t>
            </w:r>
            <w:r w:rsidRPr="004612C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особа,</w:t>
            </w:r>
            <w:r w:rsidRPr="004612C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яка</w:t>
            </w:r>
            <w:r w:rsidRPr="004612C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не</w:t>
            </w:r>
            <w:r w:rsidRPr="004612C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має</w:t>
            </w:r>
            <w:r w:rsidRPr="004612C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необхідних</w:t>
            </w:r>
            <w:r w:rsidRPr="004612C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для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r w:rsidRPr="004612C7">
              <w:rPr>
                <w:sz w:val="28"/>
                <w:szCs w:val="28"/>
                <w:lang w:val="ru-RU"/>
              </w:rPr>
              <w:t>цього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повноважень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</w:tc>
      </w:tr>
      <w:tr w14:paraId="1B85E4C6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1641CAC7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13</w:t>
            </w:r>
          </w:p>
        </w:tc>
        <w:tc>
          <w:tcPr>
            <w:tcW w:w="4607" w:type="dxa"/>
          </w:tcPr>
          <w:p w:rsidR="004612C7" w:rsidRPr="004612C7" w:rsidP="003B7452" w14:paraId="750CE5AB" w14:textId="77777777">
            <w:pPr>
              <w:pStyle w:val="TableParagraph"/>
              <w:ind w:right="478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Результат</w:t>
            </w:r>
            <w:r w:rsidRPr="004612C7">
              <w:rPr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надання</w:t>
            </w:r>
            <w:r w:rsidRPr="004612C7">
              <w:rPr>
                <w:spacing w:val="1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адміністративної</w:t>
            </w:r>
            <w:r w:rsidRPr="004612C7">
              <w:rPr>
                <w:spacing w:val="-14"/>
                <w:sz w:val="28"/>
                <w:szCs w:val="28"/>
              </w:rPr>
              <w:t xml:space="preserve"> </w:t>
            </w:r>
            <w:r w:rsidRPr="004612C7">
              <w:rPr>
                <w:sz w:val="28"/>
                <w:szCs w:val="28"/>
              </w:rPr>
              <w:t>послуги</w:t>
            </w:r>
          </w:p>
        </w:tc>
        <w:tc>
          <w:tcPr>
            <w:tcW w:w="8931" w:type="dxa"/>
          </w:tcPr>
          <w:p w:rsidR="004612C7" w:rsidRPr="004612C7" w:rsidP="003B7452" w14:paraId="0AD3C5DD" w14:textId="77777777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1.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Складання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актового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запису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про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електронному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вигляді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Державному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</w:t>
            </w:r>
            <w:r w:rsidRPr="004612C7">
              <w:rPr>
                <w:sz w:val="28"/>
                <w:szCs w:val="28"/>
                <w:lang w:val="ru-RU"/>
              </w:rPr>
              <w:t>стр</w:t>
            </w:r>
            <w:r w:rsidRPr="004612C7">
              <w:rPr>
                <w:sz w:val="28"/>
                <w:szCs w:val="28"/>
                <w:lang w:val="ru-RU"/>
              </w:rPr>
              <w:t>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z w:val="28"/>
                <w:szCs w:val="28"/>
                <w:lang w:val="ru-RU"/>
              </w:rPr>
              <w:t xml:space="preserve"> стану </w:t>
            </w:r>
            <w:r w:rsidRPr="004612C7">
              <w:rPr>
                <w:sz w:val="28"/>
                <w:szCs w:val="28"/>
                <w:lang w:val="ru-RU"/>
              </w:rPr>
              <w:t>громадян</w:t>
            </w:r>
            <w:r w:rsidRPr="004612C7">
              <w:rPr>
                <w:sz w:val="28"/>
                <w:szCs w:val="28"/>
                <w:lang w:val="ru-RU"/>
              </w:rPr>
              <w:t xml:space="preserve"> та на </w:t>
            </w:r>
            <w:r w:rsidRPr="004612C7">
              <w:rPr>
                <w:sz w:val="28"/>
                <w:szCs w:val="28"/>
                <w:lang w:val="ru-RU"/>
              </w:rPr>
              <w:t>паперових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носіях</w:t>
            </w:r>
            <w:r w:rsidRPr="004612C7">
              <w:rPr>
                <w:sz w:val="28"/>
                <w:szCs w:val="28"/>
                <w:lang w:val="ru-RU"/>
              </w:rPr>
              <w:t xml:space="preserve"> і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видача</w:t>
            </w:r>
            <w:r w:rsidRPr="004612C7">
              <w:rPr>
                <w:sz w:val="28"/>
                <w:szCs w:val="28"/>
                <w:lang w:val="ru-RU"/>
              </w:rPr>
              <w:t xml:space="preserve"> кожному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  </w:t>
            </w:r>
            <w:r w:rsidRPr="004612C7">
              <w:rPr>
                <w:sz w:val="28"/>
                <w:szCs w:val="28"/>
                <w:lang w:val="ru-RU"/>
              </w:rPr>
              <w:t>з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подружжя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свідоцтва</w:t>
            </w:r>
            <w:r w:rsidRPr="004612C7">
              <w:rPr>
                <w:sz w:val="28"/>
                <w:szCs w:val="28"/>
                <w:lang w:val="ru-RU"/>
              </w:rPr>
              <w:t xml:space="preserve"> про</w:t>
            </w:r>
            <w:r w:rsidRPr="004612C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</w:t>
            </w:r>
            <w:r w:rsidRPr="004612C7">
              <w:rPr>
                <w:sz w:val="28"/>
                <w:szCs w:val="28"/>
                <w:lang w:val="ru-RU"/>
              </w:rPr>
              <w:t>;</w:t>
            </w:r>
          </w:p>
          <w:p w:rsidR="004612C7" w:rsidRPr="004612C7" w:rsidP="003B7452" w14:paraId="795A629C" w14:textId="6595227C">
            <w:pPr>
              <w:pStyle w:val="NoSpacing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 xml:space="preserve">2. </w:t>
            </w:r>
            <w:r w:rsidRPr="004612C7">
              <w:rPr>
                <w:sz w:val="28"/>
                <w:szCs w:val="28"/>
                <w:lang w:val="ru-RU"/>
              </w:rPr>
              <w:t>Письмова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відмова</w:t>
            </w:r>
            <w:r w:rsidRPr="004612C7">
              <w:rPr>
                <w:sz w:val="28"/>
                <w:szCs w:val="28"/>
                <w:lang w:val="ru-RU"/>
              </w:rPr>
              <w:t xml:space="preserve"> у </w:t>
            </w:r>
            <w:r w:rsidRPr="004612C7">
              <w:rPr>
                <w:sz w:val="28"/>
                <w:szCs w:val="28"/>
                <w:lang w:val="ru-RU"/>
              </w:rPr>
              <w:t>проведенні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</w:tc>
      </w:tr>
      <w:tr w14:paraId="294E11B9" w14:textId="77777777" w:rsidTr="004612C7">
        <w:tblPrEx>
          <w:tblW w:w="0" w:type="auto"/>
          <w:tblLook w:val="04A0"/>
        </w:tblPrEx>
        <w:tc>
          <w:tcPr>
            <w:tcW w:w="604" w:type="dxa"/>
          </w:tcPr>
          <w:p w:rsidR="004612C7" w:rsidRPr="004612C7" w:rsidP="003B7452" w14:paraId="7AA63B32" w14:textId="77777777">
            <w:pPr>
              <w:pStyle w:val="TableParagraph"/>
              <w:rPr>
                <w:sz w:val="28"/>
                <w:szCs w:val="28"/>
              </w:rPr>
            </w:pPr>
            <w:r w:rsidRPr="004612C7">
              <w:rPr>
                <w:sz w:val="28"/>
                <w:szCs w:val="28"/>
              </w:rPr>
              <w:t>14</w:t>
            </w:r>
          </w:p>
        </w:tc>
        <w:tc>
          <w:tcPr>
            <w:tcW w:w="4607" w:type="dxa"/>
          </w:tcPr>
          <w:p w:rsidR="004612C7" w:rsidRPr="004612C7" w:rsidP="003B7452" w14:paraId="5639E101" w14:textId="77777777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Можливі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способи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отримання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   </w:t>
            </w:r>
            <w:r w:rsidRPr="004612C7">
              <w:rPr>
                <w:sz w:val="28"/>
                <w:szCs w:val="28"/>
                <w:lang w:val="ru-RU"/>
              </w:rPr>
              <w:t>відповіді</w:t>
            </w:r>
            <w:r w:rsidRPr="004612C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(результату)</w:t>
            </w:r>
          </w:p>
        </w:tc>
        <w:tc>
          <w:tcPr>
            <w:tcW w:w="8931" w:type="dxa"/>
          </w:tcPr>
          <w:p w:rsidR="004612C7" w:rsidRPr="004612C7" w:rsidP="003B7452" w14:paraId="0579B62A" w14:textId="77777777">
            <w:pPr>
              <w:pStyle w:val="TableParagraph"/>
              <w:tabs>
                <w:tab w:val="left" w:pos="404"/>
              </w:tabs>
              <w:spacing w:before="2" w:line="242" w:lineRule="auto"/>
              <w:ind w:left="0" w:right="145" w:firstLine="109"/>
              <w:jc w:val="both"/>
              <w:rPr>
                <w:sz w:val="28"/>
                <w:szCs w:val="28"/>
                <w:lang w:val="ru-RU"/>
              </w:rPr>
            </w:pPr>
            <w:r w:rsidRPr="004612C7">
              <w:rPr>
                <w:sz w:val="28"/>
                <w:szCs w:val="28"/>
                <w:lang w:val="ru-RU"/>
              </w:rPr>
              <w:t>Суб’єкт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звернення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отримує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св</w:t>
            </w:r>
            <w:r w:rsidRPr="004612C7">
              <w:rPr>
                <w:sz w:val="28"/>
                <w:szCs w:val="28"/>
                <w:lang w:val="ru-RU"/>
              </w:rPr>
              <w:t>ідоцтво</w:t>
            </w:r>
            <w:r w:rsidRPr="004612C7">
              <w:rPr>
                <w:sz w:val="28"/>
                <w:szCs w:val="28"/>
                <w:lang w:val="ru-RU"/>
              </w:rPr>
              <w:t xml:space="preserve"> про </w:t>
            </w:r>
            <w:r w:rsidRPr="004612C7">
              <w:rPr>
                <w:sz w:val="28"/>
                <w:szCs w:val="28"/>
                <w:lang w:val="ru-RU"/>
              </w:rPr>
              <w:t>шлюб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або</w:t>
            </w:r>
            <w:r w:rsidRPr="004612C7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письмову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відмову</w:t>
            </w:r>
            <w:r w:rsidRPr="004612C7">
              <w:rPr>
                <w:sz w:val="28"/>
                <w:szCs w:val="28"/>
                <w:lang w:val="ru-RU"/>
              </w:rPr>
              <w:t xml:space="preserve"> в </w:t>
            </w:r>
            <w:r w:rsidRPr="004612C7">
              <w:rPr>
                <w:sz w:val="28"/>
                <w:szCs w:val="28"/>
                <w:lang w:val="ru-RU"/>
              </w:rPr>
              <w:t>проведенні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шлюбу</w:t>
            </w:r>
            <w:r w:rsidRPr="004612C7">
              <w:rPr>
                <w:sz w:val="28"/>
                <w:szCs w:val="28"/>
                <w:lang w:val="ru-RU"/>
              </w:rPr>
              <w:t xml:space="preserve"> (у </w:t>
            </w:r>
            <w:r w:rsidRPr="004612C7">
              <w:rPr>
                <w:sz w:val="28"/>
                <w:szCs w:val="28"/>
                <w:lang w:val="ru-RU"/>
              </w:rPr>
              <w:t>разі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подання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відповідної</w:t>
            </w:r>
            <w:r w:rsidRPr="004612C7">
              <w:rPr>
                <w:sz w:val="28"/>
                <w:szCs w:val="28"/>
                <w:lang w:val="ru-RU"/>
              </w:rPr>
              <w:t xml:space="preserve"> заяви до органу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z w:val="28"/>
                <w:szCs w:val="28"/>
                <w:lang w:val="ru-RU"/>
              </w:rPr>
              <w:t xml:space="preserve"> стану)</w:t>
            </w:r>
            <w:r w:rsidRPr="004612C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безпосередньо</w:t>
            </w:r>
            <w:r w:rsidRPr="004612C7">
              <w:rPr>
                <w:sz w:val="28"/>
                <w:szCs w:val="28"/>
                <w:lang w:val="ru-RU"/>
              </w:rPr>
              <w:t xml:space="preserve"> у </w:t>
            </w:r>
            <w:r w:rsidRPr="004612C7">
              <w:rPr>
                <w:sz w:val="28"/>
                <w:szCs w:val="28"/>
                <w:lang w:val="ru-RU"/>
              </w:rPr>
              <w:t>відділі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державної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реєстрації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актів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цивільного</w:t>
            </w:r>
            <w:r w:rsidRPr="004612C7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4612C7">
              <w:rPr>
                <w:sz w:val="28"/>
                <w:szCs w:val="28"/>
                <w:lang w:val="ru-RU"/>
              </w:rPr>
              <w:t>обслуговування</w:t>
            </w:r>
            <w:r w:rsidRPr="004612C7">
              <w:rPr>
                <w:sz w:val="28"/>
                <w:szCs w:val="28"/>
                <w:lang w:val="ru-RU"/>
              </w:rPr>
              <w:t xml:space="preserve"> «</w:t>
            </w:r>
            <w:r w:rsidRPr="004612C7">
              <w:rPr>
                <w:sz w:val="28"/>
                <w:szCs w:val="28"/>
                <w:lang w:val="ru-RU"/>
              </w:rPr>
              <w:t>Прозорий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офіс</w:t>
            </w:r>
            <w:r w:rsidRPr="004612C7">
              <w:rPr>
                <w:sz w:val="28"/>
                <w:szCs w:val="28"/>
                <w:lang w:val="ru-RU"/>
              </w:rPr>
              <w:t xml:space="preserve">» </w:t>
            </w:r>
            <w:r w:rsidRPr="004612C7">
              <w:rPr>
                <w:sz w:val="28"/>
                <w:szCs w:val="28"/>
                <w:lang w:val="ru-RU"/>
              </w:rPr>
              <w:t>виконавчого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комітету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Броварської</w:t>
            </w:r>
            <w:r w:rsidRPr="004612C7">
              <w:rPr>
                <w:sz w:val="28"/>
                <w:szCs w:val="28"/>
                <w:lang w:val="ru-RU"/>
              </w:rPr>
              <w:t xml:space="preserve">  </w:t>
            </w:r>
            <w:r w:rsidRPr="004612C7">
              <w:rPr>
                <w:sz w:val="28"/>
                <w:szCs w:val="28"/>
                <w:lang w:val="ru-RU"/>
              </w:rPr>
              <w:t>міської</w:t>
            </w:r>
            <w:r w:rsidRPr="004612C7">
              <w:rPr>
                <w:sz w:val="28"/>
                <w:szCs w:val="28"/>
                <w:lang w:val="ru-RU"/>
              </w:rPr>
              <w:t xml:space="preserve"> ради </w:t>
            </w:r>
            <w:r w:rsidRPr="004612C7">
              <w:rPr>
                <w:sz w:val="28"/>
                <w:szCs w:val="28"/>
                <w:lang w:val="ru-RU"/>
              </w:rPr>
              <w:t>Броварського</w:t>
            </w:r>
            <w:r w:rsidRPr="004612C7">
              <w:rPr>
                <w:sz w:val="28"/>
                <w:szCs w:val="28"/>
                <w:lang w:val="ru-RU"/>
              </w:rPr>
              <w:t xml:space="preserve"> району </w:t>
            </w:r>
            <w:r w:rsidRPr="004612C7">
              <w:rPr>
                <w:sz w:val="28"/>
                <w:szCs w:val="28"/>
                <w:lang w:val="ru-RU"/>
              </w:rPr>
              <w:t>Київської</w:t>
            </w:r>
            <w:r w:rsidRPr="004612C7">
              <w:rPr>
                <w:sz w:val="28"/>
                <w:szCs w:val="28"/>
                <w:lang w:val="ru-RU"/>
              </w:rPr>
              <w:t xml:space="preserve"> </w:t>
            </w:r>
            <w:r w:rsidRPr="004612C7">
              <w:rPr>
                <w:sz w:val="28"/>
                <w:szCs w:val="28"/>
                <w:lang w:val="ru-RU"/>
              </w:rPr>
              <w:t>області</w:t>
            </w:r>
            <w:r w:rsidRPr="004612C7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4612C7" w:rsidP="004612C7" w14:paraId="0DCDE1D1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617517" w:rsidP="004612C7" w14:paraId="03CC84DB" w14:textId="4071B76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Ігор САПОЖКО</w:t>
      </w:r>
      <w:permEnd w:id="0"/>
    </w:p>
    <w:sectPr w:rsidSect="00C05980">
      <w:headerReference w:type="default" r:id="rId6"/>
      <w:footerReference w:type="default" r:id="rId7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12C7" w:rsidR="004612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7303BD"/>
    <w:multiLevelType w:val="hybridMultilevel"/>
    <w:tmpl w:val="155819E2"/>
    <w:lvl w:ilvl="0">
      <w:start w:val="1"/>
      <w:numFmt w:val="decimal"/>
      <w:lvlText w:val="%1."/>
      <w:lvlJc w:val="left"/>
      <w:pPr>
        <w:ind w:left="109" w:hanging="51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5" w:hanging="5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51" w:hanging="5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27" w:hanging="5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03" w:hanging="5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9" w:hanging="5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54" w:hanging="5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0" w:hanging="5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6" w:hanging="510"/>
      </w:pPr>
      <w:rPr>
        <w:rFonts w:hint="default"/>
        <w:lang w:val="uk-UA" w:eastAsia="en-US" w:bidi="ar-SA"/>
      </w:rPr>
    </w:lvl>
  </w:abstractNum>
  <w:abstractNum w:abstractNumId="1">
    <w:nsid w:val="62B16F47"/>
    <w:multiLevelType w:val="hybridMultilevel"/>
    <w:tmpl w:val="D0A6204E"/>
    <w:lvl w:ilvl="0">
      <w:start w:val="1"/>
      <w:numFmt w:val="decimal"/>
      <w:lvlText w:val="%1."/>
      <w:lvlJc w:val="left"/>
      <w:pPr>
        <w:ind w:left="62" w:hanging="24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67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75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82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90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97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05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31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920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73316"/>
    <w:rsid w:val="000D2B69"/>
    <w:rsid w:val="000D2C04"/>
    <w:rsid w:val="000D5820"/>
    <w:rsid w:val="0015514E"/>
    <w:rsid w:val="001A2F90"/>
    <w:rsid w:val="002629F1"/>
    <w:rsid w:val="002D569F"/>
    <w:rsid w:val="003735BC"/>
    <w:rsid w:val="003B2A39"/>
    <w:rsid w:val="003B7452"/>
    <w:rsid w:val="004208DA"/>
    <w:rsid w:val="00424AD7"/>
    <w:rsid w:val="004612C7"/>
    <w:rsid w:val="00524AF7"/>
    <w:rsid w:val="00573029"/>
    <w:rsid w:val="00617517"/>
    <w:rsid w:val="00635D28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4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612C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461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4612C7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4612C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12C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4612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1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dracs-bmr@ukr.net" TargetMode="External" /><Relationship Id="rId5" Type="http://schemas.openxmlformats.org/officeDocument/2006/relationships/hyperlink" Target="https://brovary-rada.gov.ua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8B0C19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5247</Words>
  <Characters>2992</Characters>
  <Application>Microsoft Office Word</Application>
  <DocSecurity>8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2021-08-31T06:42:00Z</dcterms:created>
  <dcterms:modified xsi:type="dcterms:W3CDTF">2023-05-15T13:14:00Z</dcterms:modified>
</cp:coreProperties>
</file>