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ПВ-376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tbl>
      <w:tblPr>
        <w:tblW w:w="0" w:type="auto"/>
        <w:tblLook w:val="04A0"/>
      </w:tblPr>
      <w:tblGrid>
        <w:gridCol w:w="4833"/>
        <w:gridCol w:w="4881"/>
      </w:tblGrid>
      <w:tr w14:paraId="04BBC9A3" w14:textId="77777777" w:rsidTr="00294994">
        <w:tblPrEx>
          <w:tblW w:w="0" w:type="auto"/>
          <w:tblLook w:val="04A0"/>
        </w:tblPrEx>
        <w:tc>
          <w:tcPr>
            <w:tcW w:w="4927" w:type="dxa"/>
            <w:shd w:val="clear" w:color="auto" w:fill="auto"/>
          </w:tcPr>
          <w:p w:rsidR="008D10CF" w:rsidRPr="008D10CF" w:rsidP="008D10CF" w14:paraId="74502229" w14:textId="77777777">
            <w:pPr>
              <w:tabs>
                <w:tab w:val="left" w:pos="0"/>
                <w:tab w:val="left" w:pos="5760"/>
              </w:tabs>
              <w:spacing w:after="0" w:line="240" w:lineRule="auto"/>
              <w:jc w:val="both"/>
              <w:rPr>
                <w:rFonts w:ascii="Times New Roman" w:hAnsi="Times New Roman" w:cs="Times New Roman"/>
                <w:sz w:val="24"/>
                <w:szCs w:val="24"/>
              </w:rPr>
            </w:pPr>
            <w:permStart w:id="0" w:edGrp="everyone"/>
          </w:p>
          <w:p w:rsidR="008D10CF" w:rsidRPr="008D10CF" w:rsidP="008D10CF" w14:paraId="413B7A3A" w14:textId="77777777">
            <w:pPr>
              <w:tabs>
                <w:tab w:val="left" w:pos="0"/>
                <w:tab w:val="left" w:pos="5760"/>
              </w:tabs>
              <w:spacing w:after="0" w:line="240" w:lineRule="auto"/>
              <w:jc w:val="both"/>
              <w:rPr>
                <w:rFonts w:ascii="Times New Roman" w:hAnsi="Times New Roman" w:cs="Times New Roman"/>
                <w:sz w:val="24"/>
                <w:szCs w:val="24"/>
              </w:rPr>
            </w:pPr>
          </w:p>
        </w:tc>
        <w:tc>
          <w:tcPr>
            <w:tcW w:w="4928" w:type="dxa"/>
            <w:shd w:val="clear" w:color="auto" w:fill="auto"/>
          </w:tcPr>
          <w:p w:rsidR="008D10CF" w:rsidRPr="008D10CF" w:rsidP="008D10CF" w14:paraId="21CCDC50" w14:textId="77777777">
            <w:pPr>
              <w:tabs>
                <w:tab w:val="left" w:pos="0"/>
                <w:tab w:val="left" w:pos="5760"/>
              </w:tabs>
              <w:spacing w:after="0" w:line="240" w:lineRule="auto"/>
              <w:jc w:val="center"/>
              <w:rPr>
                <w:rFonts w:ascii="Times New Roman" w:hAnsi="Times New Roman" w:cs="Times New Roman"/>
                <w:sz w:val="24"/>
                <w:szCs w:val="24"/>
              </w:rPr>
            </w:pPr>
            <w:r w:rsidRPr="008D10CF">
              <w:rPr>
                <w:rFonts w:ascii="Times New Roman" w:hAnsi="Times New Roman" w:cs="Times New Roman"/>
                <w:sz w:val="24"/>
                <w:szCs w:val="24"/>
              </w:rPr>
              <w:t xml:space="preserve">Додаток </w:t>
            </w:r>
          </w:p>
          <w:p w:rsidR="008D10CF" w:rsidRPr="008D10CF" w:rsidP="008D10CF" w14:paraId="4B2CA95A" w14:textId="6ABC54A7">
            <w:pPr>
              <w:tabs>
                <w:tab w:val="left" w:pos="0"/>
                <w:tab w:val="left" w:pos="5760"/>
              </w:tabs>
              <w:spacing w:after="0" w:line="240" w:lineRule="auto"/>
              <w:jc w:val="center"/>
              <w:rPr>
                <w:rFonts w:ascii="Times New Roman" w:hAnsi="Times New Roman" w:cs="Times New Roman"/>
                <w:sz w:val="24"/>
                <w:szCs w:val="24"/>
              </w:rPr>
            </w:pPr>
            <w:bookmarkStart w:id="1" w:name="_GoBack"/>
            <w:bookmarkEnd w:id="1"/>
            <w:r w:rsidRPr="008D10CF">
              <w:rPr>
                <w:rFonts w:ascii="Times New Roman" w:hAnsi="Times New Roman" w:cs="Times New Roman"/>
                <w:sz w:val="24"/>
                <w:szCs w:val="24"/>
              </w:rPr>
              <w:t xml:space="preserve"> рішення виконавчого комітету</w:t>
            </w:r>
          </w:p>
          <w:p w:rsidR="008D10CF" w:rsidRPr="008D10CF" w:rsidP="008D10CF" w14:paraId="0B69B5B2" w14:textId="77777777">
            <w:pPr>
              <w:tabs>
                <w:tab w:val="left" w:pos="0"/>
                <w:tab w:val="left" w:pos="5760"/>
              </w:tabs>
              <w:spacing w:after="0" w:line="240" w:lineRule="auto"/>
              <w:jc w:val="center"/>
              <w:rPr>
                <w:rFonts w:ascii="Times New Roman" w:hAnsi="Times New Roman" w:cs="Times New Roman"/>
                <w:sz w:val="24"/>
                <w:szCs w:val="24"/>
              </w:rPr>
            </w:pPr>
            <w:r w:rsidRPr="008D10CF">
              <w:rPr>
                <w:rFonts w:ascii="Times New Roman" w:hAnsi="Times New Roman" w:cs="Times New Roman"/>
                <w:sz w:val="24"/>
                <w:szCs w:val="24"/>
              </w:rPr>
              <w:t>Броварської міської ради</w:t>
            </w:r>
          </w:p>
          <w:p w:rsidR="008D10CF" w:rsidRPr="008D10CF" w:rsidP="008D10CF" w14:paraId="716C1287" w14:textId="77777777">
            <w:pPr>
              <w:tabs>
                <w:tab w:val="left" w:pos="0"/>
                <w:tab w:val="left" w:pos="5760"/>
              </w:tabs>
              <w:spacing w:after="0" w:line="240" w:lineRule="auto"/>
              <w:jc w:val="center"/>
              <w:rPr>
                <w:rFonts w:ascii="Times New Roman" w:hAnsi="Times New Roman" w:cs="Times New Roman"/>
                <w:sz w:val="24"/>
                <w:szCs w:val="24"/>
              </w:rPr>
            </w:pPr>
            <w:r w:rsidRPr="008D10CF">
              <w:rPr>
                <w:rFonts w:ascii="Times New Roman" w:hAnsi="Times New Roman" w:cs="Times New Roman"/>
                <w:sz w:val="24"/>
                <w:szCs w:val="24"/>
              </w:rPr>
              <w:t xml:space="preserve">Броварського району </w:t>
            </w:r>
          </w:p>
          <w:p w:rsidR="008D10CF" w:rsidRPr="008D10CF" w:rsidP="008D10CF" w14:paraId="5A0FACF8" w14:textId="77777777">
            <w:pPr>
              <w:tabs>
                <w:tab w:val="left" w:pos="0"/>
                <w:tab w:val="left" w:pos="5760"/>
              </w:tabs>
              <w:spacing w:after="0" w:line="240" w:lineRule="auto"/>
              <w:jc w:val="center"/>
              <w:rPr>
                <w:rFonts w:ascii="Times New Roman" w:hAnsi="Times New Roman" w:cs="Times New Roman"/>
                <w:sz w:val="24"/>
                <w:szCs w:val="24"/>
              </w:rPr>
            </w:pPr>
            <w:r w:rsidRPr="008D10CF">
              <w:rPr>
                <w:rFonts w:ascii="Times New Roman" w:hAnsi="Times New Roman" w:cs="Times New Roman"/>
                <w:sz w:val="24"/>
                <w:szCs w:val="24"/>
              </w:rPr>
              <w:t>Київської області</w:t>
            </w:r>
          </w:p>
          <w:p w:rsidR="008D10CF" w:rsidRPr="008D10CF" w:rsidP="008D10CF" w14:paraId="266B7D89" w14:textId="77777777">
            <w:pPr>
              <w:tabs>
                <w:tab w:val="left" w:pos="0"/>
                <w:tab w:val="left" w:pos="5760"/>
              </w:tabs>
              <w:spacing w:after="0" w:line="240" w:lineRule="auto"/>
              <w:jc w:val="center"/>
              <w:rPr>
                <w:rFonts w:ascii="Times New Roman" w:hAnsi="Times New Roman" w:cs="Times New Roman"/>
                <w:sz w:val="24"/>
                <w:szCs w:val="24"/>
              </w:rPr>
            </w:pPr>
            <w:r w:rsidRPr="008D10CF">
              <w:rPr>
                <w:rFonts w:ascii="Times New Roman" w:hAnsi="Times New Roman" w:cs="Times New Roman"/>
                <w:sz w:val="24"/>
                <w:szCs w:val="24"/>
              </w:rPr>
              <w:t>__________________№ ___________</w:t>
            </w:r>
          </w:p>
        </w:tc>
      </w:tr>
    </w:tbl>
    <w:p w:rsidR="008D10CF" w:rsidRPr="008D10CF" w:rsidP="008D10CF" w14:paraId="33333607" w14:textId="77777777">
      <w:pPr>
        <w:tabs>
          <w:tab w:val="left" w:pos="0"/>
          <w:tab w:val="left" w:pos="5760"/>
        </w:tabs>
        <w:spacing w:after="0" w:line="240" w:lineRule="auto"/>
        <w:jc w:val="both"/>
        <w:rPr>
          <w:rFonts w:ascii="Times New Roman" w:hAnsi="Times New Roman" w:cs="Times New Roman"/>
          <w:sz w:val="24"/>
          <w:szCs w:val="24"/>
        </w:rPr>
      </w:pPr>
    </w:p>
    <w:p w:rsidR="008D10CF" w:rsidRPr="008D10CF" w:rsidP="008D10CF" w14:paraId="4EAC6CC7" w14:textId="77777777">
      <w:pPr>
        <w:tabs>
          <w:tab w:val="left" w:pos="0"/>
          <w:tab w:val="left" w:pos="5760"/>
        </w:tabs>
        <w:spacing w:after="0" w:line="240" w:lineRule="auto"/>
        <w:jc w:val="both"/>
        <w:rPr>
          <w:rFonts w:ascii="Times New Roman" w:hAnsi="Times New Roman" w:cs="Times New Roman"/>
          <w:sz w:val="24"/>
          <w:szCs w:val="24"/>
        </w:rPr>
      </w:pPr>
    </w:p>
    <w:p w:rsidR="008D10CF" w:rsidRPr="008D10CF" w:rsidP="008D10CF" w14:paraId="47D5FE03" w14:textId="77777777">
      <w:pPr>
        <w:pStyle w:val="Heading2"/>
        <w:rPr>
          <w:bCs w:val="0"/>
          <w:sz w:val="24"/>
          <w:szCs w:val="24"/>
        </w:rPr>
      </w:pPr>
      <w:r w:rsidRPr="008D10CF">
        <w:rPr>
          <w:bCs w:val="0"/>
          <w:spacing w:val="-6"/>
          <w:sz w:val="24"/>
          <w:szCs w:val="24"/>
        </w:rPr>
        <w:t>Умови  передачі в оренду об’єкта комунальної власності Броварської міської територіальної громади без аукціону</w:t>
      </w:r>
      <w:r w:rsidRPr="008D10CF">
        <w:rPr>
          <w:bCs w:val="0"/>
          <w:sz w:val="24"/>
          <w:szCs w:val="24"/>
        </w:rPr>
        <w:t xml:space="preserve">    </w:t>
      </w:r>
    </w:p>
    <w:p w:rsidR="008D10CF" w:rsidRPr="008D10CF" w:rsidP="008D10CF" w14:paraId="777E8C42" w14:textId="77777777">
      <w:pPr>
        <w:pStyle w:val="Heading2"/>
        <w:rPr>
          <w:b w:val="0"/>
          <w:bCs w:val="0"/>
          <w:sz w:val="24"/>
          <w:szCs w:val="24"/>
        </w:rPr>
      </w:pPr>
      <w:r w:rsidRPr="008D10CF">
        <w:rPr>
          <w:b w:val="0"/>
          <w:bCs w:val="0"/>
          <w:sz w:val="24"/>
          <w:szCs w:val="24"/>
        </w:rPr>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27"/>
        <w:gridCol w:w="142"/>
        <w:gridCol w:w="6378"/>
      </w:tblGrid>
      <w:tr w14:paraId="60E38F0D" w14:textId="77777777" w:rsidTr="00294994">
        <w:tblPrEx>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690"/>
        </w:trPr>
        <w:tc>
          <w:tcPr>
            <w:tcW w:w="3369" w:type="dxa"/>
            <w:gridSpan w:val="2"/>
          </w:tcPr>
          <w:p w:rsidR="008D10CF" w:rsidRPr="008D10CF" w:rsidP="008D10CF" w14:paraId="4CD7B1A4" w14:textId="77777777">
            <w:pPr>
              <w:spacing w:after="0" w:line="240" w:lineRule="auto"/>
              <w:rPr>
                <w:rFonts w:ascii="Times New Roman" w:hAnsi="Times New Roman" w:cs="Times New Roman"/>
                <w:sz w:val="24"/>
                <w:szCs w:val="24"/>
              </w:rPr>
            </w:pPr>
          </w:p>
          <w:p w:rsidR="008D10CF" w:rsidRPr="008D10CF" w:rsidP="008D10CF" w14:paraId="09C6CF8D" w14:textId="77777777">
            <w:pPr>
              <w:spacing w:after="0" w:line="240" w:lineRule="auto"/>
              <w:rPr>
                <w:rFonts w:ascii="Times New Roman" w:hAnsi="Times New Roman" w:cs="Times New Roman"/>
                <w:sz w:val="24"/>
                <w:szCs w:val="24"/>
                <w:u w:val="single"/>
              </w:rPr>
            </w:pPr>
            <w:r w:rsidRPr="008D10CF">
              <w:rPr>
                <w:rFonts w:ascii="Times New Roman" w:hAnsi="Times New Roman" w:cs="Times New Roman"/>
                <w:sz w:val="24"/>
                <w:szCs w:val="24"/>
                <w:u w:val="single"/>
              </w:rPr>
              <w:t>Назва аукціону</w:t>
            </w:r>
          </w:p>
        </w:tc>
        <w:tc>
          <w:tcPr>
            <w:tcW w:w="6378" w:type="dxa"/>
            <w:shd w:val="clear" w:color="auto" w:fill="auto"/>
          </w:tcPr>
          <w:p w:rsidR="008D10CF" w:rsidRPr="008D10CF" w:rsidP="008D10CF" w14:paraId="2B150813" w14:textId="77777777">
            <w:pPr>
              <w:tabs>
                <w:tab w:val="left" w:pos="1320"/>
              </w:tabs>
              <w:spacing w:after="0" w:line="240" w:lineRule="auto"/>
              <w:jc w:val="both"/>
              <w:rPr>
                <w:rFonts w:ascii="Times New Roman" w:hAnsi="Times New Roman" w:cs="Times New Roman"/>
                <w:i/>
                <w:sz w:val="24"/>
                <w:szCs w:val="24"/>
              </w:rPr>
            </w:pPr>
            <w:r w:rsidRPr="008D10CF">
              <w:rPr>
                <w:rFonts w:ascii="Times New Roman" w:hAnsi="Times New Roman" w:cs="Times New Roman"/>
                <w:spacing w:val="-6"/>
                <w:sz w:val="24"/>
                <w:szCs w:val="24"/>
              </w:rPr>
              <w:t xml:space="preserve">Погодинна оренда спортивного майданчика навчального закладу (стадіон)  площею 1180,0 </w:t>
            </w:r>
            <w:r w:rsidRPr="008D10CF">
              <w:rPr>
                <w:rFonts w:ascii="Times New Roman" w:hAnsi="Times New Roman" w:cs="Times New Roman"/>
                <w:spacing w:val="-6"/>
                <w:sz w:val="24"/>
                <w:szCs w:val="24"/>
              </w:rPr>
              <w:t>кв.м</w:t>
            </w:r>
            <w:r w:rsidRPr="008D10CF">
              <w:rPr>
                <w:rFonts w:ascii="Times New Roman" w:hAnsi="Times New Roman" w:cs="Times New Roman"/>
                <w:spacing w:val="-6"/>
                <w:sz w:val="24"/>
                <w:szCs w:val="24"/>
              </w:rPr>
              <w:t xml:space="preserve">., що розташований за </w:t>
            </w:r>
            <w:r w:rsidRPr="008D10CF">
              <w:rPr>
                <w:rFonts w:ascii="Times New Roman" w:hAnsi="Times New Roman" w:cs="Times New Roman"/>
                <w:spacing w:val="-6"/>
                <w:sz w:val="24"/>
                <w:szCs w:val="24"/>
              </w:rPr>
              <w:t>адресою</w:t>
            </w:r>
            <w:r w:rsidRPr="008D10CF">
              <w:rPr>
                <w:rFonts w:ascii="Times New Roman" w:hAnsi="Times New Roman" w:cs="Times New Roman"/>
                <w:spacing w:val="-6"/>
                <w:sz w:val="24"/>
                <w:szCs w:val="24"/>
              </w:rPr>
              <w:t>: Київська область, Броварський район, місто Бровари, вулиця Благодатна, будинок 80</w:t>
            </w:r>
          </w:p>
        </w:tc>
      </w:tr>
      <w:tr w14:paraId="7B9CD1AD" w14:textId="77777777" w:rsidTr="00294994">
        <w:tblPrEx>
          <w:tblW w:w="9747" w:type="dxa"/>
          <w:tblLayout w:type="fixed"/>
          <w:tblLook w:val="00A0"/>
        </w:tblPrEx>
        <w:trPr>
          <w:trHeight w:val="956"/>
        </w:trPr>
        <w:tc>
          <w:tcPr>
            <w:tcW w:w="3369" w:type="dxa"/>
            <w:gridSpan w:val="2"/>
          </w:tcPr>
          <w:p w:rsidR="008D10CF" w:rsidRPr="008D10CF" w:rsidP="008D10CF" w14:paraId="14F3D0E0"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 xml:space="preserve">Дата, номер, назва  рішення </w:t>
            </w:r>
          </w:p>
        </w:tc>
        <w:tc>
          <w:tcPr>
            <w:tcW w:w="6378" w:type="dxa"/>
            <w:shd w:val="clear" w:color="auto" w:fill="auto"/>
          </w:tcPr>
          <w:p w:rsidR="008D10CF" w:rsidRPr="008D10CF" w:rsidP="008D10CF" w14:paraId="68A0CB1C" w14:textId="77777777">
            <w:pPr>
              <w:tabs>
                <w:tab w:val="left" w:pos="1320"/>
              </w:tabs>
              <w:spacing w:after="0" w:line="240" w:lineRule="auto"/>
              <w:jc w:val="both"/>
              <w:rPr>
                <w:rFonts w:ascii="Times New Roman" w:hAnsi="Times New Roman" w:cs="Times New Roman"/>
                <w:sz w:val="24"/>
                <w:szCs w:val="24"/>
              </w:rPr>
            </w:pPr>
            <w:r w:rsidRPr="008D10CF">
              <w:rPr>
                <w:rFonts w:ascii="Times New Roman" w:hAnsi="Times New Roman" w:cs="Times New Roman"/>
                <w:bCs/>
                <w:sz w:val="24"/>
                <w:szCs w:val="24"/>
              </w:rPr>
              <w:t>Рішення  виконавчого комітету Броварської міської ради Броварського району Київської області від 07.03.2023 № 157 «Про включення до Переліку другого типу об’єкта комунальної власності Броварської міської територіальної громади»</w:t>
            </w:r>
          </w:p>
        </w:tc>
      </w:tr>
      <w:tr w14:paraId="607DC4A9" w14:textId="77777777" w:rsidTr="00294994">
        <w:tblPrEx>
          <w:tblW w:w="9747" w:type="dxa"/>
          <w:tblLayout w:type="fixed"/>
          <w:tblLook w:val="00A0"/>
        </w:tblPrEx>
        <w:trPr>
          <w:trHeight w:val="690"/>
        </w:trPr>
        <w:tc>
          <w:tcPr>
            <w:tcW w:w="3369" w:type="dxa"/>
            <w:gridSpan w:val="2"/>
          </w:tcPr>
          <w:p w:rsidR="008D10CF" w:rsidRPr="008D10CF" w:rsidP="008D10CF" w14:paraId="4A24D840"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Повне найменування та адреса орендодавця</w:t>
            </w:r>
          </w:p>
          <w:p w:rsidR="008D10CF" w:rsidRPr="008D10CF" w:rsidP="008D10CF" w14:paraId="0288F994" w14:textId="77777777">
            <w:pPr>
              <w:spacing w:after="0" w:line="240" w:lineRule="auto"/>
              <w:rPr>
                <w:rFonts w:ascii="Times New Roman" w:hAnsi="Times New Roman" w:cs="Times New Roman"/>
                <w:sz w:val="24"/>
                <w:szCs w:val="24"/>
              </w:rPr>
            </w:pPr>
          </w:p>
        </w:tc>
        <w:tc>
          <w:tcPr>
            <w:tcW w:w="6378" w:type="dxa"/>
            <w:shd w:val="clear" w:color="auto" w:fill="auto"/>
          </w:tcPr>
          <w:p w:rsidR="008D10CF" w:rsidRPr="008D10CF" w:rsidP="008D10CF" w14:paraId="5BDB4C93" w14:textId="77777777">
            <w:pPr>
              <w:tabs>
                <w:tab w:val="left" w:pos="1320"/>
              </w:tabs>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w:t>
            </w:r>
            <w:r w:rsidRPr="008D10CF">
              <w:rPr>
                <w:rFonts w:ascii="Times New Roman" w:hAnsi="Times New Roman" w:cs="Times New Roman"/>
                <w:sz w:val="24"/>
                <w:szCs w:val="24"/>
              </w:rPr>
              <w:t>адресою</w:t>
            </w:r>
            <w:r w:rsidRPr="008D10CF">
              <w:rPr>
                <w:rFonts w:ascii="Times New Roman" w:hAnsi="Times New Roman" w:cs="Times New Roman"/>
                <w:sz w:val="24"/>
                <w:szCs w:val="24"/>
              </w:rPr>
              <w:t xml:space="preserve">: Україна, 07400, Київська область, Броварський район, місто Бровари, бульвар Незалежності, будинок 2,  </w:t>
            </w:r>
          </w:p>
          <w:p w:rsidR="008D10CF" w:rsidRPr="008D10CF" w:rsidP="008D10CF" w14:paraId="07158AE2" w14:textId="77777777">
            <w:pPr>
              <w:tabs>
                <w:tab w:val="left" w:pos="1320"/>
              </w:tabs>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телефон +38(045)-947-20-56, e-</w:t>
            </w:r>
            <w:r w:rsidRPr="008D10CF">
              <w:rPr>
                <w:rFonts w:ascii="Times New Roman" w:hAnsi="Times New Roman" w:cs="Times New Roman"/>
                <w:sz w:val="24"/>
                <w:szCs w:val="24"/>
              </w:rPr>
              <w:t>mail</w:t>
            </w:r>
            <w:r w:rsidRPr="008D10CF">
              <w:rPr>
                <w:rFonts w:ascii="Times New Roman" w:hAnsi="Times New Roman" w:cs="Times New Roman"/>
                <w:sz w:val="24"/>
                <w:szCs w:val="24"/>
              </w:rPr>
              <w:t xml:space="preserve">: </w:t>
            </w:r>
            <w:r w:rsidRPr="008D10CF">
              <w:rPr>
                <w:rFonts w:ascii="Times New Roman" w:hAnsi="Times New Roman" w:cs="Times New Roman"/>
                <w:sz w:val="24"/>
                <w:szCs w:val="24"/>
                <w:lang w:val="en-US"/>
              </w:rPr>
              <w:t>ukv</w:t>
            </w:r>
            <w:r w:rsidRPr="008D10CF">
              <w:rPr>
                <w:rFonts w:ascii="Times New Roman" w:hAnsi="Times New Roman" w:cs="Times New Roman"/>
                <w:sz w:val="24"/>
                <w:szCs w:val="24"/>
              </w:rPr>
              <w:t>_</w:t>
            </w:r>
            <w:r w:rsidRPr="008D10CF">
              <w:rPr>
                <w:rFonts w:ascii="Times New Roman" w:hAnsi="Times New Roman" w:cs="Times New Roman"/>
                <w:sz w:val="24"/>
                <w:szCs w:val="24"/>
                <w:lang w:val="en-US"/>
              </w:rPr>
              <w:t>bmr</w:t>
            </w:r>
            <w:r w:rsidRPr="008D10CF">
              <w:rPr>
                <w:rFonts w:ascii="Times New Roman" w:hAnsi="Times New Roman" w:cs="Times New Roman"/>
                <w:sz w:val="24"/>
                <w:szCs w:val="24"/>
              </w:rPr>
              <w:t>@</w:t>
            </w:r>
            <w:r w:rsidRPr="008D10CF">
              <w:rPr>
                <w:rFonts w:ascii="Times New Roman" w:hAnsi="Times New Roman" w:cs="Times New Roman"/>
                <w:sz w:val="24"/>
                <w:szCs w:val="24"/>
                <w:lang w:val="en-US"/>
              </w:rPr>
              <w:t>ukr</w:t>
            </w:r>
            <w:r w:rsidRPr="008D10CF">
              <w:rPr>
                <w:rFonts w:ascii="Times New Roman" w:hAnsi="Times New Roman" w:cs="Times New Roman"/>
                <w:sz w:val="24"/>
                <w:szCs w:val="24"/>
              </w:rPr>
              <w:t>.</w:t>
            </w:r>
            <w:r w:rsidRPr="008D10CF">
              <w:rPr>
                <w:rFonts w:ascii="Times New Roman" w:hAnsi="Times New Roman" w:cs="Times New Roman"/>
                <w:sz w:val="24"/>
                <w:szCs w:val="24"/>
                <w:lang w:val="en-US"/>
              </w:rPr>
              <w:t>net</w:t>
            </w:r>
          </w:p>
        </w:tc>
      </w:tr>
      <w:tr w14:paraId="1F477BB1" w14:textId="77777777" w:rsidTr="00294994">
        <w:tblPrEx>
          <w:tblW w:w="9747" w:type="dxa"/>
          <w:tblLayout w:type="fixed"/>
          <w:tblLook w:val="00A0"/>
        </w:tblPrEx>
        <w:tc>
          <w:tcPr>
            <w:tcW w:w="3369" w:type="dxa"/>
            <w:gridSpan w:val="2"/>
          </w:tcPr>
          <w:p w:rsidR="008D10CF" w:rsidRPr="008D10CF" w:rsidP="008D10CF" w14:paraId="53EE68F3"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Повне найменування та адреса балансоутримувача</w:t>
            </w:r>
          </w:p>
        </w:tc>
        <w:tc>
          <w:tcPr>
            <w:tcW w:w="6378" w:type="dxa"/>
          </w:tcPr>
          <w:p w:rsidR="008D10CF" w:rsidRPr="008D10CF" w:rsidP="008D10CF" w14:paraId="7C3D1F25" w14:textId="77777777">
            <w:pPr>
              <w:pStyle w:val="BodyText"/>
              <w:rPr>
                <w:sz w:val="24"/>
                <w:szCs w:val="24"/>
              </w:rPr>
            </w:pPr>
            <w:r w:rsidRPr="008D10CF">
              <w:rPr>
                <w:spacing w:val="-6"/>
                <w:sz w:val="24"/>
                <w:szCs w:val="24"/>
              </w:rPr>
              <w:t>Броварський ліцей № 3  Броварської міської ради Броварського району Київської області</w:t>
            </w:r>
            <w:r w:rsidRPr="008D10CF">
              <w:rPr>
                <w:sz w:val="24"/>
                <w:szCs w:val="24"/>
              </w:rPr>
              <w:t xml:space="preserve">, що знаходиться за </w:t>
            </w:r>
            <w:r w:rsidRPr="008D10CF">
              <w:rPr>
                <w:sz w:val="24"/>
                <w:szCs w:val="24"/>
              </w:rPr>
              <w:t>адресою</w:t>
            </w:r>
            <w:r w:rsidRPr="008D10CF">
              <w:rPr>
                <w:sz w:val="24"/>
                <w:szCs w:val="24"/>
              </w:rPr>
              <w:t xml:space="preserve">: Україна, </w:t>
            </w:r>
            <w:r w:rsidRPr="008D10CF">
              <w:rPr>
                <w:spacing w:val="-8"/>
                <w:sz w:val="24"/>
                <w:szCs w:val="24"/>
              </w:rPr>
              <w:t>07400, Київська область,  Броварський район, місто Бровари, вулиця Благодатна, 80</w:t>
            </w:r>
            <w:r w:rsidRPr="008D10CF">
              <w:rPr>
                <w:sz w:val="24"/>
                <w:szCs w:val="24"/>
              </w:rPr>
              <w:t xml:space="preserve">, </w:t>
            </w:r>
          </w:p>
          <w:p w:rsidR="008D10CF" w:rsidRPr="008D10CF" w:rsidP="008D10CF" w14:paraId="4FE0CBB9" w14:textId="77777777">
            <w:pPr>
              <w:pStyle w:val="BodyText"/>
              <w:rPr>
                <w:spacing w:val="-8"/>
                <w:sz w:val="24"/>
                <w:szCs w:val="24"/>
              </w:rPr>
            </w:pPr>
            <w:r w:rsidRPr="008D10CF">
              <w:rPr>
                <w:sz w:val="24"/>
                <w:szCs w:val="24"/>
              </w:rPr>
              <w:t>телефон: +38(045)-944-82-35,</w:t>
            </w:r>
            <w:r w:rsidRPr="008D10CF">
              <w:rPr>
                <w:sz w:val="24"/>
                <w:szCs w:val="24"/>
                <w:lang w:val="en-US"/>
              </w:rPr>
              <w:t>e</w:t>
            </w:r>
            <w:r w:rsidRPr="008D10CF">
              <w:rPr>
                <w:sz w:val="24"/>
                <w:szCs w:val="24"/>
              </w:rPr>
              <w:t>-</w:t>
            </w:r>
            <w:r w:rsidRPr="008D10CF">
              <w:rPr>
                <w:sz w:val="24"/>
                <w:szCs w:val="24"/>
                <w:lang w:val="en-US"/>
              </w:rPr>
              <w:t>mail</w:t>
            </w:r>
            <w:r w:rsidRPr="008D10CF">
              <w:rPr>
                <w:sz w:val="24"/>
                <w:szCs w:val="24"/>
              </w:rPr>
              <w:t xml:space="preserve">: </w:t>
            </w:r>
            <w:r w:rsidRPr="008D10CF">
              <w:rPr>
                <w:sz w:val="24"/>
                <w:szCs w:val="24"/>
                <w:lang w:val="en-US"/>
              </w:rPr>
              <w:t>brovarischool</w:t>
            </w:r>
            <w:r w:rsidRPr="008D10CF">
              <w:rPr>
                <w:sz w:val="24"/>
                <w:szCs w:val="24"/>
              </w:rPr>
              <w:t>3@</w:t>
            </w:r>
            <w:r w:rsidRPr="008D10CF">
              <w:rPr>
                <w:sz w:val="24"/>
                <w:szCs w:val="24"/>
                <w:lang w:val="en-US"/>
              </w:rPr>
              <w:t>ukr</w:t>
            </w:r>
            <w:r w:rsidRPr="008D10CF">
              <w:rPr>
                <w:sz w:val="24"/>
                <w:szCs w:val="24"/>
              </w:rPr>
              <w:t>.</w:t>
            </w:r>
            <w:r w:rsidRPr="008D10CF">
              <w:rPr>
                <w:sz w:val="24"/>
                <w:szCs w:val="24"/>
                <w:lang w:val="en-US"/>
              </w:rPr>
              <w:t>net</w:t>
            </w:r>
          </w:p>
          <w:p w:rsidR="008D10CF" w:rsidRPr="008D10CF" w:rsidP="008D10CF" w14:paraId="7DF446A7" w14:textId="77777777">
            <w:pPr>
              <w:tabs>
                <w:tab w:val="left" w:pos="1320"/>
              </w:tabs>
              <w:spacing w:after="0" w:line="240" w:lineRule="auto"/>
              <w:jc w:val="both"/>
              <w:rPr>
                <w:rFonts w:ascii="Times New Roman" w:hAnsi="Times New Roman" w:cs="Times New Roman"/>
                <w:sz w:val="24"/>
                <w:szCs w:val="24"/>
              </w:rPr>
            </w:pPr>
          </w:p>
        </w:tc>
      </w:tr>
      <w:tr w14:paraId="3ED5A0BE" w14:textId="77777777" w:rsidTr="00294994">
        <w:tblPrEx>
          <w:tblW w:w="9747" w:type="dxa"/>
          <w:tblLayout w:type="fixed"/>
          <w:tblLook w:val="00A0"/>
        </w:tblPrEx>
        <w:tc>
          <w:tcPr>
            <w:tcW w:w="3369" w:type="dxa"/>
            <w:gridSpan w:val="2"/>
          </w:tcPr>
          <w:p w:rsidR="008D10CF" w:rsidRPr="008D10CF" w:rsidP="008D10CF" w14:paraId="1460F511"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 xml:space="preserve">Графік роботи Броварського ліцею </w:t>
            </w:r>
            <w:r w:rsidRPr="008D10CF">
              <w:rPr>
                <w:rFonts w:ascii="Times New Roman" w:hAnsi="Times New Roman" w:cs="Times New Roman"/>
                <w:spacing w:val="-4"/>
                <w:sz w:val="24"/>
                <w:szCs w:val="24"/>
              </w:rPr>
              <w:t xml:space="preserve">№3 Броварської міської ради Броварського району Київської області </w:t>
            </w:r>
          </w:p>
        </w:tc>
        <w:tc>
          <w:tcPr>
            <w:tcW w:w="6378" w:type="dxa"/>
          </w:tcPr>
          <w:p w:rsidR="008D10CF" w:rsidRPr="008D10CF" w:rsidP="008D10CF" w14:paraId="66A656C1" w14:textId="77777777">
            <w:pPr>
              <w:tabs>
                <w:tab w:val="left" w:pos="1320"/>
              </w:tabs>
              <w:spacing w:after="0" w:line="240" w:lineRule="auto"/>
              <w:jc w:val="both"/>
              <w:rPr>
                <w:rFonts w:ascii="Times New Roman" w:hAnsi="Times New Roman" w:cs="Times New Roman"/>
                <w:spacing w:val="-4"/>
                <w:sz w:val="24"/>
                <w:szCs w:val="24"/>
              </w:rPr>
            </w:pPr>
            <w:r w:rsidRPr="008D10CF">
              <w:rPr>
                <w:rFonts w:ascii="Times New Roman" w:hAnsi="Times New Roman" w:cs="Times New Roman"/>
                <w:spacing w:val="-4"/>
                <w:sz w:val="24"/>
                <w:szCs w:val="24"/>
              </w:rPr>
              <w:t>Середня кількість годин роботи закладу в день – 12 годин;</w:t>
            </w:r>
          </w:p>
          <w:p w:rsidR="008D10CF" w:rsidRPr="008D10CF" w:rsidP="008D10CF" w14:paraId="165B1231" w14:textId="77777777">
            <w:pPr>
              <w:tabs>
                <w:tab w:val="left" w:pos="1320"/>
              </w:tabs>
              <w:spacing w:after="0" w:line="240" w:lineRule="auto"/>
              <w:jc w:val="both"/>
              <w:rPr>
                <w:rFonts w:ascii="Times New Roman" w:hAnsi="Times New Roman" w:cs="Times New Roman"/>
                <w:spacing w:val="-4"/>
                <w:sz w:val="24"/>
                <w:szCs w:val="24"/>
              </w:rPr>
            </w:pPr>
            <w:r w:rsidRPr="008D10CF">
              <w:rPr>
                <w:rFonts w:ascii="Times New Roman" w:hAnsi="Times New Roman" w:cs="Times New Roman"/>
                <w:spacing w:val="-4"/>
                <w:sz w:val="24"/>
                <w:szCs w:val="24"/>
              </w:rPr>
              <w:t>Середня кількість робочих днів на місяць – 27 день</w:t>
            </w:r>
          </w:p>
        </w:tc>
      </w:tr>
      <w:tr w14:paraId="4643761E" w14:textId="77777777" w:rsidTr="00294994">
        <w:tblPrEx>
          <w:tblW w:w="9747" w:type="dxa"/>
          <w:tblLayout w:type="fixed"/>
          <w:tblLook w:val="00A0"/>
        </w:tblPrEx>
        <w:trPr>
          <w:trHeight w:val="777"/>
        </w:trPr>
        <w:tc>
          <w:tcPr>
            <w:tcW w:w="3369" w:type="dxa"/>
            <w:gridSpan w:val="2"/>
          </w:tcPr>
          <w:p w:rsidR="008D10CF" w:rsidRPr="008D10CF" w:rsidP="008D10CF" w14:paraId="248462AE"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Інформація про об’єкт оренди</w:t>
            </w:r>
          </w:p>
        </w:tc>
        <w:tc>
          <w:tcPr>
            <w:tcW w:w="6378" w:type="dxa"/>
          </w:tcPr>
          <w:p w:rsidR="008D10CF" w:rsidRPr="008D10CF" w:rsidP="008D10CF" w14:paraId="05CA75E5" w14:textId="77777777">
            <w:pPr>
              <w:spacing w:after="0" w:line="240" w:lineRule="auto"/>
              <w:jc w:val="both"/>
              <w:rPr>
                <w:rFonts w:ascii="Times New Roman" w:hAnsi="Times New Roman" w:cs="Times New Roman"/>
                <w:color w:val="000000"/>
                <w:sz w:val="24"/>
                <w:szCs w:val="24"/>
              </w:rPr>
            </w:pPr>
            <w:r w:rsidRPr="008D10CF">
              <w:rPr>
                <w:rFonts w:ascii="Times New Roman" w:hAnsi="Times New Roman" w:cs="Times New Roman"/>
                <w:spacing w:val="-6"/>
                <w:sz w:val="24"/>
                <w:szCs w:val="24"/>
              </w:rPr>
              <w:t xml:space="preserve">Спортивний  майданчик навчального закладу (стадіон)  площею 1180,0 </w:t>
            </w:r>
            <w:r w:rsidRPr="008D10CF">
              <w:rPr>
                <w:rFonts w:ascii="Times New Roman" w:hAnsi="Times New Roman" w:cs="Times New Roman"/>
                <w:spacing w:val="-6"/>
                <w:sz w:val="24"/>
                <w:szCs w:val="24"/>
              </w:rPr>
              <w:t>кв.м</w:t>
            </w:r>
            <w:r w:rsidRPr="008D10CF">
              <w:rPr>
                <w:rFonts w:ascii="Times New Roman" w:hAnsi="Times New Roman" w:cs="Times New Roman"/>
                <w:spacing w:val="-6"/>
                <w:sz w:val="24"/>
                <w:szCs w:val="24"/>
              </w:rPr>
              <w:t xml:space="preserve">., що розташований за </w:t>
            </w:r>
            <w:r w:rsidRPr="008D10CF">
              <w:rPr>
                <w:rFonts w:ascii="Times New Roman" w:hAnsi="Times New Roman" w:cs="Times New Roman"/>
                <w:spacing w:val="-6"/>
                <w:sz w:val="24"/>
                <w:szCs w:val="24"/>
              </w:rPr>
              <w:t>адресою</w:t>
            </w:r>
            <w:r w:rsidRPr="008D10CF">
              <w:rPr>
                <w:rFonts w:ascii="Times New Roman" w:hAnsi="Times New Roman" w:cs="Times New Roman"/>
                <w:spacing w:val="-6"/>
                <w:sz w:val="24"/>
                <w:szCs w:val="24"/>
              </w:rPr>
              <w:t xml:space="preserve">: Київська область, Броварський район, місто Бровари, вулиця Благодатна, будинок 80. </w:t>
            </w:r>
            <w:r w:rsidRPr="008D10CF">
              <w:rPr>
                <w:rFonts w:ascii="Times New Roman" w:hAnsi="Times New Roman" w:cs="Times New Roman"/>
                <w:color w:val="000000"/>
                <w:sz w:val="24"/>
                <w:szCs w:val="24"/>
              </w:rPr>
              <w:t xml:space="preserve">Пропонується до передачі в погодинну оренду. </w:t>
            </w:r>
          </w:p>
          <w:p w:rsidR="008D10CF" w:rsidRPr="008D10CF" w:rsidP="008D10CF" w14:paraId="43198D03" w14:textId="77777777">
            <w:pPr>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Часи використання об’єкта</w:t>
            </w:r>
            <w:r w:rsidRPr="008D10CF">
              <w:rPr>
                <w:rFonts w:ascii="Times New Roman" w:hAnsi="Times New Roman" w:cs="Times New Roman"/>
                <w:color w:val="FF0000"/>
                <w:sz w:val="24"/>
                <w:szCs w:val="24"/>
              </w:rPr>
              <w:t>:</w:t>
            </w:r>
            <w:r w:rsidRPr="008D10CF">
              <w:rPr>
                <w:rFonts w:ascii="Times New Roman" w:hAnsi="Times New Roman" w:cs="Times New Roman"/>
                <w:color w:val="000000"/>
                <w:sz w:val="24"/>
                <w:szCs w:val="24"/>
              </w:rPr>
              <w:t xml:space="preserve"> вівторок, четвер, п’ятниця                з 16:00 по 19:30  </w:t>
            </w:r>
          </w:p>
        </w:tc>
      </w:tr>
      <w:tr w14:paraId="4964AE77" w14:textId="77777777" w:rsidTr="00294994">
        <w:tblPrEx>
          <w:tblW w:w="9747" w:type="dxa"/>
          <w:tblLayout w:type="fixed"/>
          <w:tblLook w:val="00A0"/>
        </w:tblPrEx>
        <w:tc>
          <w:tcPr>
            <w:tcW w:w="3369" w:type="dxa"/>
            <w:gridSpan w:val="2"/>
          </w:tcPr>
          <w:p w:rsidR="008D10CF" w:rsidRPr="008D10CF" w:rsidP="008D10CF" w14:paraId="2517486C"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 xml:space="preserve">Інформація про чинний </w:t>
            </w:r>
            <w:r w:rsidRPr="008D10CF">
              <w:rPr>
                <w:rFonts w:ascii="Times New Roman" w:hAnsi="Times New Roman" w:cs="Times New Roman"/>
                <w:sz w:val="24"/>
                <w:szCs w:val="24"/>
              </w:rPr>
              <w:cr/>
            </w:r>
            <w:r w:rsidRPr="008D10CF">
              <w:rPr>
                <w:rFonts w:ascii="Times New Roman" w:hAnsi="Times New Roman" w:cs="Times New Roman"/>
                <w:sz w:val="24"/>
                <w:szCs w:val="24"/>
              </w:rPr>
              <w:cr/>
              <w:t xml:space="preserve"> договір </w:t>
            </w:r>
            <w:r w:rsidRPr="008D10CF">
              <w:rPr>
                <w:rFonts w:ascii="Times New Roman" w:hAnsi="Times New Roman" w:cs="Times New Roman"/>
                <w:sz w:val="24"/>
                <w:szCs w:val="24"/>
              </w:rPr>
              <w:cr/>
              <w:t>оренди</w:t>
            </w:r>
          </w:p>
        </w:tc>
        <w:tc>
          <w:tcPr>
            <w:tcW w:w="6378" w:type="dxa"/>
          </w:tcPr>
          <w:p w:rsidR="008D10CF" w:rsidRPr="008D10CF" w:rsidP="008D10CF" w14:paraId="094223D1"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 xml:space="preserve">-  </w:t>
            </w:r>
          </w:p>
        </w:tc>
      </w:tr>
      <w:tr w14:paraId="2FC81BE6" w14:textId="77777777" w:rsidTr="00294994">
        <w:tblPrEx>
          <w:tblW w:w="9747" w:type="dxa"/>
          <w:tblLayout w:type="fixed"/>
          <w:tblLook w:val="00A0"/>
        </w:tblPrEx>
        <w:trPr>
          <w:trHeight w:val="421"/>
        </w:trPr>
        <w:tc>
          <w:tcPr>
            <w:tcW w:w="3369" w:type="dxa"/>
            <w:gridSpan w:val="2"/>
          </w:tcPr>
          <w:p w:rsidR="008D10CF" w:rsidRPr="008D10CF" w:rsidP="008D10CF" w14:paraId="3685E525"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Вартість об'єкта оренди</w:t>
            </w:r>
          </w:p>
        </w:tc>
        <w:tc>
          <w:tcPr>
            <w:tcW w:w="6378" w:type="dxa"/>
          </w:tcPr>
          <w:p w:rsidR="008D10CF" w:rsidRPr="008D10CF" w:rsidP="008D10CF" w14:paraId="49B49515" w14:textId="77777777">
            <w:pPr>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lang w:val="ru-RU"/>
              </w:rPr>
              <w:t>Вартість</w:t>
            </w:r>
            <w:r w:rsidRPr="008D10CF">
              <w:rPr>
                <w:rFonts w:ascii="Times New Roman" w:hAnsi="Times New Roman" w:cs="Times New Roman"/>
                <w:sz w:val="24"/>
                <w:szCs w:val="24"/>
                <w:lang w:val="ru-RU"/>
              </w:rPr>
              <w:t xml:space="preserve"> </w:t>
            </w:r>
            <w:r w:rsidRPr="008D10CF">
              <w:rPr>
                <w:rFonts w:ascii="Times New Roman" w:hAnsi="Times New Roman" w:cs="Times New Roman"/>
                <w:sz w:val="24"/>
                <w:szCs w:val="24"/>
                <w:lang w:val="ru-RU"/>
              </w:rPr>
              <w:t>об’єкта</w:t>
            </w:r>
            <w:r w:rsidRPr="008D10CF">
              <w:rPr>
                <w:rFonts w:ascii="Times New Roman" w:hAnsi="Times New Roman" w:cs="Times New Roman"/>
                <w:sz w:val="24"/>
                <w:szCs w:val="24"/>
                <w:lang w:val="ru-RU"/>
              </w:rPr>
              <w:t xml:space="preserve"> </w:t>
            </w:r>
            <w:r w:rsidRPr="008D10CF">
              <w:rPr>
                <w:rFonts w:ascii="Times New Roman" w:hAnsi="Times New Roman" w:cs="Times New Roman"/>
                <w:sz w:val="24"/>
                <w:szCs w:val="24"/>
                <w:lang w:val="ru-RU"/>
              </w:rPr>
              <w:t>оренди</w:t>
            </w:r>
            <w:r w:rsidRPr="008D10CF">
              <w:rPr>
                <w:rFonts w:ascii="Times New Roman" w:hAnsi="Times New Roman" w:cs="Times New Roman"/>
                <w:sz w:val="24"/>
                <w:szCs w:val="24"/>
                <w:lang w:val="ru-RU"/>
              </w:rPr>
              <w:t xml:space="preserve"> </w:t>
            </w:r>
            <w:r w:rsidRPr="008D10CF">
              <w:rPr>
                <w:rFonts w:ascii="Times New Roman" w:hAnsi="Times New Roman" w:cs="Times New Roman"/>
                <w:sz w:val="24"/>
                <w:szCs w:val="24"/>
                <w:lang w:val="ru-RU"/>
              </w:rPr>
              <w:t>згідно</w:t>
            </w:r>
            <w:r w:rsidRPr="008D10CF">
              <w:rPr>
                <w:rFonts w:ascii="Times New Roman" w:hAnsi="Times New Roman" w:cs="Times New Roman"/>
                <w:sz w:val="24"/>
                <w:szCs w:val="24"/>
                <w:lang w:val="ru-RU"/>
              </w:rPr>
              <w:t xml:space="preserve"> з </w:t>
            </w:r>
            <w:r w:rsidRPr="008D10CF">
              <w:rPr>
                <w:rFonts w:ascii="Times New Roman" w:hAnsi="Times New Roman" w:cs="Times New Roman"/>
                <w:sz w:val="24"/>
                <w:szCs w:val="24"/>
                <w:lang w:val="ru-RU"/>
              </w:rPr>
              <w:t>висновком</w:t>
            </w:r>
            <w:r w:rsidRPr="008D10CF">
              <w:rPr>
                <w:rFonts w:ascii="Times New Roman" w:hAnsi="Times New Roman" w:cs="Times New Roman"/>
                <w:sz w:val="24"/>
                <w:szCs w:val="24"/>
                <w:lang w:val="ru-RU"/>
              </w:rPr>
              <w:t xml:space="preserve"> про </w:t>
            </w:r>
            <w:r w:rsidRPr="008D10CF">
              <w:rPr>
                <w:rFonts w:ascii="Times New Roman" w:hAnsi="Times New Roman" w:cs="Times New Roman"/>
                <w:sz w:val="24"/>
                <w:szCs w:val="24"/>
                <w:lang w:val="ru-RU"/>
              </w:rPr>
              <w:t>вартість</w:t>
            </w:r>
            <w:r w:rsidRPr="008D10CF">
              <w:rPr>
                <w:rFonts w:ascii="Times New Roman" w:hAnsi="Times New Roman" w:cs="Times New Roman"/>
                <w:sz w:val="24"/>
                <w:szCs w:val="24"/>
                <w:lang w:val="ru-RU"/>
              </w:rPr>
              <w:t xml:space="preserve"> майна станом на 31 </w:t>
            </w:r>
            <w:r w:rsidRPr="008D10CF">
              <w:rPr>
                <w:rFonts w:ascii="Times New Roman" w:hAnsi="Times New Roman" w:cs="Times New Roman"/>
                <w:sz w:val="24"/>
                <w:szCs w:val="24"/>
              </w:rPr>
              <w:t>березня</w:t>
            </w:r>
            <w:r w:rsidRPr="008D10CF">
              <w:rPr>
                <w:rFonts w:ascii="Times New Roman" w:hAnsi="Times New Roman" w:cs="Times New Roman"/>
                <w:sz w:val="24"/>
                <w:szCs w:val="24"/>
                <w:lang w:val="ru-RU"/>
              </w:rPr>
              <w:t xml:space="preserve"> 2023 року становить, без ПДВ, 3 269 100,00 грн.</w:t>
            </w:r>
          </w:p>
        </w:tc>
      </w:tr>
      <w:tr w14:paraId="382C8193" w14:textId="77777777" w:rsidTr="00294994">
        <w:tblPrEx>
          <w:tblW w:w="9747" w:type="dxa"/>
          <w:tblLayout w:type="fixed"/>
          <w:tblLook w:val="00A0"/>
        </w:tblPrEx>
        <w:tc>
          <w:tcPr>
            <w:tcW w:w="3369" w:type="dxa"/>
            <w:gridSpan w:val="2"/>
          </w:tcPr>
          <w:p w:rsidR="008D10CF" w:rsidRPr="008D10CF" w:rsidP="008D10CF" w14:paraId="2AE31528"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Тип об’єкта</w:t>
            </w:r>
          </w:p>
        </w:tc>
        <w:tc>
          <w:tcPr>
            <w:tcW w:w="6378" w:type="dxa"/>
          </w:tcPr>
          <w:p w:rsidR="008D10CF" w:rsidRPr="008D10CF" w:rsidP="008D10CF" w14:paraId="64AF67C3"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нерухоме майно</w:t>
            </w:r>
          </w:p>
        </w:tc>
      </w:tr>
      <w:tr w14:paraId="1B25EA8C" w14:textId="77777777" w:rsidTr="00294994">
        <w:tblPrEx>
          <w:tblW w:w="9747" w:type="dxa"/>
          <w:tblLayout w:type="fixed"/>
          <w:tblLook w:val="00A0"/>
        </w:tblPrEx>
        <w:tc>
          <w:tcPr>
            <w:tcW w:w="3369" w:type="dxa"/>
            <w:gridSpan w:val="2"/>
          </w:tcPr>
          <w:p w:rsidR="008D10CF" w:rsidRPr="008D10CF" w:rsidP="008D10CF" w14:paraId="1E73C729"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Пропонований строк оренди</w:t>
            </w:r>
          </w:p>
        </w:tc>
        <w:tc>
          <w:tcPr>
            <w:tcW w:w="6378" w:type="dxa"/>
          </w:tcPr>
          <w:p w:rsidR="008D10CF" w:rsidRPr="008D10CF" w:rsidP="008D10CF" w14:paraId="5AAC32CE"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5 років</w:t>
            </w:r>
          </w:p>
        </w:tc>
      </w:tr>
      <w:tr w14:paraId="41E5B645" w14:textId="77777777" w:rsidTr="00294994">
        <w:tblPrEx>
          <w:tblW w:w="9747" w:type="dxa"/>
          <w:tblLayout w:type="fixed"/>
          <w:tblLook w:val="00A0"/>
        </w:tblPrEx>
        <w:tc>
          <w:tcPr>
            <w:tcW w:w="3369" w:type="dxa"/>
            <w:gridSpan w:val="2"/>
          </w:tcPr>
          <w:p w:rsidR="008D10CF" w:rsidRPr="008D10CF" w:rsidP="008D10CF" w14:paraId="18A3AAF1"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Інформація про отримання погодження органу управління</w:t>
            </w:r>
          </w:p>
        </w:tc>
        <w:tc>
          <w:tcPr>
            <w:tcW w:w="6378" w:type="dxa"/>
          </w:tcPr>
          <w:p w:rsidR="008D10CF" w:rsidRPr="008D10CF" w:rsidP="008D10CF" w14:paraId="59E1AE39" w14:textId="77777777">
            <w:pPr>
              <w:tabs>
                <w:tab w:val="left" w:pos="-1134"/>
              </w:tabs>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w:t>
            </w:r>
          </w:p>
        </w:tc>
      </w:tr>
      <w:tr w14:paraId="36168B5C" w14:textId="77777777" w:rsidTr="00294994">
        <w:tblPrEx>
          <w:tblW w:w="9747" w:type="dxa"/>
          <w:tblLayout w:type="fixed"/>
          <w:tblLook w:val="00A0"/>
        </w:tblPrEx>
        <w:tc>
          <w:tcPr>
            <w:tcW w:w="3369" w:type="dxa"/>
            <w:gridSpan w:val="2"/>
          </w:tcPr>
          <w:p w:rsidR="008D10CF" w:rsidRPr="008D10CF" w:rsidP="008D10CF" w14:paraId="248E4EAF"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Фотографічне зображення майна</w:t>
            </w:r>
          </w:p>
        </w:tc>
        <w:tc>
          <w:tcPr>
            <w:tcW w:w="6378" w:type="dxa"/>
          </w:tcPr>
          <w:p w:rsidR="008D10CF" w:rsidRPr="008D10CF" w:rsidP="008D10CF" w14:paraId="026D4C58" w14:textId="77777777">
            <w:pPr>
              <w:spacing w:after="0" w:line="240" w:lineRule="auto"/>
              <w:ind w:hanging="11"/>
              <w:jc w:val="both"/>
              <w:rPr>
                <w:rFonts w:ascii="Times New Roman" w:hAnsi="Times New Roman" w:cs="Times New Roman"/>
                <w:sz w:val="24"/>
                <w:szCs w:val="24"/>
              </w:rPr>
            </w:pPr>
            <w:r w:rsidRPr="008D10CF">
              <w:rPr>
                <w:rFonts w:ascii="Times New Roman" w:hAnsi="Times New Roman" w:cs="Times New Roman"/>
                <w:sz w:val="24"/>
                <w:szCs w:val="24"/>
              </w:rPr>
              <w:t xml:space="preserve">Додається </w:t>
            </w:r>
          </w:p>
        </w:tc>
      </w:tr>
      <w:tr w14:paraId="6AFD115C" w14:textId="77777777" w:rsidTr="00294994">
        <w:tblPrEx>
          <w:tblW w:w="9747" w:type="dxa"/>
          <w:tblLayout w:type="fixed"/>
          <w:tblLook w:val="00A0"/>
        </w:tblPrEx>
        <w:tc>
          <w:tcPr>
            <w:tcW w:w="3369" w:type="dxa"/>
            <w:gridSpan w:val="2"/>
          </w:tcPr>
          <w:p w:rsidR="008D10CF" w:rsidRPr="008D10CF" w:rsidP="008D10CF" w14:paraId="19ED1587"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Загальна і корисна площа об’єкта</w:t>
            </w:r>
          </w:p>
        </w:tc>
        <w:tc>
          <w:tcPr>
            <w:tcW w:w="6378" w:type="dxa"/>
          </w:tcPr>
          <w:p w:rsidR="008D10CF" w:rsidRPr="008D10CF" w:rsidP="008D10CF" w14:paraId="375FA300" w14:textId="77777777">
            <w:pPr>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Загальна,</w:t>
            </w:r>
            <w:r w:rsidRPr="008D10CF">
              <w:rPr>
                <w:rFonts w:ascii="Times New Roman" w:hAnsi="Times New Roman" w:cs="Times New Roman"/>
                <w:sz w:val="24"/>
                <w:szCs w:val="24"/>
                <w:lang w:val="ru-RU"/>
              </w:rPr>
              <w:t xml:space="preserve"> </w:t>
            </w:r>
            <w:r w:rsidRPr="008D10CF">
              <w:rPr>
                <w:rFonts w:ascii="Times New Roman" w:hAnsi="Times New Roman" w:cs="Times New Roman"/>
                <w:sz w:val="24"/>
                <w:szCs w:val="24"/>
              </w:rPr>
              <w:t xml:space="preserve">корисна </w:t>
            </w:r>
            <w:r w:rsidRPr="008D10CF">
              <w:rPr>
                <w:rFonts w:ascii="Times New Roman" w:hAnsi="Times New Roman" w:cs="Times New Roman"/>
                <w:spacing w:val="-6"/>
                <w:sz w:val="24"/>
                <w:szCs w:val="24"/>
              </w:rPr>
              <w:t xml:space="preserve">1180,0 </w:t>
            </w:r>
            <w:r w:rsidRPr="008D10CF">
              <w:rPr>
                <w:rFonts w:ascii="Times New Roman" w:hAnsi="Times New Roman" w:cs="Times New Roman"/>
                <w:sz w:val="24"/>
                <w:szCs w:val="24"/>
              </w:rPr>
              <w:t>кв.м</w:t>
            </w:r>
            <w:r w:rsidRPr="008D10CF">
              <w:rPr>
                <w:rFonts w:ascii="Times New Roman" w:hAnsi="Times New Roman" w:cs="Times New Roman"/>
                <w:sz w:val="24"/>
                <w:szCs w:val="24"/>
              </w:rPr>
              <w:t xml:space="preserve">. </w:t>
            </w:r>
          </w:p>
        </w:tc>
      </w:tr>
      <w:tr w14:paraId="15C1DCB4" w14:textId="77777777" w:rsidTr="00294994">
        <w:tblPrEx>
          <w:tblW w:w="9747" w:type="dxa"/>
          <w:tblLayout w:type="fixed"/>
          <w:tblLook w:val="00A0"/>
        </w:tblPrEx>
        <w:tc>
          <w:tcPr>
            <w:tcW w:w="3369" w:type="dxa"/>
            <w:gridSpan w:val="2"/>
          </w:tcPr>
          <w:p w:rsidR="008D10CF" w:rsidRPr="008D10CF" w:rsidP="008D10CF" w14:paraId="098FF8E0"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 xml:space="preserve">Технічний стан, інформація про </w:t>
            </w:r>
            <w:r w:rsidRPr="008D10CF">
              <w:rPr>
                <w:rFonts w:ascii="Times New Roman" w:hAnsi="Times New Roman" w:cs="Times New Roman"/>
                <w:sz w:val="24"/>
                <w:szCs w:val="24"/>
              </w:rPr>
              <w:cr/>
              <w:t>потужність електромережі</w:t>
            </w:r>
            <w:r w:rsidRPr="008D10CF">
              <w:rPr>
                <w:rFonts w:ascii="Times New Roman" w:hAnsi="Times New Roman" w:cs="Times New Roman"/>
                <w:sz w:val="24"/>
                <w:szCs w:val="24"/>
              </w:rPr>
              <w:cr/>
              <w:t>і забезпечення</w:t>
            </w:r>
            <w:r w:rsidRPr="008D10CF">
              <w:rPr>
                <w:rFonts w:ascii="Times New Roman" w:hAnsi="Times New Roman" w:cs="Times New Roman"/>
                <w:sz w:val="24"/>
                <w:szCs w:val="24"/>
              </w:rPr>
              <w:cr/>
              <w:t xml:space="preserve">комунікаціями </w:t>
            </w:r>
          </w:p>
        </w:tc>
        <w:tc>
          <w:tcPr>
            <w:tcW w:w="6378" w:type="dxa"/>
          </w:tcPr>
          <w:p w:rsidR="008D10CF" w:rsidRPr="008D10CF" w:rsidP="008D10CF" w14:paraId="734B65FD"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Технічний стан приміщення - задовільний</w:t>
            </w:r>
          </w:p>
          <w:p w:rsidR="008D10CF" w:rsidRPr="008D10CF" w:rsidP="008D10CF" w14:paraId="2E949917" w14:textId="77777777">
            <w:pPr>
              <w:spacing w:after="0" w:line="240" w:lineRule="auto"/>
              <w:rPr>
                <w:rFonts w:ascii="Times New Roman" w:hAnsi="Times New Roman" w:cs="Times New Roman"/>
                <w:sz w:val="24"/>
                <w:szCs w:val="24"/>
              </w:rPr>
            </w:pPr>
          </w:p>
        </w:tc>
      </w:tr>
      <w:tr w14:paraId="6938E569" w14:textId="77777777" w:rsidTr="00294994">
        <w:tblPrEx>
          <w:tblW w:w="9747" w:type="dxa"/>
          <w:tblLayout w:type="fixed"/>
          <w:tblLook w:val="00A0"/>
        </w:tblPrEx>
        <w:tc>
          <w:tcPr>
            <w:tcW w:w="3369" w:type="dxa"/>
            <w:gridSpan w:val="2"/>
          </w:tcPr>
          <w:p w:rsidR="008D10CF" w:rsidRPr="008D10CF" w:rsidP="008D10CF" w14:paraId="493C9498"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Технічний</w:t>
            </w:r>
            <w:r w:rsidRPr="008D10CF">
              <w:rPr>
                <w:rFonts w:ascii="Times New Roman" w:hAnsi="Times New Roman" w:cs="Times New Roman"/>
                <w:sz w:val="24"/>
                <w:szCs w:val="24"/>
              </w:rPr>
              <w:cr/>
              <w:t xml:space="preserve">план об’єкта </w:t>
            </w:r>
          </w:p>
        </w:tc>
        <w:tc>
          <w:tcPr>
            <w:tcW w:w="6378" w:type="dxa"/>
          </w:tcPr>
          <w:p w:rsidR="008D10CF" w:rsidRPr="008D10CF" w:rsidP="008D10CF" w14:paraId="341D75B1" w14:textId="77777777">
            <w:pPr>
              <w:spacing w:after="0" w:line="240" w:lineRule="auto"/>
              <w:rPr>
                <w:rFonts w:ascii="Times New Roman" w:hAnsi="Times New Roman" w:cs="Times New Roman"/>
                <w:color w:val="C00000"/>
                <w:sz w:val="24"/>
                <w:szCs w:val="24"/>
              </w:rPr>
            </w:pPr>
            <w:r w:rsidRPr="008D10CF">
              <w:rPr>
                <w:rFonts w:ascii="Times New Roman" w:hAnsi="Times New Roman" w:cs="Times New Roman"/>
                <w:sz w:val="24"/>
                <w:szCs w:val="24"/>
              </w:rPr>
              <w:t>Додається</w:t>
            </w:r>
          </w:p>
        </w:tc>
      </w:tr>
      <w:tr w14:paraId="50D79CDC" w14:textId="77777777" w:rsidTr="00294994">
        <w:tblPrEx>
          <w:tblW w:w="9747" w:type="dxa"/>
          <w:tblLayout w:type="fixed"/>
          <w:tblLook w:val="00A0"/>
        </w:tblPrEx>
        <w:tc>
          <w:tcPr>
            <w:tcW w:w="3369" w:type="dxa"/>
            <w:gridSpan w:val="2"/>
          </w:tcPr>
          <w:p w:rsidR="008D10CF" w:rsidRPr="008D10CF" w:rsidP="008D10CF" w14:paraId="46C5CC61" w14:textId="77777777">
            <w:pPr>
              <w:spacing w:after="0" w:line="240" w:lineRule="auto"/>
              <w:rPr>
                <w:rFonts w:ascii="Times New Roman" w:hAnsi="Times New Roman" w:cs="Times New Roman"/>
                <w:sz w:val="24"/>
                <w:szCs w:val="24"/>
                <w:lang w:val="ru-RU"/>
              </w:rPr>
            </w:pPr>
            <w:r w:rsidRPr="008D10CF">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378" w:type="dxa"/>
          </w:tcPr>
          <w:p w:rsidR="008D10CF" w:rsidRPr="008D10CF" w:rsidP="008D10CF" w14:paraId="2D3E79E9"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Об’</w:t>
            </w:r>
            <w:r w:rsidRPr="008D10CF">
              <w:rPr>
                <w:rFonts w:ascii="Times New Roman" w:hAnsi="Times New Roman" w:cs="Times New Roman"/>
                <w:sz w:val="24"/>
                <w:szCs w:val="24"/>
                <w:lang w:val="ru-RU"/>
              </w:rPr>
              <w:t>єкт</w:t>
            </w:r>
            <w:r w:rsidRPr="008D10CF">
              <w:rPr>
                <w:rFonts w:ascii="Times New Roman" w:hAnsi="Times New Roman" w:cs="Times New Roman"/>
                <w:sz w:val="24"/>
                <w:szCs w:val="24"/>
                <w:lang w:val="ru-RU"/>
              </w:rPr>
              <w:t xml:space="preserve"> не є </w:t>
            </w:r>
            <w:r w:rsidRPr="008D10CF">
              <w:rPr>
                <w:rFonts w:ascii="Times New Roman" w:hAnsi="Times New Roman" w:cs="Times New Roman"/>
                <w:color w:val="000000"/>
                <w:sz w:val="24"/>
                <w:szCs w:val="24"/>
                <w:lang w:val="ru-RU"/>
              </w:rPr>
              <w:t>пам’ятк</w:t>
            </w:r>
            <w:r w:rsidRPr="008D10CF">
              <w:rPr>
                <w:rFonts w:ascii="Times New Roman" w:hAnsi="Times New Roman" w:cs="Times New Roman"/>
                <w:color w:val="000000"/>
                <w:sz w:val="24"/>
                <w:szCs w:val="24"/>
              </w:rPr>
              <w:t>ою</w:t>
            </w:r>
            <w:r w:rsidRPr="008D10CF">
              <w:rPr>
                <w:rFonts w:ascii="Times New Roman" w:hAnsi="Times New Roman" w:cs="Times New Roman"/>
                <w:color w:val="000000"/>
                <w:sz w:val="24"/>
                <w:szCs w:val="24"/>
              </w:rPr>
              <w:t xml:space="preserve"> культурної спадщини</w:t>
            </w:r>
          </w:p>
        </w:tc>
      </w:tr>
      <w:tr w14:paraId="38A10DA4" w14:textId="77777777" w:rsidTr="00294994">
        <w:tblPrEx>
          <w:tblW w:w="9747" w:type="dxa"/>
          <w:tblLayout w:type="fixed"/>
          <w:tblLook w:val="00A0"/>
        </w:tblPrEx>
        <w:tc>
          <w:tcPr>
            <w:tcW w:w="3369" w:type="dxa"/>
            <w:gridSpan w:val="2"/>
          </w:tcPr>
          <w:p w:rsidR="008D10CF" w:rsidRPr="008D10CF" w:rsidP="008D10CF" w14:paraId="7AA98D1E" w14:textId="77777777">
            <w:pPr>
              <w:spacing w:after="0" w:line="240" w:lineRule="auto"/>
              <w:rPr>
                <w:rFonts w:ascii="Times New Roman" w:hAnsi="Times New Roman" w:cs="Times New Roman"/>
                <w:sz w:val="24"/>
                <w:szCs w:val="24"/>
              </w:rPr>
            </w:pPr>
            <w:r w:rsidRPr="008D10CF">
              <w:rPr>
                <w:rFonts w:ascii="Times New Roman" w:hAnsi="Times New Roman" w:cs="Times New Roman"/>
                <w:color w:val="000000"/>
                <w:sz w:val="24"/>
                <w:szCs w:val="24"/>
              </w:rPr>
              <w:t>Наявність погодження органу охорони культурної спадщини на передачу об'єкта в оренду</w:t>
            </w:r>
          </w:p>
        </w:tc>
        <w:tc>
          <w:tcPr>
            <w:tcW w:w="6378" w:type="dxa"/>
          </w:tcPr>
          <w:p w:rsidR="008D10CF" w:rsidRPr="008D10CF" w:rsidP="008D10CF" w14:paraId="5597B900"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Не потребує</w:t>
            </w:r>
          </w:p>
        </w:tc>
      </w:tr>
      <w:tr w14:paraId="5F5A7A8E" w14:textId="77777777" w:rsidTr="00294994">
        <w:tblPrEx>
          <w:tblW w:w="9747" w:type="dxa"/>
          <w:tblLayout w:type="fixed"/>
          <w:tblLook w:val="00A0"/>
        </w:tblPrEx>
        <w:trPr>
          <w:trHeight w:val="1651"/>
        </w:trPr>
        <w:tc>
          <w:tcPr>
            <w:tcW w:w="3369" w:type="dxa"/>
            <w:gridSpan w:val="2"/>
          </w:tcPr>
          <w:p w:rsidR="008D10CF" w:rsidRPr="008D10CF" w:rsidP="008D10CF" w14:paraId="159521D9"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w:t>
            </w:r>
          </w:p>
        </w:tc>
        <w:tc>
          <w:tcPr>
            <w:tcW w:w="6378" w:type="dxa"/>
          </w:tcPr>
          <w:p w:rsidR="008D10CF" w:rsidRPr="008D10CF" w:rsidP="008D10CF" w14:paraId="1540506F" w14:textId="77777777">
            <w:pPr>
              <w:tabs>
                <w:tab w:val="left" w:pos="720"/>
              </w:tabs>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r w:rsidRPr="008D10CF">
              <w:rPr>
                <w:rFonts w:ascii="Times New Roman" w:hAnsi="Times New Roman" w:cs="Times New Roman"/>
                <w:sz w:val="24"/>
                <w:szCs w:val="24"/>
              </w:rPr>
              <w:t>внутрішньобудинкових</w:t>
            </w:r>
            <w:r w:rsidRPr="008D10CF">
              <w:rPr>
                <w:rFonts w:ascii="Times New Roman" w:hAnsi="Times New Roman" w:cs="Times New Roman"/>
                <w:sz w:val="24"/>
                <w:szCs w:val="24"/>
              </w:rPr>
              <w:t xml:space="preserve"> мереж, ремонту будівлі, у   т. ч.: покрівлі, фасаду, вивіз сміття тощо, не входить до складу</w:t>
            </w:r>
            <w:r w:rsidRPr="008D10CF">
              <w:rPr>
                <w:rFonts w:ascii="Times New Roman" w:hAnsi="Times New Roman" w:cs="Times New Roman"/>
                <w:sz w:val="24"/>
                <w:szCs w:val="24"/>
              </w:rPr>
              <w:cr/>
              <w:t>орендної</w:t>
            </w:r>
            <w:r w:rsidRPr="008D10CF">
              <w:rPr>
                <w:rFonts w:ascii="Times New Roman" w:hAnsi="Times New Roman" w:cs="Times New Roman"/>
                <w:sz w:val="24"/>
                <w:szCs w:val="24"/>
              </w:rPr>
              <w:cr/>
              <w:t xml:space="preserve"> плати та сплачується ОРЕНДАРЕМ окремо на підставі договорів, укладених ОРЕНДАРЕМ з організаціями, що надають такі послуги або відшкодовується балансоутримувачу</w:t>
            </w:r>
          </w:p>
        </w:tc>
      </w:tr>
      <w:tr w14:paraId="680328C5" w14:textId="77777777" w:rsidTr="00294994">
        <w:tblPrEx>
          <w:tblW w:w="9747" w:type="dxa"/>
          <w:tblLayout w:type="fixed"/>
          <w:tblLook w:val="00A0"/>
        </w:tblPrEx>
        <w:tc>
          <w:tcPr>
            <w:tcW w:w="3369" w:type="dxa"/>
            <w:gridSpan w:val="2"/>
          </w:tcPr>
          <w:p w:rsidR="008D10CF" w:rsidRPr="008D10CF" w:rsidP="008D10CF" w14:paraId="2D1C7753"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Проєкт</w:t>
            </w:r>
            <w:r w:rsidRPr="008D10CF">
              <w:rPr>
                <w:rFonts w:ascii="Times New Roman" w:hAnsi="Times New Roman" w:cs="Times New Roman"/>
                <w:sz w:val="24"/>
                <w:szCs w:val="24"/>
              </w:rPr>
              <w:t xml:space="preserve"> договору </w:t>
            </w:r>
          </w:p>
        </w:tc>
        <w:tc>
          <w:tcPr>
            <w:tcW w:w="6378" w:type="dxa"/>
          </w:tcPr>
          <w:p w:rsidR="008D10CF" w:rsidRPr="008D10CF" w:rsidP="008D10CF" w14:paraId="381A678C" w14:textId="77777777">
            <w:pPr>
              <w:spacing w:after="0" w:line="240" w:lineRule="auto"/>
              <w:jc w:val="both"/>
              <w:rPr>
                <w:rFonts w:ascii="Times New Roman" w:hAnsi="Times New Roman" w:cs="Times New Roman"/>
                <w:sz w:val="24"/>
                <w:szCs w:val="24"/>
                <w:highlight w:val="yellow"/>
              </w:rPr>
            </w:pPr>
            <w:r w:rsidRPr="008D10CF">
              <w:rPr>
                <w:rFonts w:ascii="Times New Roman" w:hAnsi="Times New Roman" w:cs="Times New Roman"/>
                <w:sz w:val="24"/>
                <w:szCs w:val="24"/>
              </w:rPr>
              <w:t xml:space="preserve">Додається  до оголошення про передачу нерухомого майна в оренду </w:t>
            </w:r>
          </w:p>
        </w:tc>
      </w:tr>
      <w:tr w14:paraId="1BCB24E0" w14:textId="77777777" w:rsidTr="00294994">
        <w:tblPrEx>
          <w:tblW w:w="9747" w:type="dxa"/>
          <w:tblLayout w:type="fixed"/>
          <w:tblLook w:val="00A0"/>
        </w:tblPrEx>
        <w:tc>
          <w:tcPr>
            <w:tcW w:w="9747" w:type="dxa"/>
            <w:gridSpan w:val="3"/>
          </w:tcPr>
          <w:p w:rsidR="008D10CF" w:rsidRPr="008D10CF" w:rsidP="008D10CF" w14:paraId="5C3FEF46"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Умови та додаткові</w:t>
            </w:r>
            <w:r w:rsidRPr="008D10CF">
              <w:rPr>
                <w:rFonts w:ascii="Times New Roman" w:hAnsi="Times New Roman" w:cs="Times New Roman"/>
                <w:sz w:val="24"/>
                <w:szCs w:val="24"/>
              </w:rPr>
              <w:cr/>
              <w:t xml:space="preserve"> умови </w:t>
            </w:r>
            <w:r w:rsidRPr="008D10CF">
              <w:rPr>
                <w:rFonts w:ascii="Times New Roman" w:hAnsi="Times New Roman" w:cs="Times New Roman"/>
                <w:sz w:val="24"/>
                <w:szCs w:val="24"/>
              </w:rPr>
              <w:cr/>
              <w:t>оренди</w:t>
            </w:r>
          </w:p>
        </w:tc>
      </w:tr>
      <w:tr w14:paraId="3F936859" w14:textId="77777777" w:rsidTr="00294994">
        <w:tblPrEx>
          <w:tblW w:w="9747" w:type="dxa"/>
          <w:tblLayout w:type="fixed"/>
          <w:tblLook w:val="00A0"/>
        </w:tblPrEx>
        <w:tc>
          <w:tcPr>
            <w:tcW w:w="3369" w:type="dxa"/>
            <w:gridSpan w:val="2"/>
          </w:tcPr>
          <w:p w:rsidR="008D10CF" w:rsidRPr="008D10CF" w:rsidP="008D10CF" w14:paraId="5B52740C"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 xml:space="preserve">Строк оренди  </w:t>
            </w:r>
          </w:p>
        </w:tc>
        <w:tc>
          <w:tcPr>
            <w:tcW w:w="6378" w:type="dxa"/>
          </w:tcPr>
          <w:p w:rsidR="008D10CF" w:rsidRPr="008D10CF" w:rsidP="008D10CF" w14:paraId="053AE5ED"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5 років</w:t>
            </w:r>
          </w:p>
        </w:tc>
      </w:tr>
      <w:tr w14:paraId="49052DDD" w14:textId="77777777" w:rsidTr="00294994">
        <w:tblPrEx>
          <w:tblW w:w="9747" w:type="dxa"/>
          <w:tblLayout w:type="fixed"/>
          <w:tblLook w:val="00A0"/>
        </w:tblPrEx>
        <w:tc>
          <w:tcPr>
            <w:tcW w:w="3369" w:type="dxa"/>
            <w:gridSpan w:val="2"/>
          </w:tcPr>
          <w:p w:rsidR="008D10CF" w:rsidRPr="008D10CF" w:rsidP="008D10CF" w14:paraId="15170177"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Наявність рішення про затвердження додаткових умов</w:t>
            </w:r>
          </w:p>
        </w:tc>
        <w:tc>
          <w:tcPr>
            <w:tcW w:w="6378" w:type="dxa"/>
          </w:tcPr>
          <w:p w:rsidR="008D10CF" w:rsidRPr="008D10CF" w:rsidP="008D10CF" w14:paraId="2E9FF19F"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тільки за цільовим призначенням</w:t>
            </w:r>
          </w:p>
        </w:tc>
      </w:tr>
      <w:tr w14:paraId="2D506E24" w14:textId="77777777" w:rsidTr="00294994">
        <w:tblPrEx>
          <w:tblW w:w="9747" w:type="dxa"/>
          <w:tblLayout w:type="fixed"/>
          <w:tblLook w:val="00A0"/>
        </w:tblPrEx>
        <w:trPr>
          <w:trHeight w:val="751"/>
        </w:trPr>
        <w:tc>
          <w:tcPr>
            <w:tcW w:w="3369" w:type="dxa"/>
            <w:gridSpan w:val="2"/>
          </w:tcPr>
          <w:p w:rsidR="008D10CF" w:rsidRPr="008D10CF" w:rsidP="008D10CF" w14:paraId="66BD4D9A" w14:textId="77777777">
            <w:pPr>
              <w:tabs>
                <w:tab w:val="left" w:pos="1320"/>
              </w:tabs>
              <w:spacing w:after="0" w:line="240" w:lineRule="auto"/>
              <w:rPr>
                <w:rFonts w:ascii="Times New Roman" w:hAnsi="Times New Roman" w:cs="Times New Roman"/>
                <w:sz w:val="24"/>
                <w:szCs w:val="24"/>
              </w:rPr>
            </w:pPr>
            <w:r w:rsidRPr="008D10CF">
              <w:rPr>
                <w:rFonts w:ascii="Times New Roman" w:hAnsi="Times New Roman" w:cs="Times New Roman"/>
                <w:sz w:val="24"/>
                <w:szCs w:val="24"/>
              </w:rPr>
              <w:t>Розмір орендної плати (базовий місяць квітень 2023 року)</w:t>
            </w:r>
          </w:p>
        </w:tc>
        <w:tc>
          <w:tcPr>
            <w:tcW w:w="6378" w:type="dxa"/>
          </w:tcPr>
          <w:p w:rsidR="008D10CF" w:rsidRPr="008D10CF" w:rsidP="008D10CF" w14:paraId="0756F061" w14:textId="77777777">
            <w:pPr>
              <w:tabs>
                <w:tab w:val="left" w:pos="1320"/>
              </w:tabs>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8,43 грн за годину, без урахування ПДВ</w:t>
            </w:r>
          </w:p>
        </w:tc>
      </w:tr>
      <w:tr w14:paraId="130AB89E" w14:textId="77777777" w:rsidTr="00294994">
        <w:tblPrEx>
          <w:tblW w:w="9747" w:type="dxa"/>
          <w:tblLayout w:type="fixed"/>
          <w:tblLook w:val="00A0"/>
        </w:tblPrEx>
        <w:tc>
          <w:tcPr>
            <w:tcW w:w="3369" w:type="dxa"/>
            <w:gridSpan w:val="2"/>
          </w:tcPr>
          <w:p w:rsidR="008D10CF" w:rsidRPr="008D10CF" w:rsidP="008D10CF" w14:paraId="019E17B3"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Цільове</w:t>
            </w:r>
          </w:p>
          <w:p w:rsidR="008D10CF" w:rsidRPr="008D10CF" w:rsidP="008D10CF" w14:paraId="28FFDF7B"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 xml:space="preserve">призначення об’єкта оренди </w:t>
            </w:r>
          </w:p>
        </w:tc>
        <w:tc>
          <w:tcPr>
            <w:tcW w:w="6378" w:type="dxa"/>
          </w:tcPr>
          <w:p w:rsidR="008D10CF" w:rsidRPr="008D10CF" w:rsidP="008D10CF" w14:paraId="7B2D4706" w14:textId="77777777">
            <w:pPr>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 xml:space="preserve">Громадські організації, що здійснюють організацію дозвілля дітей та юнацтва в позаурочний час (проведення занять з футболу) - погодинно  </w:t>
            </w:r>
          </w:p>
        </w:tc>
      </w:tr>
      <w:tr w14:paraId="1124B308" w14:textId="77777777" w:rsidTr="00294994">
        <w:tblPrEx>
          <w:tblW w:w="9747" w:type="dxa"/>
          <w:tblLayout w:type="fixed"/>
          <w:tblLook w:val="00A0"/>
        </w:tblPrEx>
        <w:tc>
          <w:tcPr>
            <w:tcW w:w="3369" w:type="dxa"/>
            <w:gridSpan w:val="2"/>
          </w:tcPr>
          <w:p w:rsidR="008D10CF" w:rsidRPr="008D10CF" w:rsidP="008D10CF" w14:paraId="1D5931D5" w14:textId="77777777">
            <w:pPr>
              <w:spacing w:after="0" w:line="240" w:lineRule="auto"/>
              <w:rPr>
                <w:rFonts w:ascii="Times New Roman" w:hAnsi="Times New Roman" w:cs="Times New Roman"/>
                <w:color w:val="800000"/>
                <w:sz w:val="24"/>
                <w:szCs w:val="24"/>
              </w:rPr>
            </w:pPr>
            <w:r w:rsidRPr="008D10CF">
              <w:rPr>
                <w:rFonts w:ascii="Times New Roman" w:hAnsi="Times New Roman" w:cs="Times New Roman"/>
                <w:sz w:val="24"/>
                <w:szCs w:val="24"/>
              </w:rPr>
              <w:t>Обмеження щодо цільового призначення</w:t>
            </w:r>
            <w:r w:rsidRPr="008D10CF">
              <w:rPr>
                <w:rFonts w:ascii="Times New Roman" w:hAnsi="Times New Roman" w:cs="Times New Roman"/>
                <w:color w:val="800000"/>
                <w:sz w:val="24"/>
                <w:szCs w:val="24"/>
              </w:rPr>
              <w:t xml:space="preserve"> </w:t>
            </w:r>
            <w:r w:rsidRPr="008D10CF">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378" w:type="dxa"/>
          </w:tcPr>
          <w:p w:rsidR="008D10CF" w:rsidRPr="008D10CF" w:rsidP="008D10CF" w14:paraId="01D98735" w14:textId="77777777">
            <w:pPr>
              <w:tabs>
                <w:tab w:val="left" w:pos="1320"/>
              </w:tabs>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tc>
      </w:tr>
      <w:tr w14:paraId="04E0037A" w14:textId="77777777" w:rsidTr="00294994">
        <w:tblPrEx>
          <w:tblW w:w="9747" w:type="dxa"/>
          <w:tblLayout w:type="fixed"/>
          <w:tblLook w:val="00A0"/>
        </w:tblPrEx>
        <w:tc>
          <w:tcPr>
            <w:tcW w:w="3369" w:type="dxa"/>
            <w:gridSpan w:val="2"/>
          </w:tcPr>
          <w:p w:rsidR="008D10CF" w:rsidRPr="008D10CF" w:rsidP="008D10CF" w14:paraId="47F4E4EB"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Додаткові умови оренди</w:t>
            </w:r>
            <w:r w:rsidRPr="008D10CF">
              <w:rPr>
                <w:rFonts w:ascii="Times New Roman" w:hAnsi="Times New Roman" w:cs="Times New Roman"/>
                <w:sz w:val="24"/>
                <w:szCs w:val="24"/>
              </w:rPr>
              <w:cr/>
              <w:t>майна</w:t>
            </w:r>
          </w:p>
        </w:tc>
        <w:tc>
          <w:tcPr>
            <w:tcW w:w="6378" w:type="dxa"/>
          </w:tcPr>
          <w:p w:rsidR="008D10CF" w:rsidRPr="008D10CF" w:rsidP="008D10CF" w14:paraId="18FEDFE5" w14:textId="77777777">
            <w:pPr>
              <w:tabs>
                <w:tab w:val="left" w:pos="993"/>
              </w:tabs>
              <w:spacing w:after="0" w:line="240" w:lineRule="auto"/>
              <w:jc w:val="both"/>
              <w:rPr>
                <w:rFonts w:ascii="Times New Roman" w:hAnsi="Times New Roman" w:cs="Times New Roman"/>
                <w:iCs/>
                <w:color w:val="000000"/>
                <w:sz w:val="24"/>
                <w:szCs w:val="24"/>
              </w:rPr>
            </w:pPr>
            <w:r w:rsidRPr="008D10CF">
              <w:rPr>
                <w:rFonts w:ascii="Times New Roman" w:hAnsi="Times New Roman" w:cs="Times New Roman"/>
                <w:sz w:val="24"/>
                <w:szCs w:val="24"/>
              </w:rPr>
              <w:t xml:space="preserve">Заборона провадження господарської діяльності у сфері торгівлі товарами підакцизної групи, організації та проведення азартних ігор, у тому числі під розміщення грального обладнання (непрацюючого або резервного) поза </w:t>
            </w:r>
            <w:r w:rsidRPr="008D10CF">
              <w:rPr>
                <w:rFonts w:ascii="Times New Roman" w:hAnsi="Times New Roman" w:cs="Times New Roman"/>
                <w:sz w:val="24"/>
                <w:szCs w:val="24"/>
              </w:rPr>
              <w:t>межами гральних закладів (спеціальних гральних зон).</w:t>
            </w:r>
          </w:p>
        </w:tc>
      </w:tr>
      <w:tr w14:paraId="313FFF8E" w14:textId="77777777" w:rsidTr="00294994">
        <w:tblPrEx>
          <w:tblW w:w="9747" w:type="dxa"/>
          <w:tblLayout w:type="fixed"/>
          <w:tblLook w:val="00A0"/>
        </w:tblPrEx>
        <w:tc>
          <w:tcPr>
            <w:tcW w:w="3369" w:type="dxa"/>
            <w:gridSpan w:val="2"/>
          </w:tcPr>
          <w:p w:rsidR="008D10CF" w:rsidRPr="008D10CF" w:rsidP="008D10CF" w14:paraId="20F2040A"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Особливі</w:t>
            </w:r>
            <w:r w:rsidRPr="008D10CF">
              <w:rPr>
                <w:rFonts w:ascii="Times New Roman" w:hAnsi="Times New Roman" w:cs="Times New Roman"/>
                <w:sz w:val="24"/>
                <w:szCs w:val="24"/>
              </w:rPr>
              <w:cr/>
              <w:t xml:space="preserve"> умови :</w:t>
            </w:r>
          </w:p>
        </w:tc>
        <w:tc>
          <w:tcPr>
            <w:tcW w:w="6378" w:type="dxa"/>
          </w:tcPr>
          <w:p w:rsidR="008D10CF" w:rsidRPr="008D10CF" w:rsidP="008D10CF" w14:paraId="7F91A741" w14:textId="77777777">
            <w:pPr>
              <w:tabs>
                <w:tab w:val="left" w:pos="993"/>
              </w:tabs>
              <w:spacing w:after="0" w:line="240" w:lineRule="auto"/>
              <w:jc w:val="both"/>
              <w:rPr>
                <w:rFonts w:ascii="Times New Roman" w:hAnsi="Times New Roman" w:cs="Times New Roman"/>
                <w:iCs/>
                <w:sz w:val="24"/>
                <w:szCs w:val="24"/>
              </w:rPr>
            </w:pPr>
            <w:r w:rsidRPr="008D10CF">
              <w:rPr>
                <w:rFonts w:ascii="Times New Roman" w:hAnsi="Times New Roman" w:cs="Times New Roman"/>
                <w:iCs/>
                <w:sz w:val="24"/>
                <w:szCs w:val="24"/>
              </w:rPr>
              <w:t>Орендар зобов’язаний:</w:t>
            </w:r>
          </w:p>
          <w:p w:rsidR="008D10CF" w:rsidRPr="008D10CF" w:rsidP="008D10CF" w14:paraId="11CA6E97" w14:textId="77777777">
            <w:pPr>
              <w:tabs>
                <w:tab w:val="left" w:pos="993"/>
              </w:tabs>
              <w:spacing w:after="0" w:line="240" w:lineRule="auto"/>
              <w:jc w:val="both"/>
              <w:rPr>
                <w:rFonts w:ascii="Times New Roman" w:hAnsi="Times New Roman" w:cs="Times New Roman"/>
                <w:iCs/>
                <w:sz w:val="24"/>
                <w:szCs w:val="24"/>
              </w:rPr>
            </w:pPr>
            <w:r w:rsidRPr="008D10CF">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r w:rsidRPr="008D10CF">
              <w:rPr>
                <w:rFonts w:ascii="Times New Roman" w:hAnsi="Times New Roman" w:cs="Times New Roman"/>
                <w:iCs/>
                <w:sz w:val="24"/>
                <w:szCs w:val="24"/>
              </w:rPr>
              <w:t>орендадавця</w:t>
            </w:r>
            <w:r w:rsidRPr="008D10CF">
              <w:rPr>
                <w:rFonts w:ascii="Times New Roman" w:hAnsi="Times New Roman" w:cs="Times New Roman"/>
                <w:iCs/>
                <w:sz w:val="24"/>
                <w:szCs w:val="24"/>
              </w:rPr>
              <w:t xml:space="preserve">, авансовий внесок у розмірі однієї місячної орендної плати (в </w:t>
            </w:r>
            <w:r w:rsidRPr="008D10CF">
              <w:rPr>
                <w:rFonts w:ascii="Times New Roman" w:hAnsi="Times New Roman" w:cs="Times New Roman"/>
                <w:iCs/>
                <w:sz w:val="24"/>
                <w:szCs w:val="24"/>
              </w:rPr>
              <w:t>т.ч</w:t>
            </w:r>
            <w:r w:rsidRPr="008D10CF">
              <w:rPr>
                <w:rFonts w:ascii="Times New Roman" w:hAnsi="Times New Roman" w:cs="Times New Roman"/>
                <w:iCs/>
                <w:sz w:val="24"/>
                <w:szCs w:val="24"/>
              </w:rPr>
              <w:t xml:space="preserve">. ПДВ) та забезпечувальний депозит у розмірі однієї місячної орендної плати (в </w:t>
            </w:r>
            <w:r w:rsidRPr="008D10CF">
              <w:rPr>
                <w:rFonts w:ascii="Times New Roman" w:hAnsi="Times New Roman" w:cs="Times New Roman"/>
                <w:iCs/>
                <w:sz w:val="24"/>
                <w:szCs w:val="24"/>
              </w:rPr>
              <w:t>т.ч</w:t>
            </w:r>
            <w:r w:rsidRPr="008D10CF">
              <w:rPr>
                <w:rFonts w:ascii="Times New Roman" w:hAnsi="Times New Roman" w:cs="Times New Roman"/>
                <w:iCs/>
                <w:sz w:val="24"/>
                <w:szCs w:val="24"/>
              </w:rPr>
              <w:t xml:space="preserve">. ПДВ); </w:t>
            </w:r>
          </w:p>
          <w:p w:rsidR="008D10CF" w:rsidRPr="008D10CF" w:rsidP="008D10CF" w14:paraId="1E0141A4" w14:textId="77777777">
            <w:pPr>
              <w:tabs>
                <w:tab w:val="left" w:pos="993"/>
              </w:tabs>
              <w:spacing w:after="0" w:line="240" w:lineRule="auto"/>
              <w:jc w:val="both"/>
              <w:rPr>
                <w:rFonts w:ascii="Times New Roman" w:hAnsi="Times New Roman" w:cs="Times New Roman"/>
                <w:iCs/>
                <w:sz w:val="24"/>
                <w:szCs w:val="24"/>
              </w:rPr>
            </w:pPr>
            <w:r w:rsidRPr="008D10CF">
              <w:rPr>
                <w:rFonts w:ascii="Times New Roman" w:hAnsi="Times New Roman" w:cs="Times New Roman"/>
                <w:iCs/>
                <w:sz w:val="24"/>
                <w:szCs w:val="24"/>
              </w:rPr>
              <w:t>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4031,0 грн</w:t>
            </w:r>
          </w:p>
        </w:tc>
      </w:tr>
      <w:tr w14:paraId="10889A4B" w14:textId="77777777" w:rsidTr="00294994">
        <w:tblPrEx>
          <w:tblW w:w="9747" w:type="dxa"/>
          <w:tblLayout w:type="fixed"/>
          <w:tblLook w:val="00A0"/>
        </w:tblPrEx>
        <w:tc>
          <w:tcPr>
            <w:tcW w:w="3369" w:type="dxa"/>
            <w:gridSpan w:val="2"/>
          </w:tcPr>
          <w:p w:rsidR="008D10CF" w:rsidRPr="008D10CF" w:rsidP="008D10CF" w14:paraId="7F3BAF4B"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lang w:val="ru-RU"/>
              </w:rPr>
              <w:t xml:space="preserve">Передача майна в </w:t>
            </w:r>
            <w:r w:rsidRPr="008D10CF">
              <w:rPr>
                <w:rFonts w:ascii="Times New Roman" w:hAnsi="Times New Roman" w:cs="Times New Roman"/>
                <w:sz w:val="24"/>
                <w:szCs w:val="24"/>
                <w:lang w:val="ru-RU"/>
              </w:rPr>
              <w:t>суборенду</w:t>
            </w:r>
            <w:r w:rsidRPr="008D10CF">
              <w:rPr>
                <w:rFonts w:ascii="Times New Roman" w:hAnsi="Times New Roman" w:cs="Times New Roman"/>
                <w:sz w:val="24"/>
                <w:szCs w:val="24"/>
                <w:lang w:val="ru-RU"/>
              </w:rPr>
              <w:t xml:space="preserve"> </w:t>
            </w:r>
            <w:r w:rsidRPr="008D10CF">
              <w:rPr>
                <w:rFonts w:ascii="Times New Roman" w:hAnsi="Times New Roman" w:cs="Times New Roman"/>
                <w:sz w:val="24"/>
                <w:szCs w:val="24"/>
                <w:lang w:val="ru-RU"/>
              </w:rPr>
              <w:t>відповідно</w:t>
            </w:r>
            <w:r w:rsidRPr="008D10CF">
              <w:rPr>
                <w:rFonts w:ascii="Times New Roman" w:hAnsi="Times New Roman" w:cs="Times New Roman"/>
                <w:sz w:val="24"/>
                <w:szCs w:val="24"/>
                <w:lang w:val="ru-RU"/>
              </w:rPr>
              <w:t xml:space="preserve"> до </w:t>
            </w:r>
            <w:r w:rsidRPr="008D10CF">
              <w:rPr>
                <w:rFonts w:ascii="Times New Roman" w:hAnsi="Times New Roman" w:cs="Times New Roman"/>
                <w:sz w:val="24"/>
                <w:szCs w:val="24"/>
                <w:lang w:val="ru-RU"/>
              </w:rPr>
              <w:t>підпункту</w:t>
            </w:r>
            <w:r w:rsidRPr="008D10CF">
              <w:rPr>
                <w:rFonts w:ascii="Times New Roman" w:hAnsi="Times New Roman" w:cs="Times New Roman"/>
                <w:sz w:val="24"/>
                <w:szCs w:val="24"/>
                <w:lang w:val="ru-RU"/>
              </w:rPr>
              <w:t xml:space="preserve"> 25.1 пункту 25 Порядку</w:t>
            </w:r>
          </w:p>
        </w:tc>
        <w:tc>
          <w:tcPr>
            <w:tcW w:w="6378" w:type="dxa"/>
          </w:tcPr>
          <w:p w:rsidR="008D10CF" w:rsidRPr="008D10CF" w:rsidP="008D10CF" w14:paraId="2FC0BFBE" w14:textId="77777777">
            <w:pPr>
              <w:tabs>
                <w:tab w:val="left" w:pos="-1134"/>
              </w:tabs>
              <w:spacing w:after="0" w:line="240" w:lineRule="auto"/>
              <w:jc w:val="both"/>
              <w:rPr>
                <w:rFonts w:ascii="Times New Roman" w:hAnsi="Times New Roman" w:cs="Times New Roman"/>
                <w:iCs/>
                <w:color w:val="000000"/>
                <w:sz w:val="24"/>
                <w:szCs w:val="24"/>
              </w:rPr>
            </w:pPr>
            <w:r w:rsidRPr="008D10CF">
              <w:rPr>
                <w:rFonts w:ascii="Times New Roman" w:hAnsi="Times New Roman" w:cs="Times New Roman"/>
                <w:iCs/>
                <w:color w:val="000000"/>
                <w:sz w:val="24"/>
                <w:szCs w:val="24"/>
              </w:rPr>
              <w:t>Майно передається в оренду без права передачі в суборенду</w:t>
            </w:r>
          </w:p>
        </w:tc>
      </w:tr>
      <w:tr w14:paraId="7A61264C" w14:textId="77777777" w:rsidTr="00294994">
        <w:tblPrEx>
          <w:tblW w:w="9747" w:type="dxa"/>
          <w:tblLayout w:type="fixed"/>
          <w:tblLook w:val="00A0"/>
        </w:tblPrEx>
        <w:tc>
          <w:tcPr>
            <w:tcW w:w="3369" w:type="dxa"/>
            <w:gridSpan w:val="2"/>
          </w:tcPr>
          <w:p w:rsidR="008D10CF" w:rsidRPr="008D10CF" w:rsidP="008D10CF" w14:paraId="6393E08C"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Вимоги до орендаря</w:t>
            </w:r>
          </w:p>
        </w:tc>
        <w:tc>
          <w:tcPr>
            <w:tcW w:w="6378" w:type="dxa"/>
          </w:tcPr>
          <w:p w:rsidR="008D10CF" w:rsidRPr="008D10CF" w:rsidP="008D10CF" w14:paraId="3B1A48A1" w14:textId="77777777">
            <w:pPr>
              <w:tabs>
                <w:tab w:val="left" w:pos="-1134"/>
              </w:tabs>
              <w:spacing w:after="0" w:line="240" w:lineRule="auto"/>
              <w:jc w:val="both"/>
              <w:rPr>
                <w:rFonts w:ascii="Times New Roman" w:hAnsi="Times New Roman" w:cs="Times New Roman"/>
                <w:sz w:val="24"/>
                <w:szCs w:val="24"/>
              </w:rPr>
            </w:pPr>
            <w:r w:rsidRPr="008D10CF">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14:paraId="40870198" w14:textId="77777777" w:rsidTr="00294994">
        <w:tblPrEx>
          <w:tblW w:w="9747" w:type="dxa"/>
          <w:tblLayout w:type="fixed"/>
          <w:tblLook w:val="00A0"/>
        </w:tblPrEx>
        <w:trPr>
          <w:trHeight w:val="393"/>
        </w:trPr>
        <w:tc>
          <w:tcPr>
            <w:tcW w:w="3369" w:type="dxa"/>
            <w:gridSpan w:val="2"/>
          </w:tcPr>
          <w:p w:rsidR="008D10CF" w:rsidRPr="008D10CF" w:rsidP="008D10CF" w14:paraId="7C071B54"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Контактні дані (номер телефону і адреса електронної пошти працівника орендодавця (балансоутримувача) для звернень про ознайомлення з об’єктом оренди</w:t>
            </w:r>
          </w:p>
        </w:tc>
        <w:tc>
          <w:tcPr>
            <w:tcW w:w="6378" w:type="dxa"/>
          </w:tcPr>
          <w:p w:rsidR="008D10CF" w:rsidRPr="008D10CF" w:rsidP="008D10CF" w14:paraId="37B0711C"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 xml:space="preserve">робочі дні: понеділок-четвер з 08:00 до 17:00,  п’ятниця з 08:00 до16:45 год.,  адреса:  Київська область, Броварський район, місто Бровари, бульвар Незалежності, буд. 2  </w:t>
            </w:r>
          </w:p>
          <w:p w:rsidR="008D10CF" w:rsidRPr="008D10CF" w:rsidP="008D10CF" w14:paraId="06F001F0"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контактна особа: Вікторія ГНАТИШЕНА, телефон (04594) 7-20-56, е-</w:t>
            </w:r>
            <w:r w:rsidRPr="008D10CF">
              <w:rPr>
                <w:rFonts w:ascii="Times New Roman" w:hAnsi="Times New Roman" w:cs="Times New Roman"/>
                <w:sz w:val="24"/>
                <w:szCs w:val="24"/>
              </w:rPr>
              <w:t>mail</w:t>
            </w:r>
            <w:r w:rsidRPr="008D10CF">
              <w:rPr>
                <w:rFonts w:ascii="Times New Roman" w:hAnsi="Times New Roman" w:cs="Times New Roman"/>
                <w:sz w:val="24"/>
                <w:szCs w:val="24"/>
              </w:rPr>
              <w:t xml:space="preserve">: </w:t>
            </w:r>
            <w:hyperlink r:id="rId4" w:history="1">
              <w:r w:rsidRPr="008D10CF">
                <w:rPr>
                  <w:rStyle w:val="Hyperlink"/>
                  <w:rFonts w:ascii="Times New Roman" w:hAnsi="Times New Roman"/>
                  <w:sz w:val="24"/>
                  <w:szCs w:val="24"/>
                  <w:lang w:val="en-US"/>
                </w:rPr>
                <w:t>ukv</w:t>
              </w:r>
              <w:r w:rsidRPr="008D10CF">
                <w:rPr>
                  <w:rStyle w:val="Hyperlink"/>
                  <w:rFonts w:ascii="Times New Roman" w:hAnsi="Times New Roman"/>
                  <w:sz w:val="24"/>
                  <w:szCs w:val="24"/>
                </w:rPr>
                <w:t>_</w:t>
              </w:r>
              <w:r w:rsidRPr="008D10CF">
                <w:rPr>
                  <w:rStyle w:val="Hyperlink"/>
                  <w:rFonts w:ascii="Times New Roman" w:hAnsi="Times New Roman"/>
                  <w:sz w:val="24"/>
                  <w:szCs w:val="24"/>
                  <w:lang w:val="en-US"/>
                </w:rPr>
                <w:t>bmr</w:t>
              </w:r>
              <w:r w:rsidRPr="008D10CF">
                <w:rPr>
                  <w:rStyle w:val="Hyperlink"/>
                  <w:rFonts w:ascii="Times New Roman" w:hAnsi="Times New Roman"/>
                  <w:sz w:val="24"/>
                  <w:szCs w:val="24"/>
                </w:rPr>
                <w:t>@</w:t>
              </w:r>
              <w:r w:rsidRPr="008D10CF">
                <w:rPr>
                  <w:rStyle w:val="Hyperlink"/>
                  <w:rFonts w:ascii="Times New Roman" w:hAnsi="Times New Roman"/>
                  <w:sz w:val="24"/>
                  <w:szCs w:val="24"/>
                  <w:lang w:val="en-US"/>
                </w:rPr>
                <w:t>ukr</w:t>
              </w:r>
              <w:r w:rsidRPr="008D10CF">
                <w:rPr>
                  <w:rStyle w:val="Hyperlink"/>
                  <w:rFonts w:ascii="Times New Roman" w:hAnsi="Times New Roman"/>
                  <w:sz w:val="24"/>
                  <w:szCs w:val="24"/>
                </w:rPr>
                <w:t>.</w:t>
              </w:r>
              <w:r w:rsidRPr="008D10CF">
                <w:rPr>
                  <w:rStyle w:val="Hyperlink"/>
                  <w:rFonts w:ascii="Times New Roman" w:hAnsi="Times New Roman"/>
                  <w:sz w:val="24"/>
                  <w:szCs w:val="24"/>
                  <w:lang w:val="en-US"/>
                </w:rPr>
                <w:t>net</w:t>
              </w:r>
            </w:hyperlink>
          </w:p>
        </w:tc>
      </w:tr>
      <w:tr w14:paraId="54C5D17F" w14:textId="77777777" w:rsidTr="00294994">
        <w:tblPrEx>
          <w:tblW w:w="9747" w:type="dxa"/>
          <w:tblLayout w:type="fixed"/>
          <w:tblLook w:val="00A0"/>
        </w:tblPrEx>
        <w:tc>
          <w:tcPr>
            <w:tcW w:w="3369" w:type="dxa"/>
            <w:gridSpan w:val="2"/>
            <w:tcBorders>
              <w:top w:val="single" w:sz="4" w:space="0" w:color="000000"/>
              <w:left w:val="single" w:sz="4" w:space="0" w:color="000000"/>
              <w:bottom w:val="single" w:sz="4" w:space="0" w:color="000000"/>
              <w:right w:val="single" w:sz="4" w:space="0" w:color="000000"/>
            </w:tcBorders>
          </w:tcPr>
          <w:p w:rsidR="008D10CF" w:rsidRPr="008D10CF" w:rsidP="008D10CF" w14:paraId="165500E8"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378" w:type="dxa"/>
            <w:tcBorders>
              <w:top w:val="single" w:sz="4" w:space="0" w:color="000000"/>
              <w:left w:val="single" w:sz="4" w:space="0" w:color="000000"/>
              <w:bottom w:val="single" w:sz="4" w:space="0" w:color="000000"/>
              <w:right w:val="single" w:sz="4" w:space="0" w:color="000000"/>
            </w:tcBorders>
          </w:tcPr>
          <w:p w:rsidR="008D10CF" w:rsidRPr="008D10CF" w:rsidP="008D10CF" w14:paraId="56109235" w14:textId="77777777">
            <w:pPr>
              <w:tabs>
                <w:tab w:val="left" w:pos="1320"/>
              </w:tabs>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Не раніше ніж п’ять календарних днів з дати оприлюднення інформаційного повідомлення про продовження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14:paraId="3B2FB9F7" w14:textId="77777777" w:rsidTr="00294994">
        <w:tblPrEx>
          <w:tblW w:w="9747" w:type="dxa"/>
          <w:tblLayout w:type="fixed"/>
          <w:tblLook w:val="00A0"/>
        </w:tblPrEx>
        <w:tc>
          <w:tcPr>
            <w:tcW w:w="9747" w:type="dxa"/>
            <w:gridSpan w:val="3"/>
          </w:tcPr>
          <w:p w:rsidR="008D10CF" w:rsidRPr="008D10CF" w:rsidP="008D10CF" w14:paraId="4402D199"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Додаткова  інформація</w:t>
            </w:r>
          </w:p>
        </w:tc>
      </w:tr>
      <w:tr w14:paraId="6375A3DD" w14:textId="77777777" w:rsidTr="00294994">
        <w:tblPrEx>
          <w:tblW w:w="9747" w:type="dxa"/>
          <w:tblLayout w:type="fixed"/>
          <w:tblLook w:val="00A0"/>
        </w:tblPrEx>
        <w:trPr>
          <w:trHeight w:val="3056"/>
        </w:trPr>
        <w:tc>
          <w:tcPr>
            <w:tcW w:w="3227" w:type="dxa"/>
          </w:tcPr>
          <w:p w:rsidR="008D10CF" w:rsidRPr="008D10CF" w:rsidP="008D10CF" w14:paraId="30FE1B56" w14:textId="77777777">
            <w:pPr>
              <w:spacing w:after="0" w:line="240" w:lineRule="auto"/>
              <w:rPr>
                <w:rFonts w:ascii="Times New Roman" w:hAnsi="Times New Roman" w:cs="Times New Roman"/>
                <w:sz w:val="24"/>
                <w:szCs w:val="24"/>
              </w:rPr>
            </w:pPr>
            <w:r w:rsidRPr="008D10CF">
              <w:rPr>
                <w:rFonts w:ascii="Times New Roman" w:hAnsi="Times New Roman" w:cs="Times New Roman"/>
                <w:color w:val="000000"/>
                <w:sz w:val="24"/>
                <w:szCs w:val="24"/>
                <w:shd w:val="clear" w:color="auto" w:fill="FFFFFF"/>
              </w:rPr>
              <w:t>найменування установи (банку, казначейства), її місцезнаходження та номери рахунків у національній та іноземній валюті, відкритих для внесення операторами електронних майданчиків гарантійних внесків, реєстраційних внесків потенційних покупців та проведення переможцями аукціонів розрахунків за придбані об’єкти;</w:t>
            </w:r>
          </w:p>
        </w:tc>
        <w:tc>
          <w:tcPr>
            <w:tcW w:w="6520" w:type="dxa"/>
            <w:gridSpan w:val="2"/>
          </w:tcPr>
          <w:p w:rsidR="008D10CF" w:rsidRPr="008D10CF" w:rsidP="008D10CF" w14:paraId="1F6B8D95" w14:textId="77777777">
            <w:pPr>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 xml:space="preserve">Реквізити для сплати реєстраційного та гарантійного внесків в національній валюті: </w:t>
            </w:r>
          </w:p>
          <w:p w:rsidR="008D10CF" w:rsidRPr="008D10CF" w:rsidP="008D10CF" w14:paraId="7C2350B6"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Отримувач коштів: Броварський ліцей № 3 Броварської міської ради Броварського району Київської області</w:t>
            </w:r>
          </w:p>
          <w:p w:rsidR="008D10CF" w:rsidRPr="008D10CF" w:rsidP="008D10CF" w14:paraId="71DC502C" w14:textId="77777777">
            <w:pPr>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 xml:space="preserve"> (необхідно обов’язково зазначати призначення платежу).</w:t>
            </w:r>
          </w:p>
          <w:p w:rsidR="008D10CF" w:rsidRPr="008D10CF" w:rsidP="008D10CF" w14:paraId="2BFCA424" w14:textId="77777777">
            <w:pPr>
              <w:spacing w:after="0" w:line="240" w:lineRule="auto"/>
              <w:rPr>
                <w:rFonts w:ascii="Times New Roman" w:hAnsi="Times New Roman" w:cs="Times New Roman"/>
                <w:color w:val="000000"/>
                <w:sz w:val="24"/>
                <w:szCs w:val="24"/>
              </w:rPr>
            </w:pPr>
            <w:r w:rsidRPr="008D10CF">
              <w:rPr>
                <w:rFonts w:ascii="Times New Roman" w:hAnsi="Times New Roman" w:cs="Times New Roman"/>
                <w:sz w:val="24"/>
                <w:szCs w:val="24"/>
              </w:rPr>
              <w:t>ЄДРПОУ 22204217</w:t>
            </w:r>
          </w:p>
          <w:p w:rsidR="008D10CF" w:rsidRPr="008D10CF" w:rsidP="008D10CF" w14:paraId="1631D22C" w14:textId="77777777">
            <w:pPr>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 xml:space="preserve">р/р </w:t>
            </w:r>
            <w:r w:rsidRPr="008D10CF">
              <w:rPr>
                <w:rFonts w:ascii="Times New Roman" w:hAnsi="Times New Roman" w:cs="Times New Roman"/>
                <w:sz w:val="24"/>
                <w:szCs w:val="24"/>
                <w:lang w:val="en-US"/>
              </w:rPr>
              <w:t>UA</w:t>
            </w:r>
            <w:r w:rsidRPr="008D10CF">
              <w:rPr>
                <w:rFonts w:ascii="Times New Roman" w:hAnsi="Times New Roman" w:cs="Times New Roman"/>
                <w:sz w:val="24"/>
                <w:szCs w:val="24"/>
              </w:rPr>
              <w:t>248201720314281003301016706</w:t>
            </w:r>
          </w:p>
          <w:p w:rsidR="008D10CF" w:rsidRPr="008D10CF" w:rsidP="008D10CF" w14:paraId="10589457" w14:textId="77777777">
            <w:pPr>
              <w:spacing w:after="0" w:line="240" w:lineRule="auto"/>
              <w:jc w:val="both"/>
              <w:rPr>
                <w:rFonts w:ascii="Times New Roman" w:hAnsi="Times New Roman" w:cs="Times New Roman"/>
                <w:sz w:val="24"/>
                <w:szCs w:val="24"/>
              </w:rPr>
            </w:pPr>
            <w:r w:rsidRPr="008D10CF">
              <w:rPr>
                <w:rFonts w:ascii="Times New Roman" w:hAnsi="Times New Roman" w:cs="Times New Roman"/>
                <w:sz w:val="24"/>
                <w:szCs w:val="24"/>
              </w:rPr>
              <w:t>Банк: Державна казначейська служба України, м. Київ,</w:t>
            </w:r>
          </w:p>
          <w:p w:rsidR="008D10CF" w:rsidRPr="008D10CF" w:rsidP="008D10CF" w14:paraId="313F837B" w14:textId="77777777">
            <w:pPr>
              <w:spacing w:after="0" w:line="240" w:lineRule="auto"/>
              <w:jc w:val="both"/>
              <w:rPr>
                <w:rFonts w:ascii="Times New Roman" w:hAnsi="Times New Roman" w:cs="Times New Roman"/>
                <w:sz w:val="24"/>
                <w:szCs w:val="24"/>
                <w:lang w:val="ru-RU"/>
              </w:rPr>
            </w:pPr>
            <w:r w:rsidRPr="008D10CF">
              <w:rPr>
                <w:rFonts w:ascii="Times New Roman" w:hAnsi="Times New Roman" w:cs="Times New Roman"/>
                <w:sz w:val="24"/>
                <w:szCs w:val="24"/>
              </w:rPr>
              <w:t>МФО 820172</w:t>
            </w:r>
          </w:p>
          <w:p w:rsidR="008D10CF" w:rsidRPr="008D10CF" w:rsidP="008D10CF" w14:paraId="6CA3D029" w14:textId="77777777">
            <w:pPr>
              <w:spacing w:after="0" w:line="240" w:lineRule="auto"/>
              <w:rPr>
                <w:rFonts w:ascii="Times New Roman" w:hAnsi="Times New Roman" w:cs="Times New Roman"/>
                <w:sz w:val="24"/>
                <w:szCs w:val="24"/>
              </w:rPr>
            </w:pPr>
          </w:p>
        </w:tc>
      </w:tr>
      <w:tr w14:paraId="2446A858" w14:textId="77777777" w:rsidTr="00294994">
        <w:tblPrEx>
          <w:tblW w:w="9747" w:type="dxa"/>
          <w:tblLayout w:type="fixed"/>
          <w:tblLook w:val="00A0"/>
        </w:tblPrEx>
        <w:tc>
          <w:tcPr>
            <w:tcW w:w="3227" w:type="dxa"/>
          </w:tcPr>
          <w:p w:rsidR="008D10CF" w:rsidRPr="008D10CF" w:rsidP="008D10CF" w14:paraId="331C2F93" w14:textId="77777777">
            <w:pPr>
              <w:spacing w:after="0" w:line="240" w:lineRule="auto"/>
              <w:rPr>
                <w:rFonts w:ascii="Times New Roman" w:hAnsi="Times New Roman" w:cs="Times New Roman"/>
                <w:color w:val="000000"/>
                <w:sz w:val="24"/>
                <w:szCs w:val="24"/>
                <w:shd w:val="clear" w:color="auto" w:fill="FFFFFF"/>
              </w:rPr>
            </w:pPr>
            <w:r w:rsidRPr="008D10CF">
              <w:rPr>
                <w:rFonts w:ascii="Times New Roman" w:hAnsi="Times New Roman" w:cs="Times New Roman"/>
                <w:color w:val="000000"/>
                <w:sz w:val="24"/>
                <w:szCs w:val="24"/>
                <w:shd w:val="clear" w:color="auto" w:fill="FFFFFF"/>
              </w:rPr>
              <w:t xml:space="preserve">реквізити рахунків операторів електронних майданчиків, відкритих для </w:t>
            </w:r>
            <w:r w:rsidRPr="008D10CF">
              <w:rPr>
                <w:rFonts w:ascii="Times New Roman" w:hAnsi="Times New Roman" w:cs="Times New Roman"/>
                <w:color w:val="000000"/>
                <w:sz w:val="24"/>
                <w:szCs w:val="24"/>
                <w:shd w:val="clear" w:color="auto" w:fill="FFFFFF"/>
              </w:rPr>
              <w:t xml:space="preserve">сплати потенційними покупцями гарантійних та реєстраційних внесків (зазначаються </w:t>
            </w:r>
            <w:r w:rsidRPr="008D10CF">
              <w:rPr>
                <w:rFonts w:ascii="Times New Roman" w:hAnsi="Times New Roman" w:cs="Times New Roman"/>
                <w:color w:val="000000"/>
                <w:sz w:val="24"/>
                <w:szCs w:val="24"/>
                <w:shd w:val="clear" w:color="auto" w:fill="FFFFFF"/>
              </w:rPr>
              <w:cr/>
              <w:t xml:space="preserve"> інформаційному повідомленні шляхом розміщення посилання на сторінку офіційного</w:t>
            </w:r>
            <w:r w:rsidRPr="008D10CF">
              <w:rPr>
                <w:rFonts w:ascii="Times New Roman" w:hAnsi="Times New Roman" w:cs="Times New Roman"/>
                <w:color w:val="000000"/>
                <w:sz w:val="24"/>
                <w:szCs w:val="24"/>
                <w:shd w:val="clear" w:color="auto" w:fill="FFFFFF"/>
              </w:rPr>
              <w:cr/>
              <w:t>веб-</w:t>
            </w:r>
            <w:r w:rsidRPr="008D10CF">
              <w:rPr>
                <w:rFonts w:ascii="Times New Roman" w:hAnsi="Times New Roman" w:cs="Times New Roman"/>
                <w:color w:val="000000"/>
                <w:sz w:val="24"/>
                <w:szCs w:val="24"/>
                <w:shd w:val="clear" w:color="auto" w:fill="FFFFFF"/>
              </w:rPr>
              <w:t>сайта</w:t>
            </w:r>
            <w:r w:rsidRPr="008D10CF">
              <w:rPr>
                <w:rFonts w:ascii="Times New Roman" w:hAnsi="Times New Roman" w:cs="Times New Roman"/>
                <w:color w:val="000000"/>
                <w:sz w:val="24"/>
                <w:szCs w:val="24"/>
                <w:shd w:val="clear" w:color="auto" w:fill="FFFFFF"/>
              </w:rPr>
              <w:t xml:space="preserve"> адміністратора, на якій зазначені реквізити таких рахунків)</w:t>
            </w:r>
          </w:p>
        </w:tc>
        <w:tc>
          <w:tcPr>
            <w:tcW w:w="6520" w:type="dxa"/>
            <w:gridSpan w:val="2"/>
          </w:tcPr>
          <w:p w:rsidR="008D10CF" w:rsidRPr="008D10CF" w:rsidP="008D10CF" w14:paraId="5B59EF85" w14:textId="77777777">
            <w:pPr>
              <w:spacing w:after="0" w:line="240" w:lineRule="auto"/>
              <w:jc w:val="both"/>
              <w:rPr>
                <w:rFonts w:ascii="Times New Roman" w:hAnsi="Times New Roman" w:cs="Times New Roman"/>
                <w:sz w:val="24"/>
                <w:szCs w:val="24"/>
                <w:lang w:val="ru-RU"/>
              </w:rPr>
            </w:pPr>
            <w:r w:rsidRPr="008D10CF">
              <w:rPr>
                <w:rFonts w:ascii="Times New Roman" w:hAnsi="Times New Roman" w:cs="Times New Roman"/>
                <w:sz w:val="24"/>
                <w:szCs w:val="24"/>
                <w:lang w:val="ru-RU"/>
              </w:rPr>
              <w:t>(</w:t>
            </w:r>
            <w:r w:rsidRPr="008D10CF">
              <w:rPr>
                <w:rFonts w:ascii="Times New Roman" w:hAnsi="Times New Roman" w:cs="Times New Roman"/>
                <w:sz w:val="24"/>
                <w:szCs w:val="24"/>
                <w:lang w:val="ru-RU"/>
              </w:rPr>
              <w:t>посилання</w:t>
            </w:r>
            <w:r w:rsidRPr="008D10CF">
              <w:rPr>
                <w:rFonts w:ascii="Times New Roman" w:hAnsi="Times New Roman" w:cs="Times New Roman"/>
                <w:sz w:val="24"/>
                <w:szCs w:val="24"/>
                <w:lang w:val="ru-RU"/>
              </w:rPr>
              <w:t xml:space="preserve"> на </w:t>
            </w:r>
            <w:r w:rsidRPr="008D10CF">
              <w:rPr>
                <w:rFonts w:ascii="Times New Roman" w:hAnsi="Times New Roman" w:cs="Times New Roman"/>
                <w:sz w:val="24"/>
                <w:szCs w:val="24"/>
                <w:lang w:val="ru-RU"/>
              </w:rPr>
              <w:t>сторінку</w:t>
            </w:r>
            <w:r w:rsidRPr="008D10CF">
              <w:rPr>
                <w:rFonts w:ascii="Times New Roman" w:hAnsi="Times New Roman" w:cs="Times New Roman"/>
                <w:sz w:val="24"/>
                <w:szCs w:val="24"/>
                <w:lang w:val="ru-RU"/>
              </w:rPr>
              <w:t xml:space="preserve"> </w:t>
            </w:r>
            <w:r w:rsidRPr="008D10CF">
              <w:rPr>
                <w:rFonts w:ascii="Times New Roman" w:hAnsi="Times New Roman" w:cs="Times New Roman"/>
                <w:sz w:val="24"/>
                <w:szCs w:val="24"/>
                <w:lang w:val="ru-RU"/>
              </w:rPr>
              <w:t>офіційного</w:t>
            </w:r>
            <w:r w:rsidRPr="008D10CF">
              <w:rPr>
                <w:rFonts w:ascii="Times New Roman" w:hAnsi="Times New Roman" w:cs="Times New Roman"/>
                <w:sz w:val="24"/>
                <w:szCs w:val="24"/>
                <w:lang w:val="ru-RU"/>
              </w:rPr>
              <w:t xml:space="preserve"> веб-сайта </w:t>
            </w:r>
            <w:r w:rsidRPr="008D10CF">
              <w:rPr>
                <w:rFonts w:ascii="Times New Roman" w:hAnsi="Times New Roman" w:cs="Times New Roman"/>
                <w:sz w:val="24"/>
                <w:szCs w:val="24"/>
                <w:lang w:val="ru-RU"/>
              </w:rPr>
              <w:t>адміністратора</w:t>
            </w:r>
            <w:r w:rsidRPr="008D10CF">
              <w:rPr>
                <w:rFonts w:ascii="Times New Roman" w:hAnsi="Times New Roman" w:cs="Times New Roman"/>
                <w:sz w:val="24"/>
                <w:szCs w:val="24"/>
                <w:lang w:val="ru-RU"/>
              </w:rPr>
              <w:t xml:space="preserve">, на </w:t>
            </w:r>
            <w:r w:rsidRPr="008D10CF">
              <w:rPr>
                <w:rFonts w:ascii="Times New Roman" w:hAnsi="Times New Roman" w:cs="Times New Roman"/>
                <w:sz w:val="24"/>
                <w:szCs w:val="24"/>
                <w:lang w:val="ru-RU"/>
              </w:rPr>
              <w:t>якій</w:t>
            </w:r>
            <w:r w:rsidRPr="008D10CF">
              <w:rPr>
                <w:rFonts w:ascii="Times New Roman" w:hAnsi="Times New Roman" w:cs="Times New Roman"/>
                <w:sz w:val="24"/>
                <w:szCs w:val="24"/>
                <w:lang w:val="ru-RU"/>
              </w:rPr>
              <w:t xml:space="preserve"> </w:t>
            </w:r>
            <w:r w:rsidRPr="008D10CF">
              <w:rPr>
                <w:rFonts w:ascii="Times New Roman" w:hAnsi="Times New Roman" w:cs="Times New Roman"/>
                <w:sz w:val="24"/>
                <w:szCs w:val="24"/>
                <w:lang w:val="ru-RU"/>
              </w:rPr>
              <w:t>зазначені</w:t>
            </w:r>
            <w:r w:rsidRPr="008D10CF">
              <w:rPr>
                <w:rFonts w:ascii="Times New Roman" w:hAnsi="Times New Roman" w:cs="Times New Roman"/>
                <w:sz w:val="24"/>
                <w:szCs w:val="24"/>
                <w:lang w:val="ru-RU"/>
              </w:rPr>
              <w:t xml:space="preserve"> </w:t>
            </w:r>
            <w:r w:rsidRPr="008D10CF">
              <w:rPr>
                <w:rFonts w:ascii="Times New Roman" w:hAnsi="Times New Roman" w:cs="Times New Roman"/>
                <w:sz w:val="24"/>
                <w:szCs w:val="24"/>
                <w:lang w:val="ru-RU"/>
              </w:rPr>
              <w:t>реквізити</w:t>
            </w:r>
            <w:r w:rsidRPr="008D10CF">
              <w:rPr>
                <w:rFonts w:ascii="Times New Roman" w:hAnsi="Times New Roman" w:cs="Times New Roman"/>
                <w:sz w:val="24"/>
                <w:szCs w:val="24"/>
                <w:lang w:val="ru-RU"/>
              </w:rPr>
              <w:t xml:space="preserve"> таких </w:t>
            </w:r>
            <w:r w:rsidRPr="008D10CF">
              <w:rPr>
                <w:rFonts w:ascii="Times New Roman" w:hAnsi="Times New Roman" w:cs="Times New Roman"/>
                <w:sz w:val="24"/>
                <w:szCs w:val="24"/>
                <w:lang w:val="ru-RU"/>
              </w:rPr>
              <w:t>рахунків</w:t>
            </w:r>
            <w:r w:rsidRPr="008D10CF">
              <w:rPr>
                <w:rFonts w:ascii="Times New Roman" w:hAnsi="Times New Roman" w:cs="Times New Roman"/>
                <w:sz w:val="24"/>
                <w:szCs w:val="24"/>
                <w:lang w:val="ru-RU"/>
              </w:rPr>
              <w:t xml:space="preserve">): </w:t>
            </w:r>
            <w:r w:rsidRPr="008D10CF">
              <w:rPr>
                <w:rFonts w:ascii="Times New Roman" w:hAnsi="Times New Roman" w:cs="Times New Roman"/>
                <w:sz w:val="24"/>
                <w:szCs w:val="24"/>
                <w:lang w:val="en-US"/>
              </w:rPr>
              <w:t>https</w:t>
            </w:r>
            <w:r w:rsidRPr="008D10CF">
              <w:rPr>
                <w:rFonts w:ascii="Times New Roman" w:hAnsi="Times New Roman" w:cs="Times New Roman"/>
                <w:sz w:val="24"/>
                <w:szCs w:val="24"/>
                <w:lang w:val="ru-RU"/>
              </w:rPr>
              <w:t>://</w:t>
            </w:r>
            <w:r w:rsidRPr="008D10CF">
              <w:rPr>
                <w:rFonts w:ascii="Times New Roman" w:hAnsi="Times New Roman" w:cs="Times New Roman"/>
                <w:sz w:val="24"/>
                <w:szCs w:val="24"/>
                <w:lang w:val="en-US"/>
              </w:rPr>
              <w:t>prozorro</w:t>
            </w:r>
            <w:r w:rsidRPr="008D10CF">
              <w:rPr>
                <w:rFonts w:ascii="Times New Roman" w:hAnsi="Times New Roman" w:cs="Times New Roman"/>
                <w:sz w:val="24"/>
                <w:szCs w:val="24"/>
                <w:lang w:val="ru-RU"/>
              </w:rPr>
              <w:t>.</w:t>
            </w:r>
            <w:r w:rsidRPr="008D10CF">
              <w:rPr>
                <w:rFonts w:ascii="Times New Roman" w:hAnsi="Times New Roman" w:cs="Times New Roman"/>
                <w:sz w:val="24"/>
                <w:szCs w:val="24"/>
                <w:lang w:val="en-US"/>
              </w:rPr>
              <w:t>sale</w:t>
            </w:r>
            <w:r w:rsidRPr="008D10CF">
              <w:rPr>
                <w:rFonts w:ascii="Times New Roman" w:hAnsi="Times New Roman" w:cs="Times New Roman"/>
                <w:sz w:val="24"/>
                <w:szCs w:val="24"/>
                <w:lang w:val="ru-RU"/>
              </w:rPr>
              <w:t>/</w:t>
            </w:r>
            <w:r w:rsidRPr="008D10CF">
              <w:rPr>
                <w:rFonts w:ascii="Times New Roman" w:hAnsi="Times New Roman" w:cs="Times New Roman"/>
                <w:sz w:val="24"/>
                <w:szCs w:val="24"/>
                <w:lang w:val="en-US"/>
              </w:rPr>
              <w:t>info</w:t>
            </w:r>
            <w:r w:rsidRPr="008D10CF">
              <w:rPr>
                <w:rFonts w:ascii="Times New Roman" w:hAnsi="Times New Roman" w:cs="Times New Roman"/>
                <w:sz w:val="24"/>
                <w:szCs w:val="24"/>
                <w:lang w:val="ru-RU"/>
              </w:rPr>
              <w:t>/</w:t>
            </w:r>
            <w:r w:rsidRPr="008D10CF">
              <w:rPr>
                <w:rFonts w:ascii="Times New Roman" w:hAnsi="Times New Roman" w:cs="Times New Roman"/>
                <w:sz w:val="24"/>
                <w:szCs w:val="24"/>
                <w:lang w:val="en-US"/>
              </w:rPr>
              <w:t>elektronni</w:t>
            </w:r>
            <w:r w:rsidRPr="008D10CF">
              <w:rPr>
                <w:rFonts w:ascii="Times New Roman" w:hAnsi="Times New Roman" w:cs="Times New Roman"/>
                <w:sz w:val="24"/>
                <w:szCs w:val="24"/>
                <w:lang w:val="ru-RU"/>
              </w:rPr>
              <w:t>-</w:t>
            </w:r>
            <w:r w:rsidRPr="008D10CF">
              <w:rPr>
                <w:rFonts w:ascii="Times New Roman" w:hAnsi="Times New Roman" w:cs="Times New Roman"/>
                <w:sz w:val="24"/>
                <w:szCs w:val="24"/>
                <w:lang w:val="en-US"/>
              </w:rPr>
              <w:t>majdanchiki</w:t>
            </w:r>
            <w:r w:rsidRPr="008D10CF">
              <w:rPr>
                <w:rFonts w:ascii="Times New Roman" w:hAnsi="Times New Roman" w:cs="Times New Roman"/>
                <w:sz w:val="24"/>
                <w:szCs w:val="24"/>
                <w:lang w:val="ru-RU"/>
              </w:rPr>
              <w:t>-</w:t>
            </w:r>
            <w:r w:rsidRPr="008D10CF">
              <w:rPr>
                <w:rFonts w:ascii="Times New Roman" w:hAnsi="Times New Roman" w:cs="Times New Roman"/>
                <w:sz w:val="24"/>
                <w:szCs w:val="24"/>
                <w:lang w:val="en-US"/>
              </w:rPr>
              <w:t>ets</w:t>
            </w:r>
            <w:r w:rsidRPr="008D10CF">
              <w:rPr>
                <w:rFonts w:ascii="Times New Roman" w:hAnsi="Times New Roman" w:cs="Times New Roman"/>
                <w:sz w:val="24"/>
                <w:szCs w:val="24"/>
                <w:lang w:val="ru-RU"/>
              </w:rPr>
              <w:t>-</w:t>
            </w:r>
            <w:r w:rsidRPr="008D10CF">
              <w:rPr>
                <w:rFonts w:ascii="Times New Roman" w:hAnsi="Times New Roman" w:cs="Times New Roman"/>
                <w:sz w:val="24"/>
                <w:szCs w:val="24"/>
                <w:lang w:val="en-US"/>
              </w:rPr>
              <w:t>prozorroprodazhi</w:t>
            </w:r>
            <w:r w:rsidRPr="008D10CF">
              <w:rPr>
                <w:rFonts w:ascii="Times New Roman" w:hAnsi="Times New Roman" w:cs="Times New Roman"/>
                <w:sz w:val="24"/>
                <w:szCs w:val="24"/>
                <w:lang w:val="ru-RU"/>
              </w:rPr>
              <w:t>-</w:t>
            </w:r>
            <w:r w:rsidRPr="008D10CF">
              <w:rPr>
                <w:rFonts w:ascii="Times New Roman" w:hAnsi="Times New Roman" w:cs="Times New Roman"/>
                <w:sz w:val="24"/>
                <w:szCs w:val="24"/>
                <w:lang w:val="en-US"/>
              </w:rPr>
              <w:t>cbd</w:t>
            </w:r>
            <w:r w:rsidRPr="008D10CF">
              <w:rPr>
                <w:rFonts w:ascii="Times New Roman" w:hAnsi="Times New Roman" w:cs="Times New Roman"/>
                <w:sz w:val="24"/>
                <w:szCs w:val="24"/>
                <w:lang w:val="ru-RU"/>
              </w:rPr>
              <w:t>2.</w:t>
            </w:r>
          </w:p>
        </w:tc>
      </w:tr>
      <w:tr w14:paraId="3B34A712" w14:textId="77777777" w:rsidTr="00294994">
        <w:tblPrEx>
          <w:tblW w:w="9747" w:type="dxa"/>
          <w:tblLayout w:type="fixed"/>
          <w:tblLook w:val="00A0"/>
        </w:tblPrEx>
        <w:tc>
          <w:tcPr>
            <w:tcW w:w="3227" w:type="dxa"/>
          </w:tcPr>
          <w:p w:rsidR="008D10CF" w:rsidRPr="008D10CF" w:rsidP="008D10CF" w14:paraId="45B50871"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 xml:space="preserve">Технічні реквізити оголошення </w:t>
            </w:r>
          </w:p>
        </w:tc>
        <w:tc>
          <w:tcPr>
            <w:tcW w:w="6520" w:type="dxa"/>
            <w:gridSpan w:val="2"/>
          </w:tcPr>
          <w:p w:rsidR="008D10CF" w:rsidRPr="008D10CF" w:rsidP="008D10CF" w14:paraId="4D11B409" w14:textId="77777777">
            <w:pPr>
              <w:spacing w:after="0" w:line="240" w:lineRule="auto"/>
              <w:rPr>
                <w:rFonts w:ascii="Times New Roman" w:hAnsi="Times New Roman" w:cs="Times New Roman"/>
                <w:sz w:val="24"/>
                <w:szCs w:val="24"/>
              </w:rPr>
            </w:pPr>
            <w:r w:rsidRPr="008D10CF">
              <w:rPr>
                <w:rFonts w:ascii="Times New Roman" w:hAnsi="Times New Roman" w:cs="Times New Roman"/>
                <w:sz w:val="24"/>
                <w:szCs w:val="24"/>
              </w:rPr>
              <w:t xml:space="preserve">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w:t>
            </w:r>
            <w:r w:rsidRPr="008D10CF">
              <w:rPr>
                <w:rFonts w:ascii="Times New Roman" w:hAnsi="Times New Roman" w:cs="Times New Roman"/>
                <w:sz w:val="24"/>
                <w:szCs w:val="24"/>
                <w:lang w:val="en-US"/>
              </w:rPr>
              <w:t>https</w:t>
            </w:r>
            <w:r w:rsidRPr="008D10CF">
              <w:rPr>
                <w:rFonts w:ascii="Times New Roman" w:hAnsi="Times New Roman" w:cs="Times New Roman"/>
                <w:sz w:val="24"/>
                <w:szCs w:val="24"/>
                <w:lang w:val="ru-RU"/>
              </w:rPr>
              <w:t>://</w:t>
            </w:r>
            <w:r w:rsidRPr="008D10CF">
              <w:rPr>
                <w:rFonts w:ascii="Times New Roman" w:hAnsi="Times New Roman" w:cs="Times New Roman"/>
                <w:sz w:val="24"/>
                <w:szCs w:val="24"/>
                <w:lang w:val="en-US"/>
              </w:rPr>
              <w:t>prozorro</w:t>
            </w:r>
            <w:r w:rsidRPr="008D10CF">
              <w:rPr>
                <w:rFonts w:ascii="Times New Roman" w:hAnsi="Times New Roman" w:cs="Times New Roman"/>
                <w:sz w:val="24"/>
                <w:szCs w:val="24"/>
                <w:lang w:val="ru-RU"/>
              </w:rPr>
              <w:t>.</w:t>
            </w:r>
            <w:r w:rsidRPr="008D10CF">
              <w:rPr>
                <w:rFonts w:ascii="Times New Roman" w:hAnsi="Times New Roman" w:cs="Times New Roman"/>
                <w:sz w:val="24"/>
                <w:szCs w:val="24"/>
                <w:lang w:val="en-US"/>
              </w:rPr>
              <w:t>sale</w:t>
            </w:r>
            <w:r w:rsidRPr="008D10CF">
              <w:rPr>
                <w:rFonts w:ascii="Times New Roman" w:hAnsi="Times New Roman" w:cs="Times New Roman"/>
                <w:sz w:val="24"/>
                <w:szCs w:val="24"/>
                <w:lang w:val="ru-RU"/>
              </w:rPr>
              <w:t>/</w:t>
            </w:r>
          </w:p>
        </w:tc>
      </w:tr>
    </w:tbl>
    <w:p w:rsidR="008D10CF" w:rsidRPr="008D10CF" w:rsidP="008D10CF" w14:paraId="6DFA234B" w14:textId="77777777">
      <w:pPr>
        <w:tabs>
          <w:tab w:val="left" w:pos="0"/>
          <w:tab w:val="left" w:pos="5760"/>
        </w:tabs>
        <w:spacing w:after="0" w:line="240" w:lineRule="auto"/>
        <w:rPr>
          <w:rFonts w:ascii="Times New Roman" w:hAnsi="Times New Roman" w:cs="Times New Roman"/>
          <w:sz w:val="24"/>
          <w:szCs w:val="24"/>
          <w:lang w:val="en-US"/>
        </w:rPr>
      </w:pPr>
    </w:p>
    <w:p w:rsidR="008D10CF" w:rsidRPr="008D10CF" w:rsidP="008D10CF" w14:paraId="3028F892" w14:textId="77777777">
      <w:pPr>
        <w:tabs>
          <w:tab w:val="left" w:pos="0"/>
          <w:tab w:val="left" w:pos="5760"/>
        </w:tabs>
        <w:spacing w:after="0" w:line="240" w:lineRule="auto"/>
        <w:rPr>
          <w:rFonts w:ascii="Times New Roman" w:hAnsi="Times New Roman" w:cs="Times New Roman"/>
          <w:sz w:val="24"/>
          <w:szCs w:val="24"/>
          <w:lang w:val="en-US"/>
        </w:rPr>
      </w:pPr>
    </w:p>
    <w:p w:rsidR="008D10CF" w:rsidRPr="008D10CF" w:rsidP="008D10CF" w14:paraId="2ED4CA7D" w14:textId="77777777">
      <w:pPr>
        <w:tabs>
          <w:tab w:val="left" w:pos="0"/>
          <w:tab w:val="left" w:pos="5760"/>
        </w:tabs>
        <w:spacing w:after="0" w:line="240" w:lineRule="auto"/>
        <w:rPr>
          <w:rFonts w:ascii="Times New Roman" w:hAnsi="Times New Roman" w:cs="Times New Roman"/>
          <w:sz w:val="24"/>
          <w:szCs w:val="24"/>
          <w:lang w:val="en-US"/>
        </w:rPr>
      </w:pPr>
      <w:r w:rsidRPr="008D10CF">
        <w:rPr>
          <w:rFonts w:ascii="Times New Roman" w:hAnsi="Times New Roman" w:cs="Times New Roman"/>
          <w:sz w:val="24"/>
          <w:szCs w:val="24"/>
        </w:rPr>
        <w:t xml:space="preserve">Міський голова                                                                                        </w:t>
      </w:r>
      <w:r w:rsidRPr="008D10CF">
        <w:rPr>
          <w:rFonts w:ascii="Times New Roman" w:hAnsi="Times New Roman" w:cs="Times New Roman"/>
          <w:sz w:val="24"/>
          <w:szCs w:val="24"/>
        </w:rPr>
        <w:tab/>
      </w:r>
      <w:r w:rsidRPr="008D10CF">
        <w:rPr>
          <w:rFonts w:ascii="Times New Roman" w:hAnsi="Times New Roman" w:cs="Times New Roman"/>
          <w:sz w:val="24"/>
          <w:szCs w:val="24"/>
        </w:rPr>
        <w:tab/>
        <w:t>Ігор САПОЖКО</w:t>
      </w:r>
    </w:p>
    <w:permEnd w:id="0"/>
    <w:p w:rsidR="00231682" w:rsidRPr="008D10CF" w:rsidP="008D10CF" w14:paraId="7804F9AA" w14:textId="07FC4783">
      <w:pPr>
        <w:spacing w:after="0" w:line="240" w:lineRule="auto"/>
        <w:jc w:val="both"/>
        <w:rPr>
          <w:rFonts w:ascii="Times New Roman" w:hAnsi="Times New Roman" w:cs="Times New Roman"/>
          <w:iCs/>
          <w:sz w:val="24"/>
          <w:szCs w:val="24"/>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61034"/>
    <w:rsid w:val="00092BE2"/>
    <w:rsid w:val="000E0637"/>
    <w:rsid w:val="001060A6"/>
    <w:rsid w:val="00231682"/>
    <w:rsid w:val="003377E0"/>
    <w:rsid w:val="003735BC"/>
    <w:rsid w:val="003A2799"/>
    <w:rsid w:val="003B2A39"/>
    <w:rsid w:val="004208DA"/>
    <w:rsid w:val="00424AD7"/>
    <w:rsid w:val="004E41C7"/>
    <w:rsid w:val="00524AF7"/>
    <w:rsid w:val="00545B76"/>
    <w:rsid w:val="007732CE"/>
    <w:rsid w:val="007C582E"/>
    <w:rsid w:val="00821BD7"/>
    <w:rsid w:val="00853C00"/>
    <w:rsid w:val="008D10CF"/>
    <w:rsid w:val="00910331"/>
    <w:rsid w:val="00973F9B"/>
    <w:rsid w:val="00A73B17"/>
    <w:rsid w:val="00A84A56"/>
    <w:rsid w:val="00AE57AA"/>
    <w:rsid w:val="00B20C04"/>
    <w:rsid w:val="00CB633A"/>
    <w:rsid w:val="00E4616F"/>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2">
    <w:name w:val="heading 2"/>
    <w:basedOn w:val="Normal"/>
    <w:next w:val="Normal"/>
    <w:link w:val="2"/>
    <w:qFormat/>
    <w:rsid w:val="008D10CF"/>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customStyle="1" w:styleId="2">
    <w:name w:val="Заголовок 2 Знак"/>
    <w:basedOn w:val="DefaultParagraphFont"/>
    <w:link w:val="Heading2"/>
    <w:rsid w:val="008D10CF"/>
    <w:rPr>
      <w:rFonts w:ascii="Times New Roman" w:eastAsia="Times New Roman" w:hAnsi="Times New Roman" w:cs="Times New Roman"/>
      <w:b/>
      <w:bCs/>
      <w:sz w:val="28"/>
      <w:szCs w:val="28"/>
      <w:lang w:eastAsia="ru-RU"/>
    </w:rPr>
  </w:style>
  <w:style w:type="paragraph" w:styleId="BodyText">
    <w:name w:val="Body Text"/>
    <w:basedOn w:val="Normal"/>
    <w:link w:val="a1"/>
    <w:rsid w:val="008D10CF"/>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a1">
    <w:name w:val="Основний текст Знак"/>
    <w:basedOn w:val="DefaultParagraphFont"/>
    <w:link w:val="BodyText"/>
    <w:rsid w:val="008D10CF"/>
    <w:rPr>
      <w:rFonts w:ascii="Times New Roman" w:eastAsia="Times New Roman" w:hAnsi="Times New Roman" w:cs="Times New Roman"/>
      <w:color w:val="000000"/>
      <w:sz w:val="28"/>
      <w:szCs w:val="28"/>
      <w:shd w:val="clear" w:color="auto" w:fill="FFFFFF"/>
      <w:lang w:eastAsia="ru-RU"/>
    </w:rPr>
  </w:style>
  <w:style w:type="character" w:styleId="Hyperlink">
    <w:name w:val="Hyperlink"/>
    <w:rsid w:val="008D10C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kv_bmr@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E3BDF"/>
    <w:rsid w:val="00540CE0"/>
    <w:rsid w:val="00973F9B"/>
    <w:rsid w:val="00C87B5D"/>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5102</Words>
  <Characters>2909</Characters>
  <Application>Microsoft Office Word</Application>
  <DocSecurity>8</DocSecurity>
  <Lines>24</Lines>
  <Paragraphs>15</Paragraphs>
  <ScaleCrop>false</ScaleCrop>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2023-05-17T14:05:00Z</dcterms:modified>
</cp:coreProperties>
</file>