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677F3" w:rsidRPr="000677F3" w:rsidP="000677F3" w14:paraId="4BC44AA3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067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</w:p>
    <w:p w:rsidR="000677F3" w:rsidRPr="000677F3" w:rsidP="000677F3" w14:paraId="44702588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F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0677F3" w:rsidRPr="000677F3" w:rsidP="000677F3" w14:paraId="1D5CB5D7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0677F3" w:rsidRPr="000677F3" w:rsidP="000677F3" w14:paraId="08B8AE02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0677F3" w:rsidRPr="000677F3" w:rsidP="000677F3" w14:paraId="2FF83F58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6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__________ № </w:t>
      </w:r>
      <w:bookmarkStart w:id="1" w:name="n3699"/>
      <w:bookmarkEnd w:id="1"/>
      <w:r w:rsidRPr="000677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0677F3" w:rsidRPr="000677F3" w:rsidP="000677F3" w14:paraId="61A2EAC8" w14:textId="77777777">
      <w:pPr>
        <w:spacing w:after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7F3" w:rsidRPr="000677F3" w:rsidP="000677F3" w14:paraId="4215F65D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0677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0677F3">
        <w:rPr>
          <w:rFonts w:ascii="Times New Roman" w:hAnsi="Times New Roman" w:cs="Times New Roman"/>
          <w:b/>
          <w:bCs/>
          <w:sz w:val="28"/>
          <w:szCs w:val="28"/>
        </w:rPr>
        <w:t xml:space="preserve">інженерних мереж  зливової каналізації об’єкта «Будівництво багатоповерхової житлової забудови кварталу «Олімпійський» в </w:t>
      </w:r>
      <w:r w:rsidRPr="000677F3">
        <w:rPr>
          <w:rFonts w:ascii="Times New Roman" w:hAnsi="Times New Roman" w:cs="Times New Roman"/>
          <w:b/>
          <w:bCs/>
          <w:sz w:val="28"/>
          <w:szCs w:val="28"/>
        </w:rPr>
        <w:t>м.Бровари</w:t>
      </w:r>
      <w:r w:rsidRPr="000677F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0677F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677F3">
        <w:rPr>
          <w:rFonts w:ascii="Times New Roman" w:hAnsi="Times New Roman" w:cs="Times New Roman"/>
          <w:b/>
          <w:bCs/>
          <w:sz w:val="28"/>
          <w:szCs w:val="28"/>
        </w:rPr>
        <w:t xml:space="preserve"> черга будівництва)»</w:t>
      </w:r>
      <w:r w:rsidRPr="000677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0677F3">
        <w:rPr>
          <w:rFonts w:ascii="Times New Roman" w:hAnsi="Times New Roman" w:cs="Times New Roman"/>
          <w:b/>
          <w:bCs/>
          <w:sz w:val="28"/>
          <w:szCs w:val="28"/>
        </w:rPr>
        <w:t xml:space="preserve">які перебувають у власності та на балансі </w:t>
      </w:r>
      <w:r w:rsidRPr="000677F3"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  <w:r w:rsidRPr="000677F3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Pr="000677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677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безоплатно передаються в комунальну власність Броварської міської територіальної громади </w:t>
      </w:r>
      <w:r w:rsidRPr="000677F3">
        <w:rPr>
          <w:rFonts w:ascii="Times New Roman" w:hAnsi="Times New Roman" w:cs="Times New Roman"/>
          <w:b/>
          <w:bCs/>
          <w:sz w:val="28"/>
          <w:szCs w:val="28"/>
        </w:rPr>
        <w:t xml:space="preserve">на баланс </w:t>
      </w:r>
      <w:r w:rsidRPr="000677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Броварського району Київської області </w:t>
      </w:r>
      <w:r w:rsidRPr="000677F3">
        <w:rPr>
          <w:rFonts w:ascii="Times New Roman" w:hAnsi="Times New Roman" w:cs="Times New Roman"/>
          <w:b/>
          <w:bCs/>
          <w:sz w:val="28"/>
          <w:szCs w:val="28"/>
        </w:rPr>
        <w:t>«Бровари-Благоустрій</w:t>
      </w:r>
      <w:r w:rsidRPr="000677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»:</w:t>
      </w:r>
    </w:p>
    <w:p w:rsidR="000677F3" w:rsidRPr="000677F3" w:rsidP="000677F3" w14:paraId="5F99235A" w14:textId="77777777">
      <w:pPr>
        <w:spacing w:after="1" w:line="240" w:lineRule="auto"/>
        <w:rPr>
          <w:rFonts w:ascii="Times New Roman" w:hAnsi="Times New Roman" w:cs="Times New Roman"/>
          <w:b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2909"/>
        <w:gridCol w:w="1527"/>
        <w:gridCol w:w="1266"/>
        <w:gridCol w:w="2399"/>
        <w:gridCol w:w="1387"/>
      </w:tblGrid>
      <w:tr w14:paraId="32C4AFD6" w14:textId="77777777" w:rsidTr="00DC23A1">
        <w:tblPrEx>
          <w:tblW w:w="0" w:type="auto"/>
          <w:tblInd w:w="0" w:type="dxa"/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F3" w:rsidRPr="000677F3" w:rsidP="000677F3" w14:paraId="10EE1E2C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677F3">
              <w:rPr>
                <w:rFonts w:eastAsia="Times New Roman"/>
                <w:szCs w:val="24"/>
                <w:lang w:eastAsia="ru-RU"/>
              </w:rPr>
              <w:t>Назва</w:t>
            </w:r>
          </w:p>
          <w:p w:rsidR="000677F3" w:rsidRPr="000677F3" w:rsidP="000677F3" w14:paraId="1A0835BC" w14:textId="77777777">
            <w:pPr>
              <w:spacing w:after="1"/>
              <w:jc w:val="center"/>
              <w:rPr>
                <w:b/>
              </w:rPr>
            </w:pPr>
            <w:r w:rsidRPr="000677F3">
              <w:rPr>
                <w:szCs w:val="24"/>
              </w:rPr>
              <w:t>мережі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F3" w:rsidRPr="000677F3" w:rsidP="000677F3" w14:paraId="4802262B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0677F3">
              <w:rPr>
                <w:szCs w:val="24"/>
                <w:lang w:val="uk-UA"/>
              </w:rPr>
              <w:t>Протяжність</w:t>
            </w:r>
          </w:p>
          <w:p w:rsidR="000677F3" w:rsidRPr="000677F3" w:rsidP="000677F3" w14:paraId="157F144B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0677F3">
              <w:rPr>
                <w:szCs w:val="24"/>
                <w:lang w:val="uk-UA"/>
              </w:rPr>
              <w:t>мережі</w:t>
            </w:r>
          </w:p>
          <w:p w:rsidR="000677F3" w:rsidRPr="000677F3" w:rsidP="000677F3" w14:paraId="473A3E76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 xml:space="preserve"> </w:t>
            </w:r>
            <w:r w:rsidRPr="000677F3">
              <w:rPr>
                <w:szCs w:val="24"/>
              </w:rPr>
              <w:t>п.м</w:t>
            </w:r>
            <w:r w:rsidRPr="000677F3">
              <w:rPr>
                <w:szCs w:val="2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F3" w:rsidRPr="000677F3" w:rsidP="000677F3" w14:paraId="207B1E12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677F3">
              <w:rPr>
                <w:rFonts w:eastAsia="Times New Roman"/>
                <w:szCs w:val="24"/>
                <w:lang w:eastAsia="ru-RU"/>
              </w:rPr>
              <w:t>Діаметр</w:t>
            </w:r>
          </w:p>
          <w:p w:rsidR="000677F3" w:rsidRPr="000677F3" w:rsidP="000677F3" w14:paraId="2E3D4CEA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0677F3">
              <w:rPr>
                <w:rFonts w:eastAsia="Times New Roman"/>
                <w:szCs w:val="24"/>
                <w:lang w:eastAsia="ru-RU"/>
              </w:rPr>
              <w:t>Труб</w:t>
            </w:r>
          </w:p>
          <w:p w:rsidR="000677F3" w:rsidRPr="000677F3" w:rsidP="000677F3" w14:paraId="00BC8594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b/>
                <w:sz w:val="28"/>
                <w:lang w:eastAsia="ru-RU"/>
              </w:rPr>
            </w:pPr>
            <w:r w:rsidRPr="000677F3">
              <w:rPr>
                <w:rFonts w:eastAsia="Times New Roman"/>
                <w:szCs w:val="24"/>
                <w:lang w:eastAsia="ru-RU"/>
              </w:rPr>
              <w:t xml:space="preserve"> мм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F3" w:rsidRPr="000677F3" w:rsidP="000677F3" w14:paraId="5B5D26B3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>Кількість</w:t>
            </w:r>
            <w:r w:rsidRPr="000677F3">
              <w:rPr>
                <w:szCs w:val="24"/>
              </w:rPr>
              <w:t xml:space="preserve"> камер, </w:t>
            </w:r>
            <w:r w:rsidRPr="000677F3">
              <w:rPr>
                <w:szCs w:val="24"/>
              </w:rPr>
              <w:t>колодязів</w:t>
            </w:r>
            <w:r w:rsidRPr="000677F3">
              <w:rPr>
                <w:szCs w:val="24"/>
              </w:rPr>
              <w:t xml:space="preserve">, </w:t>
            </w:r>
            <w:r w:rsidRPr="000677F3">
              <w:rPr>
                <w:szCs w:val="24"/>
                <w:lang w:val="uk-UA"/>
              </w:rPr>
              <w:t>зливо</w:t>
            </w:r>
            <w:r w:rsidRPr="000677F3">
              <w:rPr>
                <w:szCs w:val="24"/>
              </w:rPr>
              <w:t>приймальників</w:t>
            </w:r>
            <w:r w:rsidRPr="000677F3">
              <w:rPr>
                <w:szCs w:val="24"/>
              </w:rPr>
              <w:t xml:space="preserve">, </w:t>
            </w:r>
            <w:r w:rsidRPr="000677F3">
              <w:rPr>
                <w:szCs w:val="24"/>
              </w:rPr>
              <w:t>випусків</w:t>
            </w:r>
          </w:p>
          <w:p w:rsidR="000677F3" w:rsidRPr="000677F3" w:rsidP="000677F3" w14:paraId="1FA29A1D" w14:textId="77777777">
            <w:pPr>
              <w:spacing w:after="1"/>
              <w:jc w:val="center"/>
              <w:rPr>
                <w:sz w:val="18"/>
                <w:szCs w:val="24"/>
              </w:rPr>
            </w:pPr>
            <w:r w:rsidRPr="000677F3">
              <w:rPr>
                <w:szCs w:val="24"/>
              </w:rPr>
              <w:t xml:space="preserve"> </w:t>
            </w:r>
            <w:r w:rsidRPr="000677F3">
              <w:rPr>
                <w:szCs w:val="24"/>
              </w:rPr>
              <w:t>шт</w:t>
            </w:r>
          </w:p>
          <w:p w:rsidR="000677F3" w:rsidRPr="000677F3" w:rsidP="000677F3" w14:paraId="3BFF1DDB" w14:textId="77777777">
            <w:pPr>
              <w:spacing w:after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F3" w:rsidRPr="000677F3" w:rsidP="000677F3" w14:paraId="452933CC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>Балансова</w:t>
            </w:r>
            <w:r w:rsidRPr="000677F3">
              <w:rPr>
                <w:szCs w:val="24"/>
              </w:rPr>
              <w:t xml:space="preserve"> </w:t>
            </w:r>
            <w:r w:rsidRPr="000677F3">
              <w:rPr>
                <w:szCs w:val="24"/>
              </w:rPr>
              <w:t>вартість</w:t>
            </w:r>
            <w:r w:rsidRPr="000677F3">
              <w:rPr>
                <w:szCs w:val="24"/>
              </w:rPr>
              <w:t xml:space="preserve"> </w:t>
            </w:r>
          </w:p>
          <w:p w:rsidR="000677F3" w:rsidRPr="000677F3" w:rsidP="000677F3" w14:paraId="58B4FFC3" w14:textId="77777777">
            <w:pPr>
              <w:spacing w:after="1"/>
              <w:jc w:val="center"/>
              <w:rPr>
                <w:sz w:val="18"/>
                <w:szCs w:val="24"/>
              </w:rPr>
            </w:pPr>
            <w:r w:rsidRPr="000677F3">
              <w:rPr>
                <w:szCs w:val="24"/>
              </w:rPr>
              <w:t>грн.</w:t>
            </w:r>
          </w:p>
        </w:tc>
      </w:tr>
      <w:tr w14:paraId="292B39CC" w14:textId="77777777" w:rsidTr="00DC23A1">
        <w:tblPrEx>
          <w:tblW w:w="0" w:type="auto"/>
          <w:tblInd w:w="0" w:type="dxa"/>
          <w:tblLook w:val="04A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F3" w:rsidRPr="000677F3" w:rsidP="000677F3" w14:paraId="3E9A6FF8" w14:textId="77777777">
            <w:pPr>
              <w:spacing w:after="1"/>
              <w:jc w:val="center"/>
              <w:rPr>
                <w:sz w:val="18"/>
                <w:szCs w:val="18"/>
                <w:lang w:val="uk-UA"/>
              </w:rPr>
            </w:pPr>
          </w:p>
          <w:p w:rsidR="000677F3" w:rsidRPr="000677F3" w:rsidP="000677F3" w14:paraId="45C66505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0677F3">
              <w:rPr>
                <w:lang w:val="uk-UA"/>
              </w:rPr>
              <w:t>Зливова каналізація</w:t>
            </w:r>
          </w:p>
          <w:p w:rsidR="000677F3" w:rsidRPr="000677F3" w:rsidP="000677F3" w14:paraId="671E482E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0677F3">
              <w:rPr>
                <w:szCs w:val="24"/>
                <w:lang w:val="uk-UA"/>
              </w:rPr>
              <w:t>від ж/б №12,13 на ділянках від кК2-1 до кК2-існ.;</w:t>
            </w:r>
          </w:p>
          <w:p w:rsidR="000677F3" w:rsidRPr="000677F3" w:rsidP="000677F3" w14:paraId="0FC404F9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0677F3">
              <w:rPr>
                <w:szCs w:val="24"/>
                <w:lang w:val="uk-UA"/>
              </w:rPr>
              <w:t xml:space="preserve"> від кК2-8 до кК2-існ</w:t>
            </w:r>
          </w:p>
          <w:p w:rsidR="000677F3" w:rsidRPr="000677F3" w:rsidP="000677F3" w14:paraId="6DFF8C63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0677F3">
              <w:rPr>
                <w:szCs w:val="24"/>
                <w:lang w:val="uk-UA"/>
              </w:rPr>
              <w:t>від кК2-5 до кК2-6</w:t>
            </w:r>
          </w:p>
          <w:p w:rsidR="000677F3" w:rsidRPr="000677F3" w:rsidP="000677F3" w14:paraId="7FB99A30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0677F3">
              <w:rPr>
                <w:szCs w:val="24"/>
                <w:lang w:val="uk-UA"/>
              </w:rPr>
              <w:t>від кК2-3 до кК2-4</w:t>
            </w:r>
          </w:p>
          <w:p w:rsidR="000677F3" w:rsidRPr="000677F3" w:rsidP="000677F3" w14:paraId="0E5D16C1" w14:textId="77777777">
            <w:pPr>
              <w:spacing w:after="1"/>
              <w:jc w:val="center"/>
              <w:rPr>
                <w:sz w:val="18"/>
                <w:szCs w:val="18"/>
                <w:lang w:val="uk-UA"/>
              </w:rPr>
            </w:pPr>
          </w:p>
          <w:p w:rsidR="000677F3" w:rsidRPr="000677F3" w:rsidP="000677F3" w14:paraId="243EB292" w14:textId="77777777">
            <w:pPr>
              <w:spacing w:after="1"/>
              <w:jc w:val="center"/>
              <w:rPr>
                <w:sz w:val="18"/>
                <w:szCs w:val="18"/>
                <w:vertAlign w:val="subscript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F3" w:rsidRPr="000677F3" w:rsidP="000677F3" w14:paraId="14555752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>53,64</w:t>
            </w:r>
          </w:p>
          <w:p w:rsidR="000677F3" w:rsidRPr="000677F3" w:rsidP="000677F3" w14:paraId="290394D2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>74,44</w:t>
            </w:r>
          </w:p>
          <w:p w:rsidR="000677F3" w:rsidRPr="000677F3" w:rsidP="000677F3" w14:paraId="09710054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>26,26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F3" w:rsidRPr="000677F3" w:rsidP="000677F3" w14:paraId="4F26474B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>D 200</w:t>
            </w:r>
          </w:p>
          <w:p w:rsidR="000677F3" w:rsidRPr="000677F3" w:rsidP="000677F3" w14:paraId="0A89EB9B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>D 300</w:t>
            </w:r>
          </w:p>
          <w:p w:rsidR="000677F3" w:rsidRPr="000677F3" w:rsidP="000677F3" w14:paraId="6820473D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</w:rPr>
              <w:t>D 200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F3" w:rsidRPr="000677F3" w:rsidP="000677F3" w14:paraId="3959D643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  <w:lang w:val="uk-UA"/>
              </w:rPr>
              <w:t>к</w:t>
            </w:r>
            <w:r w:rsidRPr="000677F3">
              <w:rPr>
                <w:szCs w:val="24"/>
              </w:rPr>
              <w:t>олодязів</w:t>
            </w:r>
            <w:r w:rsidRPr="000677F3">
              <w:rPr>
                <w:szCs w:val="24"/>
              </w:rPr>
              <w:t xml:space="preserve"> – 8</w:t>
            </w:r>
          </w:p>
          <w:p w:rsidR="000677F3" w:rsidRPr="000677F3" w:rsidP="000677F3" w14:paraId="467D9FC8" w14:textId="77777777">
            <w:pPr>
              <w:spacing w:after="1"/>
              <w:jc w:val="center"/>
              <w:rPr>
                <w:szCs w:val="24"/>
              </w:rPr>
            </w:pPr>
            <w:r w:rsidRPr="000677F3">
              <w:rPr>
                <w:szCs w:val="24"/>
                <w:lang w:val="uk-UA"/>
              </w:rPr>
              <w:t>зливо</w:t>
            </w:r>
            <w:r w:rsidRPr="000677F3">
              <w:rPr>
                <w:szCs w:val="24"/>
              </w:rPr>
              <w:t>приймач</w:t>
            </w:r>
            <w:r w:rsidRPr="000677F3">
              <w:rPr>
                <w:szCs w:val="24"/>
              </w:rPr>
              <w:t xml:space="preserve"> – 6</w:t>
            </w:r>
          </w:p>
          <w:p w:rsidR="000677F3" w:rsidRPr="000677F3" w:rsidP="000677F3" w14:paraId="5C679485" w14:textId="77777777">
            <w:pPr>
              <w:spacing w:after="1"/>
              <w:jc w:val="center"/>
            </w:pPr>
            <w:r w:rsidRPr="000677F3">
              <w:rPr>
                <w:szCs w:val="24"/>
                <w:lang w:val="uk-UA"/>
              </w:rPr>
              <w:t>в</w:t>
            </w:r>
            <w:r w:rsidRPr="000677F3">
              <w:rPr>
                <w:szCs w:val="24"/>
              </w:rPr>
              <w:t>ипусків</w:t>
            </w:r>
            <w:r w:rsidRPr="000677F3">
              <w:rPr>
                <w:szCs w:val="24"/>
              </w:rPr>
              <w:t xml:space="preserve"> – 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F3" w:rsidRPr="000677F3" w:rsidP="000677F3" w14:paraId="0CB99C7E" w14:textId="77777777">
            <w:pPr>
              <w:spacing w:after="1"/>
              <w:jc w:val="center"/>
              <w:rPr>
                <w:b/>
                <w:szCs w:val="24"/>
              </w:rPr>
            </w:pPr>
          </w:p>
          <w:p w:rsidR="000677F3" w:rsidRPr="000677F3" w:rsidP="000677F3" w14:paraId="47B55003" w14:textId="77777777">
            <w:pPr>
              <w:spacing w:after="1"/>
              <w:jc w:val="center"/>
              <w:rPr>
                <w:b/>
                <w:szCs w:val="24"/>
              </w:rPr>
            </w:pPr>
          </w:p>
          <w:p w:rsidR="000677F3" w:rsidRPr="000677F3" w:rsidP="000677F3" w14:paraId="11CB4C73" w14:textId="77777777">
            <w:pPr>
              <w:spacing w:after="1"/>
              <w:jc w:val="center"/>
              <w:rPr>
                <w:bCs/>
                <w:szCs w:val="24"/>
              </w:rPr>
            </w:pPr>
          </w:p>
          <w:p w:rsidR="000677F3" w:rsidRPr="000677F3" w:rsidP="000677F3" w14:paraId="3F408496" w14:textId="77777777">
            <w:pPr>
              <w:spacing w:after="1"/>
              <w:jc w:val="center"/>
              <w:rPr>
                <w:bCs/>
                <w:szCs w:val="24"/>
              </w:rPr>
            </w:pPr>
            <w:r w:rsidRPr="000677F3">
              <w:rPr>
                <w:bCs/>
                <w:szCs w:val="24"/>
              </w:rPr>
              <w:t>605 928,84</w:t>
            </w:r>
          </w:p>
        </w:tc>
      </w:tr>
    </w:tbl>
    <w:p w:rsidR="000677F3" w:rsidRPr="000677F3" w:rsidP="000677F3" w14:paraId="7A550FA3" w14:textId="77777777">
      <w:pPr>
        <w:spacing w:after="1" w:line="240" w:lineRule="auto"/>
        <w:rPr>
          <w:rFonts w:ascii="Times New Roman" w:hAnsi="Times New Roman" w:cs="Times New Roman"/>
          <w:sz w:val="32"/>
          <w:szCs w:val="32"/>
        </w:rPr>
      </w:pPr>
    </w:p>
    <w:p w:rsidR="000677F3" w:rsidRPr="000677F3" w:rsidP="000677F3" w14:paraId="2C45D9D3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7F3" w:rsidRPr="000677F3" w:rsidP="000677F3" w14:paraId="0EC24600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7F3" w:rsidRPr="004F7CAD" w:rsidP="000677F3" w14:paraId="232E20E5" w14:textId="4F31C50E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7F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  <w:bookmarkStart w:id="2" w:name="_GoBack"/>
      <w:bookmarkEnd w:id="2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677F3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04CE3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1"/>
    <w:basedOn w:val="TableNormal"/>
    <w:next w:val="TableGrid"/>
    <w:uiPriority w:val="39"/>
    <w:rsid w:val="000677F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5D2149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405</Characters>
  <Application>Microsoft Office Word</Application>
  <DocSecurity>8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2023-07-06T07:10:00Z</dcterms:modified>
</cp:coreProperties>
</file>