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D37E" w14:textId="77777777" w:rsidR="005B1C08" w:rsidRDefault="00C51C6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7775055" w14:textId="77777777" w:rsidR="00C51C6F" w:rsidRDefault="00C51C6F" w:rsidP="00C51C6F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r w:rsidRPr="00867B1D">
        <w:rPr>
          <w:b/>
          <w:color w:val="000000"/>
          <w:sz w:val="28"/>
          <w:szCs w:val="28"/>
        </w:rPr>
        <w:t xml:space="preserve">кту рішення </w:t>
      </w:r>
    </w:p>
    <w:p w14:paraId="3F375F31" w14:textId="1BBCF612" w:rsidR="00C51C6F" w:rsidRPr="00473A5A" w:rsidRDefault="00C51C6F" w:rsidP="00473A5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/>
        </w:rPr>
        <w:t>«</w:t>
      </w:r>
      <w:r w:rsidRPr="007316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 визначення статусу гуртожитку</w:t>
      </w:r>
      <w:r w:rsidRPr="00731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316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 </w:t>
      </w:r>
      <w:bookmarkStart w:id="0" w:name="_Hlk135911593"/>
      <w:r w:rsidRPr="007316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вулиці Героїв України, 12-А в місті Бровари </w:t>
      </w:r>
      <w:r w:rsidR="00473A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316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bookmarkEnd w:id="0"/>
    <w:p w14:paraId="4A4BB5D7" w14:textId="77777777" w:rsidR="00C51C6F" w:rsidRDefault="00C51C6F" w:rsidP="00C51C6F">
      <w:pPr>
        <w:spacing w:after="0" w:line="240" w:lineRule="auto"/>
        <w:ind w:left="1701"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8BC72E" w14:textId="77777777" w:rsidR="00C51C6F" w:rsidRDefault="00C51C6F" w:rsidP="00C51C6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1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1"/>
      <w:r>
        <w:rPr>
          <w:color w:val="000000"/>
          <w:sz w:val="28"/>
          <w:szCs w:val="28"/>
        </w:rPr>
        <w:t>VIII скликання.</w:t>
      </w:r>
    </w:p>
    <w:p w14:paraId="6E6513E3" w14:textId="77777777" w:rsidR="00C51C6F" w:rsidRDefault="00C51C6F" w:rsidP="00C51C6F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36B8E60C" w14:textId="77777777" w:rsidR="00C51C6F" w:rsidRDefault="00C51C6F" w:rsidP="00C51C6F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36DFC838" w14:textId="77777777" w:rsidR="00473A5A" w:rsidRDefault="00473A5A" w:rsidP="00473A5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сприятливих умов для соціально незахищених та вразливих категорій громадян, шляхом включення певної житлолвої площі до фонду житла для тимчасового проживання в гуртожитку по вулиці Героїв України, 12-А в місті Бровари Броварського району Київської області (рішення виконавчого комітету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 від 27.06.2023 № 486) та використання мешканцями гуртожитку, які постійно на законних підставах проживають в цьому гуртожитку, права на безоплатну приватизацію житла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FF6CF56" w14:textId="77777777" w:rsidR="00C51C6F" w:rsidRPr="005E1FA1" w:rsidRDefault="00C51C6F" w:rsidP="00C51C6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FA1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2A7CEEE2" w14:textId="77777777" w:rsidR="00C51C6F" w:rsidRDefault="00C51C6F" w:rsidP="00C51C6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2E7">
        <w:rPr>
          <w:rFonts w:ascii="Times New Roman" w:hAnsi="Times New Roman" w:cs="Times New Roman"/>
          <w:sz w:val="28"/>
          <w:szCs w:val="28"/>
          <w:lang w:val="uk-UA"/>
        </w:rPr>
        <w:t xml:space="preserve">Мета – 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врегулювання правових, майнових, соціальних та організаційних питань щодо особливостей забезпечення реалізації конституційного права на житло громадян, які мешкають у </w:t>
      </w:r>
      <w:bookmarkStart w:id="2" w:name="_Hlk78961609"/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гуртожитку по </w:t>
      </w:r>
      <w:r w:rsidRPr="00731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вулиці Героїв України, 12-А в</w:t>
      </w:r>
      <w:r w:rsidRPr="007316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місті Бровари Броварського району Київської області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5E5295F" w14:textId="77777777" w:rsidR="00C51C6F" w:rsidRDefault="00C51C6F" w:rsidP="00C51C6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1370F01D" w14:textId="77777777" w:rsidR="00C51C6F" w:rsidRDefault="00C51C6F" w:rsidP="00C51C6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</w:t>
      </w:r>
      <w:r w:rsidRPr="00731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ради Київської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26.12.2013</w:t>
      </w:r>
      <w:r w:rsidRPr="00731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1121-41-06</w:t>
      </w:r>
      <w:r w:rsidRPr="00731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7316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безоплатне прийняття у комунальну власність територіальної громади м. Бровари гуртожитку по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вул. Гагаріня, 12-А»</w:t>
      </w:r>
      <w:r w:rsidRPr="007316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731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підпункт 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пункту 5 статті 5 Закону України «Про забезпечення реалізації житлових прав мешканців гуртожитків» та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астина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статт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B850C3" w14:textId="77777777" w:rsidR="00C51C6F" w:rsidRPr="00FB42DB" w:rsidRDefault="00C51C6F" w:rsidP="00C51C6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2FFF4CF1" w14:textId="77777777" w:rsidR="00C51C6F" w:rsidRPr="00FB42DB" w:rsidRDefault="00C51C6F" w:rsidP="00C51C6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0377604" w14:textId="77777777" w:rsidR="00C51C6F" w:rsidRPr="00FB42DB" w:rsidRDefault="00C51C6F" w:rsidP="00C51C6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1AB767B3" w14:textId="77777777" w:rsidR="00C51C6F" w:rsidRDefault="00C51C6F" w:rsidP="00C51C6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мешканцями 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гуртожитку по </w:t>
      </w:r>
      <w:r w:rsidRPr="00731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вулиці Героїв України, 12-А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місті Бровари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права на безоплатну приватизацію жилих приміщень 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гуртожитку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A6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911F567" w14:textId="77777777" w:rsidR="00C51C6F" w:rsidRPr="00212035" w:rsidRDefault="00C51C6F" w:rsidP="00C51C6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уб’єкт подання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 рішення</w:t>
      </w:r>
    </w:p>
    <w:p w14:paraId="11002CD0" w14:textId="77777777" w:rsidR="00C51C6F" w:rsidRDefault="00C51C6F" w:rsidP="00C51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комунальної власності та житла Броварської міської ради Броварського району Київської області – Ірина Ющенко. </w:t>
      </w:r>
    </w:p>
    <w:p w14:paraId="4EC3EA79" w14:textId="77777777" w:rsidR="00C51C6F" w:rsidRDefault="00C51C6F" w:rsidP="00C51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 </w:t>
      </w:r>
    </w:p>
    <w:p w14:paraId="4D0705AA" w14:textId="77777777" w:rsidR="00C51C6F" w:rsidRDefault="00C51C6F" w:rsidP="00C5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711F34" w14:textId="77777777" w:rsidR="00C51C6F" w:rsidRDefault="00C51C6F" w:rsidP="00C5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C6DC92" w14:textId="77777777" w:rsidR="00C51C6F" w:rsidRDefault="00C51C6F" w:rsidP="00C5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670875DF" w14:textId="77777777" w:rsidR="00C51C6F" w:rsidRPr="00244FF9" w:rsidRDefault="00C51C6F" w:rsidP="00C51C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Ірина ЮЩЕНКО</w:t>
      </w:r>
    </w:p>
    <w:sectPr w:rsidR="00C51C6F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4822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73A5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51C6F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2C0A"/>
  <w15:docId w15:val="{0B94685A-241E-43D7-A180-D3B42BF0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C5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1C6F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C51C6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2023-08-15T11:06:00Z</dcterms:modified>
</cp:coreProperties>
</file>