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CB6E" w14:textId="77777777" w:rsidR="00532C81" w:rsidRPr="00970237" w:rsidRDefault="00532C81" w:rsidP="007B5F6B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970237">
        <w:rPr>
          <w:b w:val="0"/>
          <w:sz w:val="24"/>
          <w:szCs w:val="24"/>
        </w:rPr>
        <w:t xml:space="preserve">Пояснювальна записка </w:t>
      </w:r>
    </w:p>
    <w:p w14:paraId="28C1F58E" w14:textId="77777777" w:rsidR="0021758B" w:rsidRPr="00970237" w:rsidRDefault="00532C81" w:rsidP="007B5F6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970237">
        <w:rPr>
          <w:b w:val="0"/>
          <w:sz w:val="24"/>
          <w:szCs w:val="24"/>
        </w:rPr>
        <w:t xml:space="preserve">до проєкту рішення «Про внесення змін до Програми </w:t>
      </w:r>
      <w:r w:rsidRPr="00970237">
        <w:rPr>
          <w:b w:val="0"/>
          <w:color w:val="375E00"/>
          <w:sz w:val="24"/>
          <w:szCs w:val="24"/>
        </w:rPr>
        <w:t> </w:t>
      </w:r>
      <w:r w:rsidRPr="00970237">
        <w:rPr>
          <w:b w:val="0"/>
          <w:sz w:val="24"/>
          <w:szCs w:val="24"/>
        </w:rPr>
        <w:t>розвитку системи освіти Броварської міської територіальної громади</w:t>
      </w:r>
      <w:r w:rsidR="00FF0317" w:rsidRPr="00970237">
        <w:rPr>
          <w:b w:val="0"/>
          <w:sz w:val="24"/>
          <w:szCs w:val="24"/>
        </w:rPr>
        <w:t xml:space="preserve"> </w:t>
      </w:r>
      <w:r w:rsidRPr="00970237">
        <w:rPr>
          <w:b w:val="0"/>
          <w:sz w:val="24"/>
          <w:szCs w:val="24"/>
        </w:rPr>
        <w:t>на 2019-2023 роки»</w:t>
      </w:r>
      <w:r w:rsidR="0021758B" w:rsidRPr="00970237">
        <w:rPr>
          <w:sz w:val="24"/>
          <w:szCs w:val="24"/>
        </w:rPr>
        <w:t xml:space="preserve"> </w:t>
      </w:r>
    </w:p>
    <w:p w14:paraId="33F62413" w14:textId="77777777" w:rsidR="00532C81" w:rsidRPr="00970237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0270D" w14:textId="77777777" w:rsidR="00532C81" w:rsidRPr="00970237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97023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70237">
        <w:rPr>
          <w:rFonts w:ascii="Times New Roman" w:hAnsi="Times New Roman" w:cs="Times New Roman"/>
          <w:sz w:val="24"/>
          <w:szCs w:val="24"/>
        </w:rPr>
        <w:t xml:space="preserve"> скликання.</w:t>
      </w:r>
    </w:p>
    <w:p w14:paraId="6946F430" w14:textId="77777777" w:rsidR="009E0321" w:rsidRPr="00970237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12C6CD" w14:textId="77777777" w:rsidR="00532C81" w:rsidRPr="00970237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Обгрунтування необхідності прийняття рішень</w:t>
      </w:r>
    </w:p>
    <w:p w14:paraId="05619FDC" w14:textId="247C6E86" w:rsidR="009E0321" w:rsidRPr="00970237" w:rsidRDefault="005B7DC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970237">
        <w:rPr>
          <w:b w:val="0"/>
          <w:sz w:val="24"/>
          <w:szCs w:val="24"/>
        </w:rPr>
        <w:t xml:space="preserve">З </w:t>
      </w:r>
      <w:r w:rsidR="00593673" w:rsidRPr="00970237">
        <w:rPr>
          <w:b w:val="0"/>
          <w:sz w:val="24"/>
          <w:szCs w:val="24"/>
        </w:rPr>
        <w:t>метою підготовки закладів освіти Броварської міської територіальної громади до 2023/2024 навчального року у частині проведення ремонтних робіт у</w:t>
      </w:r>
      <w:r w:rsidR="00185F85" w:rsidRPr="00970237">
        <w:rPr>
          <w:b w:val="0"/>
          <w:sz w:val="24"/>
          <w:szCs w:val="24"/>
        </w:rPr>
        <w:t xml:space="preserve"> приміщеннях та</w:t>
      </w:r>
      <w:r w:rsidR="00593673" w:rsidRPr="00970237">
        <w:rPr>
          <w:b w:val="0"/>
          <w:sz w:val="24"/>
          <w:szCs w:val="24"/>
        </w:rPr>
        <w:t xml:space="preserve"> найпростіших укриттях, </w:t>
      </w:r>
      <w:r w:rsidR="00185F85" w:rsidRPr="00970237">
        <w:rPr>
          <w:b w:val="0"/>
          <w:sz w:val="24"/>
          <w:szCs w:val="24"/>
        </w:rPr>
        <w:t xml:space="preserve">здійсненні закупівель, </w:t>
      </w:r>
      <w:r w:rsidR="009E0321" w:rsidRPr="00970237">
        <w:rPr>
          <w:b w:val="0"/>
          <w:sz w:val="24"/>
          <w:szCs w:val="24"/>
        </w:rPr>
        <w:t xml:space="preserve">виникла необхідність у внесенні змін до Програми </w:t>
      </w:r>
      <w:r w:rsidR="009E0321" w:rsidRPr="00970237">
        <w:rPr>
          <w:b w:val="0"/>
          <w:color w:val="375E00"/>
          <w:sz w:val="24"/>
          <w:szCs w:val="24"/>
        </w:rPr>
        <w:t> </w:t>
      </w:r>
      <w:r w:rsidR="009E0321" w:rsidRPr="00970237">
        <w:rPr>
          <w:b w:val="0"/>
          <w:sz w:val="24"/>
          <w:szCs w:val="24"/>
        </w:rPr>
        <w:t>розвитку системи освіти Броварської міської територіальної громади на 2019-2023 роки, затвердженої рішенням Броварської міської ради Київської області від 20 грудня 2018 року № 1195-50-07 (із змінами)</w:t>
      </w:r>
      <w:r w:rsidR="00C22090" w:rsidRPr="00970237">
        <w:rPr>
          <w:b w:val="0"/>
          <w:sz w:val="24"/>
          <w:szCs w:val="24"/>
        </w:rPr>
        <w:t xml:space="preserve"> у частині фінансування на 2023</w:t>
      </w:r>
      <w:r w:rsidR="0052256B" w:rsidRPr="00970237">
        <w:rPr>
          <w:b w:val="0"/>
          <w:sz w:val="24"/>
          <w:szCs w:val="24"/>
        </w:rPr>
        <w:t xml:space="preserve"> рік</w:t>
      </w:r>
      <w:r w:rsidR="009E0321" w:rsidRPr="00970237">
        <w:rPr>
          <w:b w:val="0"/>
          <w:sz w:val="24"/>
          <w:szCs w:val="24"/>
        </w:rPr>
        <w:t xml:space="preserve">. </w:t>
      </w:r>
    </w:p>
    <w:p w14:paraId="0D3E784B" w14:textId="77777777" w:rsidR="00FF2D97" w:rsidRPr="00970237" w:rsidRDefault="00FF2D9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30997FA8" w14:textId="77777777" w:rsidR="00FF2D97" w:rsidRPr="00970237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</w:rPr>
      </w:pPr>
      <w:r w:rsidRPr="00970237">
        <w:rPr>
          <w:b w:val="0"/>
          <w:sz w:val="24"/>
          <w:szCs w:val="24"/>
        </w:rPr>
        <w:t>Мета і шляхи її досягнення</w:t>
      </w:r>
    </w:p>
    <w:p w14:paraId="0BC32288" w14:textId="05317EC7" w:rsidR="00FF2D97" w:rsidRPr="00970237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970237">
        <w:rPr>
          <w:b w:val="0"/>
          <w:sz w:val="24"/>
          <w:szCs w:val="24"/>
        </w:rPr>
        <w:t>Прийняття даного рішення сприяє ефективному використанню затверджених бюджетних призначень</w:t>
      </w:r>
      <w:r w:rsidR="00185F85" w:rsidRPr="00970237">
        <w:rPr>
          <w:b w:val="0"/>
          <w:sz w:val="24"/>
          <w:szCs w:val="24"/>
        </w:rPr>
        <w:t>, забезпечення безпеки закладів освіти.</w:t>
      </w:r>
    </w:p>
    <w:p w14:paraId="58106E5B" w14:textId="77777777" w:rsidR="005C4D11" w:rsidRPr="00970237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096686AF" w14:textId="77777777" w:rsidR="005C4D11" w:rsidRPr="00970237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</w:rPr>
      </w:pPr>
      <w:r w:rsidRPr="00970237">
        <w:rPr>
          <w:b w:val="0"/>
          <w:sz w:val="24"/>
          <w:szCs w:val="24"/>
        </w:rPr>
        <w:t>Правові аспекти</w:t>
      </w:r>
    </w:p>
    <w:p w14:paraId="133DE5A7" w14:textId="3F835766" w:rsidR="00BD2DC6" w:rsidRPr="00970237" w:rsidRDefault="00A908C1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Пункт 22 частини 1 статті 26 Закону України «Про місцеве самоврядування в Україні»</w:t>
      </w:r>
      <w:r w:rsidR="00BD2DC6" w:rsidRPr="00970237">
        <w:rPr>
          <w:rFonts w:ascii="Times New Roman" w:hAnsi="Times New Roman" w:cs="Times New Roman"/>
          <w:sz w:val="24"/>
          <w:szCs w:val="24"/>
        </w:rPr>
        <w:t>;</w:t>
      </w:r>
      <w:r w:rsidRPr="00970237">
        <w:rPr>
          <w:rFonts w:ascii="Times New Roman" w:hAnsi="Times New Roman" w:cs="Times New Roman"/>
          <w:sz w:val="24"/>
          <w:szCs w:val="24"/>
        </w:rPr>
        <w:t xml:space="preserve"> </w:t>
      </w:r>
      <w:r w:rsidR="00185F85" w:rsidRPr="00970237">
        <w:rPr>
          <w:rFonts w:ascii="Times New Roman" w:hAnsi="Times New Roman" w:cs="Times New Roman"/>
          <w:sz w:val="24"/>
          <w:szCs w:val="24"/>
        </w:rPr>
        <w:t xml:space="preserve">Концепція безпеки закладів освіти, затверджена розпорядженням Кабінету Міністрів України від 07 квітня 2023 року № 301-р; </w:t>
      </w:r>
      <w:r w:rsidR="00BD2DC6" w:rsidRPr="00970237">
        <w:rPr>
          <w:rFonts w:ascii="Times New Roman" w:hAnsi="Times New Roman" w:cs="Times New Roman"/>
          <w:sz w:val="24"/>
          <w:szCs w:val="24"/>
        </w:rPr>
        <w:t>рішення Броварської міської ради Київської області від 20.12.2018 № 1195-50-07 «Про затвердження  Програми  розвитку системи освіти Броварської міської територіальної громади на 2019-2023 роки» (зі змінами)</w:t>
      </w:r>
      <w:r w:rsidR="007B5F6B" w:rsidRPr="00970237">
        <w:rPr>
          <w:rFonts w:ascii="Times New Roman" w:hAnsi="Times New Roman" w:cs="Times New Roman"/>
          <w:sz w:val="24"/>
          <w:szCs w:val="24"/>
        </w:rPr>
        <w:t xml:space="preserve">; </w:t>
      </w:r>
      <w:r w:rsidR="00667CCC" w:rsidRPr="00970237">
        <w:rPr>
          <w:rFonts w:ascii="Times New Roman" w:hAnsi="Times New Roman" w:cs="Times New Roman"/>
          <w:sz w:val="24"/>
          <w:szCs w:val="24"/>
        </w:rPr>
        <w:t xml:space="preserve">наказ Міністерства внутрішніх справ України від 09.07.2018 № 579 «Про затвердження вимог з питань використання та обліку фонду захисних споруд цивільного захисту», лист Броварського районного управління ГУ ДСНС України в Київській області </w:t>
      </w:r>
      <w:r w:rsidR="00185F85" w:rsidRPr="00970237">
        <w:rPr>
          <w:rFonts w:ascii="Times New Roman" w:hAnsi="Times New Roman" w:cs="Times New Roman"/>
          <w:sz w:val="24"/>
          <w:szCs w:val="24"/>
        </w:rPr>
        <w:t>в</w:t>
      </w:r>
      <w:r w:rsidR="00667CCC" w:rsidRPr="00970237">
        <w:rPr>
          <w:rFonts w:ascii="Times New Roman" w:hAnsi="Times New Roman" w:cs="Times New Roman"/>
          <w:sz w:val="24"/>
          <w:szCs w:val="24"/>
        </w:rPr>
        <w:t>ід 1606.2022 № 16/737 «Про організацію укриття працівників та дітей у закладах освіти»</w:t>
      </w:r>
      <w:r w:rsidR="00185F85" w:rsidRPr="00970237">
        <w:rPr>
          <w:rFonts w:ascii="Times New Roman" w:hAnsi="Times New Roman" w:cs="Times New Roman"/>
          <w:sz w:val="24"/>
          <w:szCs w:val="24"/>
        </w:rPr>
        <w:t>.</w:t>
      </w:r>
    </w:p>
    <w:p w14:paraId="736E8499" w14:textId="77777777" w:rsidR="00667CCC" w:rsidRPr="00970237" w:rsidRDefault="00667CCC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35DF9F" w14:textId="1696AECB" w:rsidR="00A908C1" w:rsidRPr="00970237" w:rsidRDefault="00A908C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Фінансово-економічне обґрунтування</w:t>
      </w:r>
    </w:p>
    <w:p w14:paraId="2BEF60A9" w14:textId="56D94579" w:rsidR="00985F38" w:rsidRPr="00970237" w:rsidRDefault="00E17298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0237">
        <w:rPr>
          <w:rFonts w:ascii="Times New Roman" w:hAnsi="Times New Roman"/>
          <w:sz w:val="24"/>
          <w:szCs w:val="24"/>
        </w:rPr>
        <w:t xml:space="preserve">Прийняття даного рішення </w:t>
      </w:r>
      <w:r w:rsidR="00EA21BD" w:rsidRPr="00970237">
        <w:rPr>
          <w:rFonts w:ascii="Times New Roman" w:hAnsi="Times New Roman"/>
          <w:sz w:val="24"/>
          <w:szCs w:val="24"/>
        </w:rPr>
        <w:t xml:space="preserve">призводить до зміни </w:t>
      </w:r>
      <w:r w:rsidRPr="00970237">
        <w:rPr>
          <w:rFonts w:ascii="Times New Roman" w:hAnsi="Times New Roman"/>
          <w:sz w:val="24"/>
          <w:szCs w:val="24"/>
        </w:rPr>
        <w:t>фінансування заходів програми на 2023 рік</w:t>
      </w:r>
      <w:r w:rsidR="00985F38" w:rsidRPr="00970237">
        <w:rPr>
          <w:rFonts w:ascii="Times New Roman" w:hAnsi="Times New Roman"/>
          <w:sz w:val="24"/>
          <w:szCs w:val="24"/>
        </w:rPr>
        <w:t>:</w:t>
      </w:r>
    </w:p>
    <w:p w14:paraId="518A22FC" w14:textId="1A43F20F" w:rsidR="001276E0" w:rsidRPr="00970237" w:rsidRDefault="009C5E99" w:rsidP="001276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0237">
        <w:rPr>
          <w:rFonts w:ascii="Times New Roman" w:hAnsi="Times New Roman"/>
          <w:sz w:val="24"/>
          <w:szCs w:val="24"/>
        </w:rPr>
        <w:t xml:space="preserve">- </w:t>
      </w:r>
      <w:r w:rsidR="001276E0" w:rsidRPr="00970237">
        <w:rPr>
          <w:rFonts w:ascii="Times New Roman" w:hAnsi="Times New Roman"/>
          <w:sz w:val="24"/>
          <w:szCs w:val="24"/>
        </w:rPr>
        <w:t>фінансування заходу «Поточний ремонт будівель (заклади дошкільної освіти)» збільшується на 333,33 тис.грн;</w:t>
      </w:r>
    </w:p>
    <w:p w14:paraId="7FC8376A" w14:textId="77777777" w:rsidR="002061D5" w:rsidRPr="00970237" w:rsidRDefault="002061D5" w:rsidP="002061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фінансування заходу «Ремонт споруд цивільного захисту» (заклади дошкільної освіти) збільшується на 200,0 тис.грн; </w:t>
      </w:r>
    </w:p>
    <w:p w14:paraId="75E90045" w14:textId="6C67DC35" w:rsidR="009C5E99" w:rsidRPr="00970237" w:rsidRDefault="002061D5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0237">
        <w:rPr>
          <w:rFonts w:ascii="Times New Roman" w:hAnsi="Times New Roman"/>
          <w:sz w:val="24"/>
          <w:szCs w:val="24"/>
        </w:rPr>
        <w:t xml:space="preserve">- </w:t>
      </w:r>
      <w:r w:rsidR="009C5E99" w:rsidRPr="00970237">
        <w:rPr>
          <w:rFonts w:ascii="Times New Roman" w:hAnsi="Times New Roman"/>
          <w:sz w:val="24"/>
          <w:szCs w:val="24"/>
        </w:rPr>
        <w:t xml:space="preserve">фінансування заходу «Придбання для закладів загальної середньої освіти» збільшується на </w:t>
      </w:r>
      <w:r w:rsidR="009E2498" w:rsidRPr="00970237">
        <w:rPr>
          <w:rFonts w:ascii="Times New Roman" w:hAnsi="Times New Roman"/>
          <w:sz w:val="24"/>
          <w:szCs w:val="24"/>
        </w:rPr>
        <w:t>52,0</w:t>
      </w:r>
      <w:r w:rsidR="009C5E99" w:rsidRPr="00970237">
        <w:rPr>
          <w:rFonts w:ascii="Times New Roman" w:hAnsi="Times New Roman"/>
          <w:sz w:val="24"/>
          <w:szCs w:val="24"/>
        </w:rPr>
        <w:t xml:space="preserve"> тис.грн;</w:t>
      </w:r>
    </w:p>
    <w:p w14:paraId="4B9D693B" w14:textId="302315B7" w:rsidR="009C5E99" w:rsidRPr="00970237" w:rsidRDefault="009C5E99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0237">
        <w:rPr>
          <w:rFonts w:ascii="Times New Roman" w:hAnsi="Times New Roman"/>
          <w:sz w:val="24"/>
          <w:szCs w:val="24"/>
        </w:rPr>
        <w:t xml:space="preserve">- фінансування заходу «Поточний ремонт </w:t>
      </w:r>
      <w:r w:rsidR="0077237F" w:rsidRPr="00970237">
        <w:rPr>
          <w:rFonts w:ascii="Times New Roman" w:hAnsi="Times New Roman"/>
          <w:sz w:val="24"/>
          <w:szCs w:val="24"/>
        </w:rPr>
        <w:t>майданчиків, стадіонів, спортивних залів</w:t>
      </w:r>
      <w:r w:rsidRPr="00970237">
        <w:rPr>
          <w:rFonts w:ascii="Times New Roman" w:hAnsi="Times New Roman"/>
          <w:sz w:val="24"/>
          <w:szCs w:val="24"/>
        </w:rPr>
        <w:t xml:space="preserve"> (заклади загальної середньої освіти)» </w:t>
      </w:r>
      <w:r w:rsidR="009E2498" w:rsidRPr="00970237">
        <w:rPr>
          <w:rFonts w:ascii="Times New Roman" w:hAnsi="Times New Roman"/>
          <w:sz w:val="24"/>
          <w:szCs w:val="24"/>
        </w:rPr>
        <w:t>збільшується</w:t>
      </w:r>
      <w:r w:rsidRPr="00970237">
        <w:rPr>
          <w:rFonts w:ascii="Times New Roman" w:hAnsi="Times New Roman"/>
          <w:sz w:val="24"/>
          <w:szCs w:val="24"/>
        </w:rPr>
        <w:t xml:space="preserve"> на </w:t>
      </w:r>
      <w:r w:rsidR="009E2498" w:rsidRPr="00970237">
        <w:rPr>
          <w:rFonts w:ascii="Times New Roman" w:hAnsi="Times New Roman"/>
          <w:sz w:val="24"/>
          <w:szCs w:val="24"/>
        </w:rPr>
        <w:t>100</w:t>
      </w:r>
      <w:r w:rsidRPr="00970237">
        <w:rPr>
          <w:rFonts w:ascii="Times New Roman" w:hAnsi="Times New Roman"/>
          <w:sz w:val="24"/>
          <w:szCs w:val="24"/>
        </w:rPr>
        <w:t>,0 тис.грн;</w:t>
      </w:r>
    </w:p>
    <w:p w14:paraId="42409E28" w14:textId="2FC80BAA" w:rsidR="009C5E99" w:rsidRPr="00970237" w:rsidRDefault="009C5E99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0237">
        <w:rPr>
          <w:rFonts w:ascii="Times New Roman" w:hAnsi="Times New Roman"/>
          <w:sz w:val="24"/>
          <w:szCs w:val="24"/>
        </w:rPr>
        <w:t xml:space="preserve">- фінансування заходу «Поточний ремонт будівлі (заклади загальної середньої освіти)» </w:t>
      </w:r>
      <w:r w:rsidR="00031814" w:rsidRPr="00970237">
        <w:rPr>
          <w:rFonts w:ascii="Times New Roman" w:hAnsi="Times New Roman"/>
          <w:sz w:val="24"/>
          <w:szCs w:val="24"/>
        </w:rPr>
        <w:t>збільшується</w:t>
      </w:r>
      <w:r w:rsidRPr="00970237">
        <w:rPr>
          <w:rFonts w:ascii="Times New Roman" w:hAnsi="Times New Roman"/>
          <w:sz w:val="24"/>
          <w:szCs w:val="24"/>
        </w:rPr>
        <w:t xml:space="preserve"> на </w:t>
      </w:r>
      <w:r w:rsidR="009E2498" w:rsidRPr="00970237">
        <w:rPr>
          <w:rFonts w:ascii="Times New Roman" w:hAnsi="Times New Roman"/>
          <w:sz w:val="24"/>
          <w:szCs w:val="24"/>
        </w:rPr>
        <w:t>150</w:t>
      </w:r>
      <w:r w:rsidRPr="00970237">
        <w:rPr>
          <w:rFonts w:ascii="Times New Roman" w:hAnsi="Times New Roman"/>
          <w:sz w:val="24"/>
          <w:szCs w:val="24"/>
        </w:rPr>
        <w:t>0,0 тис.грн;</w:t>
      </w:r>
    </w:p>
    <w:p w14:paraId="1FCCFF5F" w14:textId="53F6B43C" w:rsidR="009C5E99" w:rsidRPr="00970237" w:rsidRDefault="009E2498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C5E99" w:rsidRPr="00970237">
        <w:rPr>
          <w:rFonts w:ascii="Times New Roman" w:hAnsi="Times New Roman"/>
          <w:sz w:val="24"/>
          <w:szCs w:val="24"/>
        </w:rPr>
        <w:t xml:space="preserve">фінансування заходу «Встановлення відеоспостереження (заклади </w:t>
      </w:r>
      <w:r w:rsidRPr="00970237">
        <w:rPr>
          <w:rFonts w:ascii="Times New Roman" w:hAnsi="Times New Roman"/>
          <w:sz w:val="24"/>
          <w:szCs w:val="24"/>
        </w:rPr>
        <w:t>загальної середньої</w:t>
      </w:r>
      <w:r w:rsidR="009C5E99" w:rsidRPr="00970237">
        <w:rPr>
          <w:rFonts w:ascii="Times New Roman" w:hAnsi="Times New Roman"/>
          <w:sz w:val="24"/>
          <w:szCs w:val="24"/>
        </w:rPr>
        <w:t xml:space="preserve"> освіти)» збільшується на </w:t>
      </w:r>
      <w:r w:rsidRPr="00970237">
        <w:rPr>
          <w:rFonts w:ascii="Times New Roman" w:hAnsi="Times New Roman"/>
          <w:sz w:val="24"/>
          <w:szCs w:val="24"/>
        </w:rPr>
        <w:t>25</w:t>
      </w:r>
      <w:r w:rsidR="009C5E99" w:rsidRPr="00970237">
        <w:rPr>
          <w:rFonts w:ascii="Times New Roman" w:hAnsi="Times New Roman"/>
          <w:sz w:val="24"/>
          <w:szCs w:val="24"/>
        </w:rPr>
        <w:t>0,0 тис.грн;</w:t>
      </w:r>
    </w:p>
    <w:p w14:paraId="3F691A3D" w14:textId="2F2E5B70" w:rsidR="009C5E99" w:rsidRPr="00970237" w:rsidRDefault="00846189" w:rsidP="00092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C5E99" w:rsidRPr="00970237">
        <w:rPr>
          <w:rFonts w:ascii="Times New Roman" w:eastAsia="Times New Roman" w:hAnsi="Times New Roman" w:cs="Times New Roman"/>
          <w:sz w:val="24"/>
          <w:szCs w:val="24"/>
        </w:rPr>
        <w:t xml:space="preserve">фінансування заходу «Ремонт споруд цивільного захисту» (заклади загальної середньої освіти) збільшується на </w:t>
      </w:r>
      <w:r w:rsidR="009E2498" w:rsidRPr="00970237">
        <w:rPr>
          <w:rFonts w:ascii="Times New Roman" w:eastAsia="Times New Roman" w:hAnsi="Times New Roman" w:cs="Times New Roman"/>
          <w:sz w:val="24"/>
          <w:szCs w:val="24"/>
        </w:rPr>
        <w:t>1184</w:t>
      </w:r>
      <w:r w:rsidR="009C5E99" w:rsidRPr="00970237">
        <w:rPr>
          <w:rFonts w:ascii="Times New Roman" w:eastAsia="Times New Roman" w:hAnsi="Times New Roman" w:cs="Times New Roman"/>
          <w:sz w:val="24"/>
          <w:szCs w:val="24"/>
        </w:rPr>
        <w:t>,0 тис.грн;</w:t>
      </w:r>
    </w:p>
    <w:p w14:paraId="3D1B6554" w14:textId="408C46EE" w:rsidR="009F60C5" w:rsidRPr="00970237" w:rsidRDefault="009C5E99" w:rsidP="009F60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F60C5" w:rsidRPr="00970237">
        <w:rPr>
          <w:rFonts w:ascii="Times New Roman" w:eastAsia="Times New Roman" w:hAnsi="Times New Roman" w:cs="Times New Roman"/>
          <w:sz w:val="24"/>
          <w:szCs w:val="24"/>
        </w:rPr>
        <w:t xml:space="preserve">фінансування заходу «Капітальний ремонт приміщень та будівництво закладів освіти» (заклади загальної середньої освіти) </w:t>
      </w:r>
      <w:r w:rsidR="00031814" w:rsidRPr="00970237">
        <w:rPr>
          <w:rFonts w:ascii="Times New Roman" w:eastAsia="Times New Roman" w:hAnsi="Times New Roman" w:cs="Times New Roman"/>
          <w:sz w:val="24"/>
          <w:szCs w:val="24"/>
        </w:rPr>
        <w:t xml:space="preserve">(капітальний ремонт вентиляції найпростішого укриття) </w:t>
      </w:r>
      <w:r w:rsidR="009F60C5" w:rsidRPr="00970237">
        <w:rPr>
          <w:rFonts w:ascii="Times New Roman" w:eastAsia="Times New Roman" w:hAnsi="Times New Roman" w:cs="Times New Roman"/>
          <w:sz w:val="24"/>
          <w:szCs w:val="24"/>
        </w:rPr>
        <w:t xml:space="preserve">збільшується на </w:t>
      </w:r>
      <w:r w:rsidR="009E2498" w:rsidRPr="00970237">
        <w:rPr>
          <w:rFonts w:ascii="Times New Roman" w:eastAsia="Times New Roman" w:hAnsi="Times New Roman" w:cs="Times New Roman"/>
          <w:sz w:val="24"/>
          <w:szCs w:val="24"/>
        </w:rPr>
        <w:t>3300</w:t>
      </w:r>
      <w:r w:rsidR="009F60C5" w:rsidRPr="00970237">
        <w:rPr>
          <w:rFonts w:ascii="Times New Roman" w:eastAsia="Times New Roman" w:hAnsi="Times New Roman" w:cs="Times New Roman"/>
          <w:sz w:val="24"/>
          <w:szCs w:val="24"/>
        </w:rPr>
        <w:t>,0 тис.грн;</w:t>
      </w:r>
    </w:p>
    <w:p w14:paraId="27C1C538" w14:textId="52472C94" w:rsidR="009C5E99" w:rsidRPr="00970237" w:rsidRDefault="00210F47" w:rsidP="00092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237">
        <w:rPr>
          <w:rFonts w:ascii="Times New Roman" w:eastAsia="Times New Roman" w:hAnsi="Times New Roman" w:cs="Times New Roman"/>
          <w:sz w:val="24"/>
          <w:szCs w:val="24"/>
        </w:rPr>
        <w:t>- фінансування заходу «</w:t>
      </w:r>
      <w:r w:rsidR="009E2498" w:rsidRPr="00970237">
        <w:rPr>
          <w:rFonts w:ascii="Times New Roman" w:eastAsia="Times New Roman" w:hAnsi="Times New Roman" w:cs="Times New Roman"/>
          <w:sz w:val="24"/>
          <w:szCs w:val="24"/>
        </w:rPr>
        <w:t>Впровадження інформаційно-комунікаційної системи «Єдина школа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» (заклади загальної середньої освіти) </w:t>
      </w:r>
      <w:r w:rsidR="009E2498" w:rsidRPr="00970237">
        <w:rPr>
          <w:rFonts w:ascii="Times New Roman" w:eastAsia="Times New Roman" w:hAnsi="Times New Roman" w:cs="Times New Roman"/>
          <w:sz w:val="24"/>
          <w:szCs w:val="24"/>
        </w:rPr>
        <w:t>зменшується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E2498" w:rsidRPr="00970237">
        <w:rPr>
          <w:rFonts w:ascii="Times New Roman" w:eastAsia="Times New Roman" w:hAnsi="Times New Roman" w:cs="Times New Roman"/>
          <w:sz w:val="24"/>
          <w:szCs w:val="24"/>
        </w:rPr>
        <w:t>533,33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 тис.грн.</w:t>
      </w:r>
    </w:p>
    <w:tbl>
      <w:tblPr>
        <w:tblW w:w="10626" w:type="dxa"/>
        <w:tblInd w:w="-998" w:type="dxa"/>
        <w:tblLook w:val="04A0" w:firstRow="1" w:lastRow="0" w:firstColumn="1" w:lastColumn="0" w:noHBand="0" w:noVBand="1"/>
      </w:tblPr>
      <w:tblGrid>
        <w:gridCol w:w="2187"/>
        <w:gridCol w:w="1461"/>
        <w:gridCol w:w="1736"/>
        <w:gridCol w:w="1228"/>
        <w:gridCol w:w="1208"/>
        <w:gridCol w:w="1228"/>
        <w:gridCol w:w="1578"/>
      </w:tblGrid>
      <w:tr w:rsidR="002061D5" w:rsidRPr="001276E0" w14:paraId="52B62B7F" w14:textId="77777777" w:rsidTr="002061D5">
        <w:trPr>
          <w:trHeight w:val="405"/>
        </w:trPr>
        <w:tc>
          <w:tcPr>
            <w:tcW w:w="10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E273" w14:textId="2879C5E8" w:rsidR="002061D5" w:rsidRPr="001276E0" w:rsidRDefault="002061D5" w:rsidP="0020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lastRenderedPageBreak/>
              <w:t>ЗДО</w:t>
            </w:r>
          </w:p>
        </w:tc>
      </w:tr>
      <w:tr w:rsidR="002061D5" w:rsidRPr="001276E0" w14:paraId="1EC4A7FD" w14:textId="77777777" w:rsidTr="002061D5">
        <w:trPr>
          <w:trHeight w:val="525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792F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76E0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 заходу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D5F1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76E0">
              <w:rPr>
                <w:rFonts w:ascii="Times New Roman" w:eastAsia="Times New Roman" w:hAnsi="Times New Roman" w:cs="Times New Roman"/>
                <w:sz w:val="18"/>
                <w:szCs w:val="18"/>
              </w:rPr>
              <w:t>заклад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5E89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76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захід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7B66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76E0">
              <w:rPr>
                <w:rFonts w:ascii="Times New Roman" w:eastAsia="Times New Roman" w:hAnsi="Times New Roman" w:cs="Times New Roman"/>
                <w:sz w:val="18"/>
                <w:szCs w:val="18"/>
              </w:rPr>
              <w:t>заплановано було тис.грн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B26D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76E0">
              <w:rPr>
                <w:rFonts w:ascii="Times New Roman" w:eastAsia="Times New Roman" w:hAnsi="Times New Roman" w:cs="Times New Roman"/>
                <w:sz w:val="18"/>
                <w:szCs w:val="18"/>
              </w:rPr>
              <w:t>зміни, тис.грн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C62D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76E0">
              <w:rPr>
                <w:rFonts w:ascii="Times New Roman" w:eastAsia="Times New Roman" w:hAnsi="Times New Roman" w:cs="Times New Roman"/>
                <w:sz w:val="18"/>
                <w:szCs w:val="18"/>
              </w:rPr>
              <w:t>заплановано стало, тис.грн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5B098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1D5" w:rsidRPr="001276E0" w14:paraId="4F576F45" w14:textId="77777777" w:rsidTr="002061D5">
        <w:trPr>
          <w:trHeight w:val="561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568B" w14:textId="2C80FEF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будівлі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1731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Ялинка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A704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вхід в укриття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13CD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8707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333,33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CC11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333,33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D8EAE" w14:textId="112AFEB2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дах, стіна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накриття</w:t>
            </w:r>
          </w:p>
        </w:tc>
      </w:tr>
      <w:tr w:rsidR="001276E0" w:rsidRPr="001276E0" w14:paraId="0A371B9D" w14:textId="77777777" w:rsidTr="002061D5">
        <w:trPr>
          <w:trHeight w:val="405"/>
        </w:trPr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7D89" w14:textId="77777777" w:rsidR="001276E0" w:rsidRPr="001276E0" w:rsidRDefault="001276E0" w:rsidP="00127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D7F3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3D52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333,33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6DE5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ED4D0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1D5" w:rsidRPr="001276E0" w14:paraId="16DA2C78" w14:textId="77777777" w:rsidTr="002061D5">
        <w:trPr>
          <w:trHeight w:val="721"/>
        </w:trPr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06A9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споруд цивільного захисту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7D2D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Ромашка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03E2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DB73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CFA1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08EA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EC00B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вхідні частини, двері</w:t>
            </w:r>
          </w:p>
        </w:tc>
      </w:tr>
      <w:tr w:rsidR="002061D5" w:rsidRPr="001276E0" w14:paraId="18F490BA" w14:textId="77777777" w:rsidTr="002061D5">
        <w:trPr>
          <w:trHeight w:val="449"/>
        </w:trPr>
        <w:tc>
          <w:tcPr>
            <w:tcW w:w="21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8B7D8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BD29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Ялинка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AE67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7D75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DBC1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4451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6C306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вхідна частина</w:t>
            </w:r>
          </w:p>
        </w:tc>
      </w:tr>
      <w:tr w:rsidR="001276E0" w:rsidRPr="001276E0" w14:paraId="68801AF6" w14:textId="77777777" w:rsidTr="002061D5">
        <w:trPr>
          <w:trHeight w:val="405"/>
        </w:trPr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F759" w14:textId="77777777" w:rsidR="001276E0" w:rsidRPr="001276E0" w:rsidRDefault="001276E0" w:rsidP="00127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11FD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C5BE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D1A8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1E662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76E0" w:rsidRPr="001276E0" w14:paraId="45E5699D" w14:textId="77777777" w:rsidTr="002061D5">
        <w:trPr>
          <w:trHeight w:val="553"/>
        </w:trPr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35A6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закладам дошкільної освіти (загальний фонд)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D275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B257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533,33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734B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CED39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76E0" w:rsidRPr="001276E0" w14:paraId="37F7359D" w14:textId="77777777" w:rsidTr="002061D5">
        <w:trPr>
          <w:trHeight w:val="307"/>
        </w:trPr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197EF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ЗДО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74E0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B967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533,33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59FE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03A3E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1D5" w:rsidRPr="001276E0" w14:paraId="1A25D164" w14:textId="77777777" w:rsidTr="00B95CA4">
        <w:trPr>
          <w:trHeight w:val="405"/>
        </w:trPr>
        <w:tc>
          <w:tcPr>
            <w:tcW w:w="10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C1FC" w14:textId="2F225BBC" w:rsidR="002061D5" w:rsidRPr="001276E0" w:rsidRDefault="002061D5" w:rsidP="0020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ЗЗСО</w:t>
            </w:r>
          </w:p>
        </w:tc>
      </w:tr>
      <w:tr w:rsidR="002061D5" w:rsidRPr="002061D5" w14:paraId="3C7ECFDC" w14:textId="77777777" w:rsidTr="002061D5">
        <w:trPr>
          <w:trHeight w:val="51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B1EF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76E0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 заходу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F809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76E0">
              <w:rPr>
                <w:rFonts w:ascii="Times New Roman" w:eastAsia="Times New Roman" w:hAnsi="Times New Roman" w:cs="Times New Roman"/>
                <w:sz w:val="18"/>
                <w:szCs w:val="18"/>
              </w:rPr>
              <w:t>заклад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65C9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76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захід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94E1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76E0">
              <w:rPr>
                <w:rFonts w:ascii="Times New Roman" w:eastAsia="Times New Roman" w:hAnsi="Times New Roman" w:cs="Times New Roman"/>
                <w:sz w:val="18"/>
                <w:szCs w:val="18"/>
              </w:rPr>
              <w:t>заплановано стало, тис.грн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52CD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76E0">
              <w:rPr>
                <w:rFonts w:ascii="Times New Roman" w:eastAsia="Times New Roman" w:hAnsi="Times New Roman" w:cs="Times New Roman"/>
                <w:sz w:val="18"/>
                <w:szCs w:val="18"/>
              </w:rPr>
              <w:t>зміни, тис.грн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853A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76E0">
              <w:rPr>
                <w:rFonts w:ascii="Times New Roman" w:eastAsia="Times New Roman" w:hAnsi="Times New Roman" w:cs="Times New Roman"/>
                <w:sz w:val="18"/>
                <w:szCs w:val="18"/>
              </w:rPr>
              <w:t>заплановано стало, тис.грн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5B433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76E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061D5" w:rsidRPr="001276E0" w14:paraId="0A2C0351" w14:textId="77777777" w:rsidTr="002061D5">
        <w:trPr>
          <w:trHeight w:val="956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01C3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для закладів загальної середньої освіти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83AF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6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B55A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розвитку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234C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2997,85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0023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1D59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3049,85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6C90E" w14:textId="360CDFB4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6E0">
              <w:rPr>
                <w:rFonts w:ascii="Times New Roman" w:eastAsia="Times New Roman" w:hAnsi="Times New Roman" w:cs="Times New Roman"/>
              </w:rPr>
              <w:t>№ 1 комп'ютери</w:t>
            </w:r>
            <w:r w:rsidRPr="002061D5">
              <w:rPr>
                <w:rFonts w:ascii="Times New Roman" w:eastAsia="Times New Roman" w:hAnsi="Times New Roman" w:cs="Times New Roman"/>
              </w:rPr>
              <w:t xml:space="preserve"> у комп</w:t>
            </w:r>
            <w:r w:rsidRPr="002061D5">
              <w:rPr>
                <w:rFonts w:ascii="Times New Roman" w:eastAsia="Times New Roman" w:hAnsi="Times New Roman" w:cs="Times New Roman"/>
                <w:lang w:val="en-US"/>
              </w:rPr>
              <w:t>’</w:t>
            </w:r>
            <w:r w:rsidRPr="002061D5">
              <w:rPr>
                <w:rFonts w:ascii="Times New Roman" w:eastAsia="Times New Roman" w:hAnsi="Times New Roman" w:cs="Times New Roman"/>
              </w:rPr>
              <w:t>ютерний клас</w:t>
            </w:r>
          </w:p>
        </w:tc>
      </w:tr>
      <w:tr w:rsidR="001276E0" w:rsidRPr="001276E0" w14:paraId="2201E5DF" w14:textId="77777777" w:rsidTr="002061D5">
        <w:trPr>
          <w:trHeight w:val="375"/>
        </w:trPr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FD1C" w14:textId="77777777" w:rsidR="001276E0" w:rsidRPr="001276E0" w:rsidRDefault="001276E0" w:rsidP="00127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0E56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6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DA0D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F246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6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04132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1D5" w:rsidRPr="001276E0" w14:paraId="0B0D3EC4" w14:textId="77777777" w:rsidTr="002061D5">
        <w:trPr>
          <w:trHeight w:val="467"/>
        </w:trPr>
        <w:tc>
          <w:tcPr>
            <w:tcW w:w="2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5329" w14:textId="4D8AAE1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поточний ремонт </w:t>
            </w:r>
            <w:r w:rsidR="00031B93">
              <w:rPr>
                <w:rFonts w:ascii="Times New Roman" w:eastAsia="Times New Roman" w:hAnsi="Times New Roman" w:cs="Times New Roman"/>
                <w:sz w:val="24"/>
                <w:szCs w:val="24"/>
              </w:rPr>
              <w:t>майданчиків, стадіонів, спортивних залів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19BF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83A9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спортивний зал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CAFB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B7D4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2625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62319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стіни</w:t>
            </w:r>
          </w:p>
        </w:tc>
      </w:tr>
      <w:tr w:rsidR="001276E0" w:rsidRPr="001276E0" w14:paraId="7B64FCAE" w14:textId="77777777" w:rsidTr="002061D5">
        <w:trPr>
          <w:trHeight w:val="375"/>
        </w:trPr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A006" w14:textId="77777777" w:rsidR="001276E0" w:rsidRPr="001276E0" w:rsidRDefault="001276E0" w:rsidP="00127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D035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6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6CC6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DAF2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6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148DC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1D5" w:rsidRPr="001276E0" w14:paraId="26BB24FB" w14:textId="77777777" w:rsidTr="002061D5">
        <w:trPr>
          <w:trHeight w:val="315"/>
        </w:trPr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9A77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будівлі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BFCA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8C44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відмостя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C50C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4DF9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49E3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649D3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1D5" w:rsidRPr="001276E0" w14:paraId="407D6FDB" w14:textId="77777777" w:rsidTr="002061D5">
        <w:trPr>
          <w:trHeight w:val="315"/>
        </w:trPr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67870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56EC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8DDA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6E0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водовідведення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B02C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68DE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E12A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10444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76E0" w:rsidRPr="001276E0" w14:paraId="353C156B" w14:textId="77777777" w:rsidTr="002061D5">
        <w:trPr>
          <w:trHeight w:val="375"/>
        </w:trPr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0585" w14:textId="77777777" w:rsidR="001276E0" w:rsidRPr="001276E0" w:rsidRDefault="001276E0" w:rsidP="00127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7471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E492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A6DB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6F61A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1D5" w:rsidRPr="001276E0" w14:paraId="28D58690" w14:textId="77777777" w:rsidTr="002061D5">
        <w:trPr>
          <w:trHeight w:val="444"/>
        </w:trPr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78C5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споруд цивільного захисту (підвали)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01AD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F0BD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укриття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408D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3C6A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6429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A2E78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кімната для дітей ООП</w:t>
            </w:r>
          </w:p>
        </w:tc>
      </w:tr>
      <w:tr w:rsidR="002061D5" w:rsidRPr="001276E0" w14:paraId="04FDC461" w14:textId="77777777" w:rsidTr="002061D5">
        <w:trPr>
          <w:trHeight w:val="315"/>
        </w:trPr>
        <w:tc>
          <w:tcPr>
            <w:tcW w:w="21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981B68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1722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6E0">
              <w:rPr>
                <w:rFonts w:ascii="Times New Roman" w:eastAsia="Times New Roman" w:hAnsi="Times New Roman" w:cs="Times New Roman"/>
              </w:rPr>
              <w:t>№ 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4F97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укриття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1E56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91DA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-1100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0C0C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F683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1D5" w:rsidRPr="001276E0" w14:paraId="76583CFC" w14:textId="77777777" w:rsidTr="002061D5">
        <w:trPr>
          <w:trHeight w:val="315"/>
        </w:trPr>
        <w:tc>
          <w:tcPr>
            <w:tcW w:w="21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6366FA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3EF6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61C5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підлога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ACE4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7714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0258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9E021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1D5" w:rsidRPr="001276E0" w14:paraId="6F5B849B" w14:textId="77777777" w:rsidTr="002061D5">
        <w:trPr>
          <w:trHeight w:val="315"/>
        </w:trPr>
        <w:tc>
          <w:tcPr>
            <w:tcW w:w="21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287813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3335D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550C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виходи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742A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620D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4AB0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E2419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1D5" w:rsidRPr="001276E0" w14:paraId="4F6AB59D" w14:textId="77777777" w:rsidTr="002061D5">
        <w:trPr>
          <w:trHeight w:val="315"/>
        </w:trPr>
        <w:tc>
          <w:tcPr>
            <w:tcW w:w="21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B30FC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304FE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6F1F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мережі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D2DA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BFD4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D832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C823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1D5" w:rsidRPr="001276E0" w14:paraId="310B7F1E" w14:textId="77777777" w:rsidTr="002061D5">
        <w:trPr>
          <w:trHeight w:val="315"/>
        </w:trPr>
        <w:tc>
          <w:tcPr>
            <w:tcW w:w="21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C62C24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82E55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30C5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освітлення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D0C1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581F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9F90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D2C5C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76E0" w:rsidRPr="001276E0" w14:paraId="47650387" w14:textId="77777777" w:rsidTr="002061D5">
        <w:trPr>
          <w:trHeight w:val="405"/>
        </w:trPr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767F" w14:textId="77777777" w:rsidR="001276E0" w:rsidRPr="001276E0" w:rsidRDefault="001276E0" w:rsidP="00127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9C63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48EC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1184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601A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F7B2B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1D5" w:rsidRPr="001276E0" w14:paraId="68CE762C" w14:textId="77777777" w:rsidTr="002061D5">
        <w:trPr>
          <w:trHeight w:val="945"/>
        </w:trPr>
        <w:tc>
          <w:tcPr>
            <w:tcW w:w="219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22E5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вентиляції найпростішого укриття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5E4B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3871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вентиляція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0EAF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1BEE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3076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DEC7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додаткова вивільнена кімната</w:t>
            </w:r>
          </w:p>
        </w:tc>
      </w:tr>
      <w:tr w:rsidR="002061D5" w:rsidRPr="001276E0" w14:paraId="5F76E090" w14:textId="77777777" w:rsidTr="002061D5">
        <w:trPr>
          <w:trHeight w:val="315"/>
        </w:trPr>
        <w:tc>
          <w:tcPr>
            <w:tcW w:w="219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9855D1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18FB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17CC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вентиляція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B2F2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AC7A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B7DD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5036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1D5" w:rsidRPr="001276E0" w14:paraId="3A7686B9" w14:textId="77777777" w:rsidTr="002061D5">
        <w:trPr>
          <w:trHeight w:val="315"/>
        </w:trPr>
        <w:tc>
          <w:tcPr>
            <w:tcW w:w="219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91CFF3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7CBC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2206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вентиляція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FF0B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320D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C350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89C72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76E0" w:rsidRPr="001276E0" w14:paraId="7B68A779" w14:textId="77777777" w:rsidTr="002061D5">
        <w:trPr>
          <w:trHeight w:val="405"/>
        </w:trPr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41B8" w14:textId="77777777" w:rsidR="001276E0" w:rsidRPr="001276E0" w:rsidRDefault="001276E0" w:rsidP="00127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разом по заходу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19DE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3464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3300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9288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E39B6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1D5" w:rsidRPr="001276E0" w14:paraId="320A8E5C" w14:textId="77777777" w:rsidTr="002061D5">
        <w:trPr>
          <w:trHeight w:val="405"/>
        </w:trPr>
        <w:tc>
          <w:tcPr>
            <w:tcW w:w="219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BB2C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6E0">
              <w:rPr>
                <w:rFonts w:ascii="Times New Roman" w:eastAsia="Times New Roman" w:hAnsi="Times New Roman" w:cs="Times New Roman"/>
              </w:rPr>
              <w:t>встановлення відеоспостереження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8EAE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8140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на сховище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5E7F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1DB4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6DFC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D5674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1D5" w:rsidRPr="001276E0" w14:paraId="70F6E495" w14:textId="77777777" w:rsidTr="002061D5">
        <w:trPr>
          <w:trHeight w:val="388"/>
        </w:trPr>
        <w:tc>
          <w:tcPr>
            <w:tcW w:w="21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440AD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2435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6E0">
              <w:rPr>
                <w:rFonts w:ascii="Times New Roman" w:eastAsia="Times New Roman" w:hAnsi="Times New Roman" w:cs="Times New Roman"/>
              </w:rPr>
              <w:t>Княжицький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ECA8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на генератор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B5FD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4CED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0BC6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87616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з 2240 власні</w:t>
            </w:r>
          </w:p>
        </w:tc>
      </w:tr>
      <w:tr w:rsidR="001276E0" w:rsidRPr="001276E0" w14:paraId="2A8C4F02" w14:textId="77777777" w:rsidTr="002061D5">
        <w:trPr>
          <w:trHeight w:val="407"/>
        </w:trPr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29FB" w14:textId="77777777" w:rsidR="001276E0" w:rsidRPr="001276E0" w:rsidRDefault="001276E0" w:rsidP="00127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53C8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F214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BB9D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A416A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61D5" w:rsidRPr="001276E0" w14:paraId="508F2D4C" w14:textId="77777777" w:rsidTr="002061D5">
        <w:trPr>
          <w:trHeight w:val="1122"/>
        </w:trPr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CED9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впровадження інформаційно-комунікаційної системи "Єдина школа"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53D7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№ 4, 7, 8, 10, 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465B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F66F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1247,68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F750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-533,33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7C9F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714,35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2C152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перехід на іншу платформу</w:t>
            </w:r>
          </w:p>
        </w:tc>
      </w:tr>
      <w:tr w:rsidR="001276E0" w:rsidRPr="001276E0" w14:paraId="430E801E" w14:textId="77777777" w:rsidTr="002061D5">
        <w:trPr>
          <w:trHeight w:val="405"/>
        </w:trPr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9387" w14:textId="77777777" w:rsidR="001276E0" w:rsidRPr="001276E0" w:rsidRDefault="001276E0" w:rsidP="00127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707F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726E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-533,33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CBF0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F9831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76E0" w:rsidRPr="001276E0" w14:paraId="04FC0A82" w14:textId="77777777" w:rsidTr="002061D5">
        <w:trPr>
          <w:trHeight w:val="691"/>
        </w:trPr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E388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закладам загальної середньої освіти (загальний фонд)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89B5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D285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2500,67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3C7D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77122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276E0" w:rsidRPr="001276E0" w14:paraId="21791B5B" w14:textId="77777777" w:rsidTr="002061D5">
        <w:trPr>
          <w:trHeight w:val="687"/>
        </w:trPr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D8F2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закладам загальної середньої освіти (бюджет розвитку)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8CD6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CE2C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3352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656C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EA83E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276E0" w:rsidRPr="001276E0" w14:paraId="699E8A43" w14:textId="77777777" w:rsidTr="002061D5">
        <w:trPr>
          <w:trHeight w:val="271"/>
        </w:trPr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B3AD0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ЗЗСО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25B7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A364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5852,67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F8DD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6FF57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276E0" w:rsidRPr="001276E0" w14:paraId="3E580DB1" w14:textId="77777777" w:rsidTr="002061D5">
        <w:trPr>
          <w:trHeight w:val="234"/>
        </w:trPr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B2E7F" w14:textId="77777777" w:rsidR="001276E0" w:rsidRPr="001276E0" w:rsidRDefault="001276E0" w:rsidP="0012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ПРОГРАМІ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5ECE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E62C" w14:textId="77777777" w:rsidR="001276E0" w:rsidRPr="001276E0" w:rsidRDefault="001276E0" w:rsidP="00127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6386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EE97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7F111" w14:textId="77777777" w:rsidR="001276E0" w:rsidRPr="001276E0" w:rsidRDefault="001276E0" w:rsidP="0012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6E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26C07595" w14:textId="77777777" w:rsidR="00932777" w:rsidRDefault="00932777" w:rsidP="007B5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B9FA11" w14:textId="3B980938" w:rsidR="00EA21BD" w:rsidRPr="00970237" w:rsidRDefault="000B2E52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0237">
        <w:rPr>
          <w:rFonts w:ascii="Times New Roman" w:hAnsi="Times New Roman"/>
          <w:sz w:val="24"/>
          <w:szCs w:val="24"/>
        </w:rPr>
        <w:t xml:space="preserve">Фінансування заходів програми </w:t>
      </w:r>
      <w:r w:rsidR="007A558C" w:rsidRPr="00970237">
        <w:rPr>
          <w:rFonts w:ascii="Times New Roman" w:hAnsi="Times New Roman"/>
          <w:sz w:val="24"/>
          <w:szCs w:val="24"/>
        </w:rPr>
        <w:t>збільшується</w:t>
      </w:r>
      <w:r w:rsidRPr="00970237">
        <w:rPr>
          <w:rFonts w:ascii="Times New Roman" w:hAnsi="Times New Roman"/>
          <w:sz w:val="24"/>
          <w:szCs w:val="24"/>
        </w:rPr>
        <w:t xml:space="preserve"> на </w:t>
      </w:r>
      <w:r w:rsidR="0026525B" w:rsidRPr="00970237">
        <w:rPr>
          <w:rFonts w:ascii="Times New Roman" w:hAnsi="Times New Roman"/>
          <w:sz w:val="24"/>
          <w:szCs w:val="24"/>
        </w:rPr>
        <w:t>6</w:t>
      </w:r>
      <w:r w:rsidR="005A0869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26525B" w:rsidRPr="00970237">
        <w:rPr>
          <w:rFonts w:ascii="Times New Roman" w:hAnsi="Times New Roman"/>
          <w:sz w:val="24"/>
          <w:szCs w:val="24"/>
        </w:rPr>
        <w:t>86,0</w:t>
      </w:r>
      <w:r w:rsidRPr="00970237">
        <w:rPr>
          <w:rFonts w:ascii="Times New Roman" w:hAnsi="Times New Roman"/>
          <w:sz w:val="24"/>
          <w:szCs w:val="24"/>
        </w:rPr>
        <w:t xml:space="preserve"> тис.грн</w:t>
      </w:r>
      <w:r w:rsidR="00C61780" w:rsidRPr="00970237">
        <w:rPr>
          <w:rFonts w:ascii="Times New Roman" w:hAnsi="Times New Roman"/>
          <w:sz w:val="24"/>
          <w:szCs w:val="24"/>
        </w:rPr>
        <w:t xml:space="preserve">, у тому числі на </w:t>
      </w:r>
      <w:r w:rsidR="0026525B" w:rsidRPr="00970237">
        <w:rPr>
          <w:rFonts w:ascii="Times New Roman" w:hAnsi="Times New Roman"/>
          <w:sz w:val="24"/>
          <w:szCs w:val="24"/>
        </w:rPr>
        <w:t>3352,0</w:t>
      </w:r>
      <w:r w:rsidR="00C61780" w:rsidRPr="00970237">
        <w:rPr>
          <w:rFonts w:ascii="Times New Roman" w:hAnsi="Times New Roman"/>
          <w:sz w:val="24"/>
          <w:szCs w:val="24"/>
        </w:rPr>
        <w:t xml:space="preserve"> тис.грн за бюджетом розвитку та </w:t>
      </w:r>
      <w:r w:rsidR="00BD1991" w:rsidRPr="00970237">
        <w:rPr>
          <w:rFonts w:ascii="Times New Roman" w:hAnsi="Times New Roman"/>
          <w:sz w:val="24"/>
          <w:szCs w:val="24"/>
        </w:rPr>
        <w:t xml:space="preserve">на </w:t>
      </w:r>
      <w:r w:rsidR="0026525B" w:rsidRPr="00970237">
        <w:rPr>
          <w:rFonts w:ascii="Times New Roman" w:hAnsi="Times New Roman"/>
          <w:sz w:val="24"/>
          <w:szCs w:val="24"/>
        </w:rPr>
        <w:t>3034,0</w:t>
      </w:r>
      <w:r w:rsidR="00C61780" w:rsidRPr="00970237">
        <w:rPr>
          <w:rFonts w:ascii="Times New Roman" w:hAnsi="Times New Roman"/>
          <w:sz w:val="24"/>
          <w:szCs w:val="24"/>
        </w:rPr>
        <w:t xml:space="preserve"> тис.грн за</w:t>
      </w:r>
      <w:r w:rsidR="00893609" w:rsidRPr="00970237">
        <w:rPr>
          <w:rFonts w:ascii="Times New Roman" w:hAnsi="Times New Roman"/>
          <w:sz w:val="24"/>
          <w:szCs w:val="24"/>
        </w:rPr>
        <w:t xml:space="preserve"> загальним фондом </w:t>
      </w:r>
      <w:r w:rsidR="00FB4125" w:rsidRPr="00970237">
        <w:rPr>
          <w:rFonts w:ascii="Times New Roman" w:hAnsi="Times New Roman"/>
          <w:sz w:val="24"/>
          <w:szCs w:val="24"/>
        </w:rPr>
        <w:t xml:space="preserve">та становить по </w:t>
      </w:r>
      <w:r w:rsidR="0069775E" w:rsidRPr="00970237">
        <w:rPr>
          <w:rFonts w:ascii="Times New Roman" w:hAnsi="Times New Roman"/>
          <w:sz w:val="24"/>
          <w:szCs w:val="24"/>
        </w:rPr>
        <w:t xml:space="preserve">бюджету розвитку </w:t>
      </w:r>
      <w:r w:rsidR="0026525B" w:rsidRPr="00970237">
        <w:rPr>
          <w:rFonts w:ascii="Times New Roman" w:eastAsia="Times New Roman" w:hAnsi="Times New Roman" w:cs="Times New Roman"/>
          <w:sz w:val="24"/>
          <w:szCs w:val="24"/>
        </w:rPr>
        <w:t>21246</w:t>
      </w:r>
      <w:r w:rsidR="0097093A" w:rsidRPr="00970237">
        <w:rPr>
          <w:rFonts w:ascii="Times New Roman" w:eastAsia="Times New Roman" w:hAnsi="Times New Roman" w:cs="Times New Roman"/>
          <w:sz w:val="24"/>
          <w:szCs w:val="24"/>
        </w:rPr>
        <w:t xml:space="preserve">,85 </w:t>
      </w:r>
      <w:r w:rsidR="0069775E" w:rsidRPr="00970237">
        <w:rPr>
          <w:rFonts w:ascii="Times New Roman" w:hAnsi="Times New Roman"/>
          <w:sz w:val="24"/>
          <w:szCs w:val="24"/>
        </w:rPr>
        <w:t xml:space="preserve">тис.грн, по </w:t>
      </w:r>
      <w:r w:rsidR="007A558C" w:rsidRPr="00970237">
        <w:rPr>
          <w:rFonts w:ascii="Times New Roman" w:hAnsi="Times New Roman"/>
          <w:sz w:val="24"/>
          <w:szCs w:val="24"/>
        </w:rPr>
        <w:t>загальному фонду</w:t>
      </w:r>
      <w:r w:rsidR="00FB4125" w:rsidRPr="00970237">
        <w:rPr>
          <w:rFonts w:ascii="Times New Roman" w:hAnsi="Times New Roman"/>
          <w:sz w:val="24"/>
          <w:szCs w:val="24"/>
        </w:rPr>
        <w:t xml:space="preserve"> </w:t>
      </w:r>
      <w:r w:rsidR="0026525B" w:rsidRPr="00970237">
        <w:rPr>
          <w:rFonts w:ascii="Times New Roman" w:eastAsia="Times New Roman" w:hAnsi="Times New Roman" w:cs="Times New Roman"/>
          <w:sz w:val="24"/>
          <w:szCs w:val="24"/>
        </w:rPr>
        <w:t>53609</w:t>
      </w:r>
      <w:r w:rsidR="0097093A" w:rsidRPr="00970237">
        <w:rPr>
          <w:rFonts w:ascii="Times New Roman" w:eastAsia="Times New Roman" w:hAnsi="Times New Roman" w:cs="Times New Roman"/>
          <w:sz w:val="24"/>
          <w:szCs w:val="24"/>
        </w:rPr>
        <w:t xml:space="preserve">,621 </w:t>
      </w:r>
      <w:r w:rsidR="00FB4125" w:rsidRPr="00970237">
        <w:rPr>
          <w:rFonts w:ascii="Times New Roman" w:hAnsi="Times New Roman"/>
          <w:sz w:val="24"/>
          <w:szCs w:val="24"/>
        </w:rPr>
        <w:t xml:space="preserve">тис.грн, загалом по програмі – </w:t>
      </w:r>
      <w:r w:rsidR="0026525B" w:rsidRPr="00970237">
        <w:rPr>
          <w:rFonts w:ascii="Times New Roman" w:eastAsia="Times New Roman" w:hAnsi="Times New Roman" w:cs="Times New Roman"/>
          <w:sz w:val="24"/>
          <w:szCs w:val="24"/>
        </w:rPr>
        <w:t>74856</w:t>
      </w:r>
      <w:r w:rsidR="0097093A" w:rsidRPr="00970237">
        <w:rPr>
          <w:rFonts w:ascii="Times New Roman" w:eastAsia="Times New Roman" w:hAnsi="Times New Roman" w:cs="Times New Roman"/>
          <w:sz w:val="24"/>
          <w:szCs w:val="24"/>
        </w:rPr>
        <w:t xml:space="preserve">,471 </w:t>
      </w:r>
      <w:r w:rsidR="00FB4125" w:rsidRPr="00970237">
        <w:rPr>
          <w:rFonts w:ascii="Times New Roman" w:hAnsi="Times New Roman"/>
          <w:sz w:val="24"/>
          <w:szCs w:val="24"/>
        </w:rPr>
        <w:t>тис.грн.</w:t>
      </w:r>
      <w:r w:rsidR="0097093A" w:rsidRPr="00970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B24B5F" w14:textId="77777777" w:rsidR="00BB2DCA" w:rsidRPr="00970237" w:rsidRDefault="00BB2DCA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E723FC4" w14:textId="4E81D8C3" w:rsidR="0091312C" w:rsidRPr="00970237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Прогноз результатів.</w:t>
      </w:r>
    </w:p>
    <w:p w14:paraId="0DDE1182" w14:textId="76F7D01A" w:rsidR="0091312C" w:rsidRPr="00970237" w:rsidRDefault="00F3550F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970237">
        <w:rPr>
          <w:b w:val="0"/>
          <w:sz w:val="24"/>
          <w:szCs w:val="24"/>
        </w:rPr>
        <w:t xml:space="preserve">Виконання заходів програми сприятиме </w:t>
      </w:r>
      <w:r w:rsidR="00944BAE" w:rsidRPr="00970237">
        <w:rPr>
          <w:b w:val="0"/>
          <w:sz w:val="24"/>
          <w:szCs w:val="24"/>
        </w:rPr>
        <w:t>ефективному використанню затверджених бюджетних призначень.</w:t>
      </w:r>
    </w:p>
    <w:p w14:paraId="64B7243F" w14:textId="77777777" w:rsidR="00944BAE" w:rsidRPr="00970237" w:rsidRDefault="00944BAE" w:rsidP="007B5F6B">
      <w:pPr>
        <w:pStyle w:val="1"/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1B526E49" w14:textId="77777777" w:rsidR="003C1B2D" w:rsidRPr="00970237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Суб</w:t>
      </w:r>
      <w:r w:rsidRPr="00970237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970237">
        <w:rPr>
          <w:rFonts w:ascii="Times New Roman" w:hAnsi="Times New Roman" w:cs="Times New Roman"/>
          <w:sz w:val="24"/>
          <w:szCs w:val="24"/>
        </w:rPr>
        <w:t>єкт подання проєкту рішення.</w:t>
      </w:r>
    </w:p>
    <w:p w14:paraId="445DB9FD" w14:textId="77777777" w:rsidR="003C1B2D" w:rsidRPr="0097023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 xml:space="preserve">Доповідач: Начальник </w:t>
      </w:r>
      <w:r w:rsidR="003C1B2D" w:rsidRPr="00970237">
        <w:rPr>
          <w:rFonts w:ascii="Times New Roman" w:hAnsi="Times New Roman" w:cs="Times New Roman"/>
          <w:sz w:val="24"/>
          <w:szCs w:val="24"/>
        </w:rPr>
        <w:t>Управління освіти і науки Броварської міської ради Броварського району Київської області</w:t>
      </w:r>
      <w:r w:rsidRPr="00970237">
        <w:rPr>
          <w:rFonts w:ascii="Times New Roman" w:hAnsi="Times New Roman" w:cs="Times New Roman"/>
          <w:sz w:val="24"/>
          <w:szCs w:val="24"/>
        </w:rPr>
        <w:t xml:space="preserve"> – Оксана </w:t>
      </w:r>
      <w:r w:rsidR="00CD04AA" w:rsidRPr="00970237">
        <w:rPr>
          <w:rFonts w:ascii="Times New Roman" w:hAnsi="Times New Roman" w:cs="Times New Roman"/>
          <w:sz w:val="24"/>
          <w:szCs w:val="24"/>
        </w:rPr>
        <w:t>Мельник</w:t>
      </w:r>
      <w:r w:rsidR="006F3510" w:rsidRPr="00970237">
        <w:rPr>
          <w:rFonts w:ascii="Times New Roman" w:hAnsi="Times New Roman" w:cs="Times New Roman"/>
          <w:sz w:val="24"/>
          <w:szCs w:val="24"/>
        </w:rPr>
        <w:t>.</w:t>
      </w:r>
    </w:p>
    <w:p w14:paraId="5AB50616" w14:textId="77777777" w:rsidR="006F3510" w:rsidRPr="0097023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Відповідальний за підготовку проєкту: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97023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C73C2A" w14:textId="77777777" w:rsidR="006F3510" w:rsidRPr="00970237" w:rsidRDefault="00996DD3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Порівняльна таблиця</w:t>
      </w:r>
      <w:r w:rsidR="006F3510" w:rsidRPr="00970237">
        <w:rPr>
          <w:rFonts w:ascii="Times New Roman" w:hAnsi="Times New Roman" w:cs="Times New Roman"/>
          <w:sz w:val="24"/>
          <w:szCs w:val="24"/>
        </w:rPr>
        <w:t xml:space="preserve"> до проєкту рішення (додається).</w:t>
      </w:r>
    </w:p>
    <w:p w14:paraId="4F5BDB84" w14:textId="77777777" w:rsidR="00C5159D" w:rsidRPr="00970237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14301" w14:textId="77777777" w:rsidR="00B932FE" w:rsidRPr="00970237" w:rsidRDefault="00B932FE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B5230" w14:textId="77777777" w:rsidR="00334AFA" w:rsidRPr="00970237" w:rsidRDefault="003802C2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Виконуюча обов</w:t>
      </w:r>
      <w:r w:rsidRPr="0097023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970237">
        <w:rPr>
          <w:rFonts w:ascii="Times New Roman" w:hAnsi="Times New Roman" w:cs="Times New Roman"/>
          <w:sz w:val="24"/>
          <w:szCs w:val="24"/>
        </w:rPr>
        <w:t xml:space="preserve">язки </w:t>
      </w:r>
    </w:p>
    <w:p w14:paraId="604B7E77" w14:textId="77777777" w:rsidR="00334AFA" w:rsidRPr="00970237" w:rsidRDefault="003802C2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н</w:t>
      </w:r>
      <w:r w:rsidR="004C7488" w:rsidRPr="00970237">
        <w:rPr>
          <w:rFonts w:ascii="Times New Roman" w:hAnsi="Times New Roman" w:cs="Times New Roman"/>
          <w:sz w:val="24"/>
          <w:szCs w:val="24"/>
        </w:rPr>
        <w:t>ачальник</w:t>
      </w:r>
      <w:r w:rsidR="00334AFA" w:rsidRPr="00970237">
        <w:rPr>
          <w:rFonts w:ascii="Times New Roman" w:hAnsi="Times New Roman" w:cs="Times New Roman"/>
          <w:sz w:val="24"/>
          <w:szCs w:val="24"/>
        </w:rPr>
        <w:t>а</w:t>
      </w:r>
      <w:r w:rsidR="00CB0820" w:rsidRPr="00970237">
        <w:rPr>
          <w:rFonts w:ascii="Times New Roman" w:hAnsi="Times New Roman" w:cs="Times New Roman"/>
          <w:sz w:val="24"/>
          <w:szCs w:val="24"/>
        </w:rPr>
        <w:t xml:space="preserve"> управління</w:t>
      </w:r>
      <w:r w:rsidR="00334AFA" w:rsidRPr="00970237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55742DFE" w14:textId="74E42191" w:rsidR="006D5A29" w:rsidRPr="00970237" w:rsidRDefault="00334AFA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заступник начальника</w:t>
      </w:r>
      <w:r w:rsidR="00CB0820" w:rsidRPr="00970237">
        <w:rPr>
          <w:rFonts w:ascii="Times New Roman" w:hAnsi="Times New Roman" w:cs="Times New Roman"/>
          <w:sz w:val="24"/>
          <w:szCs w:val="24"/>
        </w:rPr>
        <w:t xml:space="preserve"> </w:t>
      </w:r>
      <w:r w:rsidR="00F3550F" w:rsidRPr="00970237">
        <w:rPr>
          <w:rFonts w:ascii="Times New Roman" w:hAnsi="Times New Roman" w:cs="Times New Roman"/>
          <w:sz w:val="24"/>
          <w:szCs w:val="24"/>
        </w:rPr>
        <w:tab/>
      </w:r>
      <w:r w:rsidR="003C7AE9" w:rsidRPr="00970237">
        <w:rPr>
          <w:rFonts w:ascii="Times New Roman" w:hAnsi="Times New Roman" w:cs="Times New Roman"/>
          <w:sz w:val="24"/>
          <w:szCs w:val="24"/>
        </w:rPr>
        <w:tab/>
      </w:r>
      <w:r w:rsidR="00B06D6B" w:rsidRPr="00970237">
        <w:rPr>
          <w:rFonts w:ascii="Times New Roman" w:hAnsi="Times New Roman" w:cs="Times New Roman"/>
          <w:sz w:val="24"/>
          <w:szCs w:val="24"/>
        </w:rPr>
        <w:t xml:space="preserve">     </w:t>
      </w:r>
      <w:r w:rsidR="004C7488" w:rsidRPr="00970237">
        <w:rPr>
          <w:rFonts w:ascii="Times New Roman" w:hAnsi="Times New Roman" w:cs="Times New Roman"/>
          <w:sz w:val="24"/>
          <w:szCs w:val="24"/>
        </w:rPr>
        <w:tab/>
      </w:r>
      <w:r w:rsidR="004C7488" w:rsidRPr="00970237">
        <w:rPr>
          <w:rFonts w:ascii="Times New Roman" w:hAnsi="Times New Roman" w:cs="Times New Roman"/>
          <w:sz w:val="24"/>
          <w:szCs w:val="24"/>
        </w:rPr>
        <w:tab/>
      </w:r>
      <w:r w:rsidR="004C7488" w:rsidRPr="00970237">
        <w:rPr>
          <w:rFonts w:ascii="Times New Roman" w:hAnsi="Times New Roman" w:cs="Times New Roman"/>
          <w:sz w:val="24"/>
          <w:szCs w:val="24"/>
        </w:rPr>
        <w:tab/>
      </w:r>
      <w:r w:rsidR="004C7488" w:rsidRPr="00970237">
        <w:rPr>
          <w:rFonts w:ascii="Times New Roman" w:hAnsi="Times New Roman" w:cs="Times New Roman"/>
          <w:sz w:val="24"/>
          <w:szCs w:val="24"/>
        </w:rPr>
        <w:tab/>
      </w:r>
      <w:r w:rsidR="004C7488" w:rsidRPr="00970237">
        <w:rPr>
          <w:rFonts w:ascii="Times New Roman" w:hAnsi="Times New Roman" w:cs="Times New Roman"/>
          <w:sz w:val="24"/>
          <w:szCs w:val="24"/>
        </w:rPr>
        <w:tab/>
      </w:r>
      <w:r w:rsidR="00B06D6B" w:rsidRPr="00970237">
        <w:rPr>
          <w:rFonts w:ascii="Times New Roman" w:hAnsi="Times New Roman" w:cs="Times New Roman"/>
          <w:sz w:val="24"/>
          <w:szCs w:val="24"/>
        </w:rPr>
        <w:t xml:space="preserve"> </w:t>
      </w:r>
      <w:r w:rsidRPr="00970237">
        <w:rPr>
          <w:rFonts w:ascii="Times New Roman" w:hAnsi="Times New Roman" w:cs="Times New Roman"/>
          <w:sz w:val="24"/>
          <w:szCs w:val="24"/>
        </w:rPr>
        <w:t>Тамара СТЕЛЬМАХ</w:t>
      </w:r>
    </w:p>
    <w:sectPr w:rsidR="006D5A29" w:rsidRPr="00970237" w:rsidSect="009C1B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A1B25" w14:textId="77777777" w:rsidR="00BE7A91" w:rsidRDefault="00BE7A91" w:rsidP="009C1BFB">
      <w:pPr>
        <w:spacing w:after="0" w:line="240" w:lineRule="auto"/>
      </w:pPr>
      <w:r>
        <w:separator/>
      </w:r>
    </w:p>
  </w:endnote>
  <w:endnote w:type="continuationSeparator" w:id="0">
    <w:p w14:paraId="0DEDA40B" w14:textId="77777777" w:rsidR="00BE7A91" w:rsidRDefault="00BE7A91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21641" w14:textId="77777777" w:rsidR="00BE7A91" w:rsidRDefault="00BE7A91" w:rsidP="009C1BFB">
      <w:pPr>
        <w:spacing w:after="0" w:line="240" w:lineRule="auto"/>
      </w:pPr>
      <w:r>
        <w:separator/>
      </w:r>
    </w:p>
  </w:footnote>
  <w:footnote w:type="continuationSeparator" w:id="0">
    <w:p w14:paraId="274DC7E2" w14:textId="77777777" w:rsidR="00BE7A91" w:rsidRDefault="00BE7A91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248548"/>
      <w:docPartObj>
        <w:docPartGallery w:val="Page Numbers (Top of Page)"/>
        <w:docPartUnique/>
      </w:docPartObj>
    </w:sdtPr>
    <w:sdtEndPr/>
    <w:sdtContent>
      <w:p w14:paraId="20870088" w14:textId="17856D1C" w:rsidR="00986200" w:rsidRDefault="009862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986200" w:rsidRDefault="0098620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7C624F10"/>
    <w:lvl w:ilvl="0" w:tplc="A01499D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31814"/>
    <w:rsid w:val="00031B93"/>
    <w:rsid w:val="00031F42"/>
    <w:rsid w:val="00035D66"/>
    <w:rsid w:val="00037AF4"/>
    <w:rsid w:val="00045973"/>
    <w:rsid w:val="000470FA"/>
    <w:rsid w:val="00056F61"/>
    <w:rsid w:val="00057F61"/>
    <w:rsid w:val="00063F30"/>
    <w:rsid w:val="00064D25"/>
    <w:rsid w:val="000762EE"/>
    <w:rsid w:val="00076AF4"/>
    <w:rsid w:val="0008122E"/>
    <w:rsid w:val="00084D08"/>
    <w:rsid w:val="00092988"/>
    <w:rsid w:val="000B1506"/>
    <w:rsid w:val="000B2E52"/>
    <w:rsid w:val="000D203E"/>
    <w:rsid w:val="000D7A8A"/>
    <w:rsid w:val="000E55E6"/>
    <w:rsid w:val="000F39BC"/>
    <w:rsid w:val="000F6B94"/>
    <w:rsid w:val="001044A1"/>
    <w:rsid w:val="001075BF"/>
    <w:rsid w:val="0011293C"/>
    <w:rsid w:val="00120A8B"/>
    <w:rsid w:val="001276E0"/>
    <w:rsid w:val="00130E2E"/>
    <w:rsid w:val="001323B9"/>
    <w:rsid w:val="00143DE1"/>
    <w:rsid w:val="0014704D"/>
    <w:rsid w:val="00154AF7"/>
    <w:rsid w:val="00161A58"/>
    <w:rsid w:val="00162409"/>
    <w:rsid w:val="00163511"/>
    <w:rsid w:val="00163E59"/>
    <w:rsid w:val="001675BB"/>
    <w:rsid w:val="00180406"/>
    <w:rsid w:val="00180B45"/>
    <w:rsid w:val="00185F85"/>
    <w:rsid w:val="00190457"/>
    <w:rsid w:val="001912BC"/>
    <w:rsid w:val="00191B6F"/>
    <w:rsid w:val="00194FBE"/>
    <w:rsid w:val="00196B9C"/>
    <w:rsid w:val="001A17D9"/>
    <w:rsid w:val="001B4AB5"/>
    <w:rsid w:val="001C0C7B"/>
    <w:rsid w:val="001F095B"/>
    <w:rsid w:val="001F16A4"/>
    <w:rsid w:val="001F43B6"/>
    <w:rsid w:val="001F4A1C"/>
    <w:rsid w:val="0020054D"/>
    <w:rsid w:val="002061D5"/>
    <w:rsid w:val="00207BB4"/>
    <w:rsid w:val="002101CE"/>
    <w:rsid w:val="00210F47"/>
    <w:rsid w:val="0021758B"/>
    <w:rsid w:val="00221F33"/>
    <w:rsid w:val="0022571B"/>
    <w:rsid w:val="002311D6"/>
    <w:rsid w:val="0023685A"/>
    <w:rsid w:val="00243A79"/>
    <w:rsid w:val="00246883"/>
    <w:rsid w:val="00256424"/>
    <w:rsid w:val="00260DCF"/>
    <w:rsid w:val="0026525B"/>
    <w:rsid w:val="0028392A"/>
    <w:rsid w:val="00290FB0"/>
    <w:rsid w:val="002926B3"/>
    <w:rsid w:val="00296D1C"/>
    <w:rsid w:val="002A1EA1"/>
    <w:rsid w:val="002A7062"/>
    <w:rsid w:val="002A72BC"/>
    <w:rsid w:val="002C092D"/>
    <w:rsid w:val="00304189"/>
    <w:rsid w:val="00312B02"/>
    <w:rsid w:val="00334AFA"/>
    <w:rsid w:val="0034096E"/>
    <w:rsid w:val="00340FFF"/>
    <w:rsid w:val="00342A5E"/>
    <w:rsid w:val="0037752B"/>
    <w:rsid w:val="00377F54"/>
    <w:rsid w:val="003802C2"/>
    <w:rsid w:val="00381452"/>
    <w:rsid w:val="003855D3"/>
    <w:rsid w:val="00392F63"/>
    <w:rsid w:val="00393FE8"/>
    <w:rsid w:val="003A1E60"/>
    <w:rsid w:val="003A3CFC"/>
    <w:rsid w:val="003A6F56"/>
    <w:rsid w:val="003B7CE9"/>
    <w:rsid w:val="003C1B2D"/>
    <w:rsid w:val="003C5D5E"/>
    <w:rsid w:val="003C7AE9"/>
    <w:rsid w:val="003E34F0"/>
    <w:rsid w:val="0040047C"/>
    <w:rsid w:val="00401654"/>
    <w:rsid w:val="0040173F"/>
    <w:rsid w:val="00402EEF"/>
    <w:rsid w:val="0040759E"/>
    <w:rsid w:val="004102C5"/>
    <w:rsid w:val="00422ABC"/>
    <w:rsid w:val="0043587C"/>
    <w:rsid w:val="00440C65"/>
    <w:rsid w:val="0044206A"/>
    <w:rsid w:val="00454B0D"/>
    <w:rsid w:val="004605C3"/>
    <w:rsid w:val="0046624E"/>
    <w:rsid w:val="004839E5"/>
    <w:rsid w:val="00490200"/>
    <w:rsid w:val="00491C84"/>
    <w:rsid w:val="00496DEB"/>
    <w:rsid w:val="004A768D"/>
    <w:rsid w:val="004C7488"/>
    <w:rsid w:val="004C77FF"/>
    <w:rsid w:val="004E5400"/>
    <w:rsid w:val="004E6F93"/>
    <w:rsid w:val="00506A22"/>
    <w:rsid w:val="0052256B"/>
    <w:rsid w:val="005242EC"/>
    <w:rsid w:val="00526939"/>
    <w:rsid w:val="0053177E"/>
    <w:rsid w:val="00532C81"/>
    <w:rsid w:val="00534A41"/>
    <w:rsid w:val="0054152D"/>
    <w:rsid w:val="005434D5"/>
    <w:rsid w:val="00552B00"/>
    <w:rsid w:val="00553042"/>
    <w:rsid w:val="00576BDC"/>
    <w:rsid w:val="0058568D"/>
    <w:rsid w:val="00593673"/>
    <w:rsid w:val="00597E60"/>
    <w:rsid w:val="005A0869"/>
    <w:rsid w:val="005A244A"/>
    <w:rsid w:val="005B2996"/>
    <w:rsid w:val="005B5008"/>
    <w:rsid w:val="005B79A5"/>
    <w:rsid w:val="005B7DC7"/>
    <w:rsid w:val="005C1D4A"/>
    <w:rsid w:val="005C4D11"/>
    <w:rsid w:val="005D49E8"/>
    <w:rsid w:val="005D606A"/>
    <w:rsid w:val="005E2089"/>
    <w:rsid w:val="005E56DA"/>
    <w:rsid w:val="005F1CBB"/>
    <w:rsid w:val="005F2DD5"/>
    <w:rsid w:val="005F33C8"/>
    <w:rsid w:val="005F4A43"/>
    <w:rsid w:val="00603989"/>
    <w:rsid w:val="00605159"/>
    <w:rsid w:val="006073D8"/>
    <w:rsid w:val="00615A9E"/>
    <w:rsid w:val="00622B0B"/>
    <w:rsid w:val="006346F3"/>
    <w:rsid w:val="00640BD6"/>
    <w:rsid w:val="00643B43"/>
    <w:rsid w:val="00667CCC"/>
    <w:rsid w:val="006725B7"/>
    <w:rsid w:val="00674D9A"/>
    <w:rsid w:val="00690D8A"/>
    <w:rsid w:val="00696A21"/>
    <w:rsid w:val="0069775E"/>
    <w:rsid w:val="006A2ED8"/>
    <w:rsid w:val="006C1D19"/>
    <w:rsid w:val="006C4730"/>
    <w:rsid w:val="006D02D5"/>
    <w:rsid w:val="006D5A29"/>
    <w:rsid w:val="006F281B"/>
    <w:rsid w:val="006F2A58"/>
    <w:rsid w:val="006F3510"/>
    <w:rsid w:val="006F3669"/>
    <w:rsid w:val="006F5EF2"/>
    <w:rsid w:val="00701298"/>
    <w:rsid w:val="007278F9"/>
    <w:rsid w:val="00727B82"/>
    <w:rsid w:val="00740769"/>
    <w:rsid w:val="00757E22"/>
    <w:rsid w:val="00766642"/>
    <w:rsid w:val="00770106"/>
    <w:rsid w:val="0077237F"/>
    <w:rsid w:val="00773BDD"/>
    <w:rsid w:val="00796293"/>
    <w:rsid w:val="007A192D"/>
    <w:rsid w:val="007A21DB"/>
    <w:rsid w:val="007A532E"/>
    <w:rsid w:val="007A558C"/>
    <w:rsid w:val="007B38B5"/>
    <w:rsid w:val="007B5F6B"/>
    <w:rsid w:val="007C5028"/>
    <w:rsid w:val="007D197F"/>
    <w:rsid w:val="007E12B9"/>
    <w:rsid w:val="008036F6"/>
    <w:rsid w:val="00814FA4"/>
    <w:rsid w:val="00822F39"/>
    <w:rsid w:val="00845721"/>
    <w:rsid w:val="00846189"/>
    <w:rsid w:val="00850246"/>
    <w:rsid w:val="00860461"/>
    <w:rsid w:val="0086249B"/>
    <w:rsid w:val="00873C83"/>
    <w:rsid w:val="008771F3"/>
    <w:rsid w:val="0088562F"/>
    <w:rsid w:val="00885955"/>
    <w:rsid w:val="00893609"/>
    <w:rsid w:val="008C770C"/>
    <w:rsid w:val="008C7E85"/>
    <w:rsid w:val="008D568B"/>
    <w:rsid w:val="008F14F4"/>
    <w:rsid w:val="008F7BFD"/>
    <w:rsid w:val="00902A1A"/>
    <w:rsid w:val="0091312C"/>
    <w:rsid w:val="00916CA1"/>
    <w:rsid w:val="00921D06"/>
    <w:rsid w:val="0092648F"/>
    <w:rsid w:val="00932777"/>
    <w:rsid w:val="0093691E"/>
    <w:rsid w:val="00944B9A"/>
    <w:rsid w:val="00944BAE"/>
    <w:rsid w:val="00950045"/>
    <w:rsid w:val="009520A0"/>
    <w:rsid w:val="009577B2"/>
    <w:rsid w:val="00965E71"/>
    <w:rsid w:val="009670F3"/>
    <w:rsid w:val="00970237"/>
    <w:rsid w:val="0097093A"/>
    <w:rsid w:val="009844FE"/>
    <w:rsid w:val="00985F38"/>
    <w:rsid w:val="00986200"/>
    <w:rsid w:val="0099690D"/>
    <w:rsid w:val="00996DD3"/>
    <w:rsid w:val="009A0660"/>
    <w:rsid w:val="009A572B"/>
    <w:rsid w:val="009A634D"/>
    <w:rsid w:val="009B57C8"/>
    <w:rsid w:val="009C1BFB"/>
    <w:rsid w:val="009C2F66"/>
    <w:rsid w:val="009C4106"/>
    <w:rsid w:val="009C5E99"/>
    <w:rsid w:val="009C7F1F"/>
    <w:rsid w:val="009E0321"/>
    <w:rsid w:val="009E2498"/>
    <w:rsid w:val="009E3D3F"/>
    <w:rsid w:val="009E42EF"/>
    <w:rsid w:val="009F60C5"/>
    <w:rsid w:val="00A028CD"/>
    <w:rsid w:val="00A154EF"/>
    <w:rsid w:val="00A37FA8"/>
    <w:rsid w:val="00A44FF0"/>
    <w:rsid w:val="00A5022A"/>
    <w:rsid w:val="00A5522E"/>
    <w:rsid w:val="00A721D5"/>
    <w:rsid w:val="00A848D9"/>
    <w:rsid w:val="00A908C1"/>
    <w:rsid w:val="00A95567"/>
    <w:rsid w:val="00AC2102"/>
    <w:rsid w:val="00AF4E8D"/>
    <w:rsid w:val="00AF50A5"/>
    <w:rsid w:val="00B06D6B"/>
    <w:rsid w:val="00B1296F"/>
    <w:rsid w:val="00B129B5"/>
    <w:rsid w:val="00B22A31"/>
    <w:rsid w:val="00B27084"/>
    <w:rsid w:val="00B35B42"/>
    <w:rsid w:val="00B37C28"/>
    <w:rsid w:val="00B45A83"/>
    <w:rsid w:val="00B474A3"/>
    <w:rsid w:val="00B47C7D"/>
    <w:rsid w:val="00B53282"/>
    <w:rsid w:val="00B53365"/>
    <w:rsid w:val="00B63CEE"/>
    <w:rsid w:val="00B71B8B"/>
    <w:rsid w:val="00B742DA"/>
    <w:rsid w:val="00B76FF3"/>
    <w:rsid w:val="00B86DAB"/>
    <w:rsid w:val="00B932FE"/>
    <w:rsid w:val="00B97246"/>
    <w:rsid w:val="00BA7ED3"/>
    <w:rsid w:val="00BB1F79"/>
    <w:rsid w:val="00BB2DCA"/>
    <w:rsid w:val="00BB361D"/>
    <w:rsid w:val="00BB6BB4"/>
    <w:rsid w:val="00BC5A6C"/>
    <w:rsid w:val="00BC71B1"/>
    <w:rsid w:val="00BD1991"/>
    <w:rsid w:val="00BD2DC6"/>
    <w:rsid w:val="00BE0114"/>
    <w:rsid w:val="00BE59E0"/>
    <w:rsid w:val="00BE7A91"/>
    <w:rsid w:val="00C01C3F"/>
    <w:rsid w:val="00C04B4D"/>
    <w:rsid w:val="00C16FF3"/>
    <w:rsid w:val="00C22090"/>
    <w:rsid w:val="00C358A6"/>
    <w:rsid w:val="00C42491"/>
    <w:rsid w:val="00C42649"/>
    <w:rsid w:val="00C50A8C"/>
    <w:rsid w:val="00C5159D"/>
    <w:rsid w:val="00C54BA3"/>
    <w:rsid w:val="00C556D3"/>
    <w:rsid w:val="00C57BEF"/>
    <w:rsid w:val="00C61780"/>
    <w:rsid w:val="00C73192"/>
    <w:rsid w:val="00C77DAF"/>
    <w:rsid w:val="00C82059"/>
    <w:rsid w:val="00C8511F"/>
    <w:rsid w:val="00C85CDA"/>
    <w:rsid w:val="00C87A41"/>
    <w:rsid w:val="00CA0FEC"/>
    <w:rsid w:val="00CA44F7"/>
    <w:rsid w:val="00CA7595"/>
    <w:rsid w:val="00CB0820"/>
    <w:rsid w:val="00CD04AA"/>
    <w:rsid w:val="00CD56FB"/>
    <w:rsid w:val="00D11F87"/>
    <w:rsid w:val="00D26DDA"/>
    <w:rsid w:val="00D37213"/>
    <w:rsid w:val="00D54D27"/>
    <w:rsid w:val="00D56D02"/>
    <w:rsid w:val="00D642DA"/>
    <w:rsid w:val="00D70DB1"/>
    <w:rsid w:val="00D7409A"/>
    <w:rsid w:val="00D75DC6"/>
    <w:rsid w:val="00D85993"/>
    <w:rsid w:val="00D96584"/>
    <w:rsid w:val="00DD7303"/>
    <w:rsid w:val="00DF5AFC"/>
    <w:rsid w:val="00E032C6"/>
    <w:rsid w:val="00E1022B"/>
    <w:rsid w:val="00E122B4"/>
    <w:rsid w:val="00E17298"/>
    <w:rsid w:val="00E2246F"/>
    <w:rsid w:val="00E24DA9"/>
    <w:rsid w:val="00E37B13"/>
    <w:rsid w:val="00E42F06"/>
    <w:rsid w:val="00E721DA"/>
    <w:rsid w:val="00E91027"/>
    <w:rsid w:val="00EA21BD"/>
    <w:rsid w:val="00EA6833"/>
    <w:rsid w:val="00EA6E75"/>
    <w:rsid w:val="00EC111D"/>
    <w:rsid w:val="00EC15F8"/>
    <w:rsid w:val="00EC4CC9"/>
    <w:rsid w:val="00ED2DC4"/>
    <w:rsid w:val="00ED4E9E"/>
    <w:rsid w:val="00F06ED1"/>
    <w:rsid w:val="00F0754C"/>
    <w:rsid w:val="00F12D0F"/>
    <w:rsid w:val="00F22381"/>
    <w:rsid w:val="00F277AD"/>
    <w:rsid w:val="00F27A94"/>
    <w:rsid w:val="00F32BDD"/>
    <w:rsid w:val="00F3550F"/>
    <w:rsid w:val="00F46682"/>
    <w:rsid w:val="00F549A5"/>
    <w:rsid w:val="00F6176E"/>
    <w:rsid w:val="00F63B28"/>
    <w:rsid w:val="00F755A3"/>
    <w:rsid w:val="00F839E4"/>
    <w:rsid w:val="00F90F69"/>
    <w:rsid w:val="00F93387"/>
    <w:rsid w:val="00FA151D"/>
    <w:rsid w:val="00FA6DF6"/>
    <w:rsid w:val="00FB4125"/>
    <w:rsid w:val="00FD1EAC"/>
    <w:rsid w:val="00FE256E"/>
    <w:rsid w:val="00FF0317"/>
    <w:rsid w:val="00FF2D97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C1BFB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29910-21EC-43C1-A211-B7D1C11F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3732</Words>
  <Characters>2128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Admin</cp:lastModifiedBy>
  <cp:revision>13</cp:revision>
  <cp:lastPrinted>2023-05-09T09:05:00Z</cp:lastPrinted>
  <dcterms:created xsi:type="dcterms:W3CDTF">2023-08-11T04:39:00Z</dcterms:created>
  <dcterms:modified xsi:type="dcterms:W3CDTF">2023-08-11T05:17:00Z</dcterms:modified>
</cp:coreProperties>
</file>