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F0362" w14:textId="77777777" w:rsidR="002605C7" w:rsidRPr="002605C7" w:rsidRDefault="002605C7" w:rsidP="002605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bookmarkStart w:id="0" w:name="_GoBack"/>
      <w:bookmarkEnd w:id="0"/>
      <w:r w:rsidRPr="002605C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Пояснювальна записка </w:t>
      </w:r>
    </w:p>
    <w:p w14:paraId="6EA1A83B" w14:textId="56774F8C" w:rsidR="002605C7" w:rsidRPr="002605C7" w:rsidRDefault="002605C7" w:rsidP="002605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2605C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до </w:t>
      </w:r>
      <w:proofErr w:type="spellStart"/>
      <w:r w:rsidRPr="002605C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проєкту</w:t>
      </w:r>
      <w:proofErr w:type="spellEnd"/>
      <w:r w:rsidRPr="002605C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рішення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«</w:t>
      </w:r>
      <w:r w:rsidR="00A76D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ро зміну назви закладу дошкільної освіти (ясел-садка) комбінованого типу «Теремок» Броварської міської ради Броварського району </w:t>
      </w:r>
      <w:r w:rsidR="00944C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К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иївської області та затвердження Статуту закладу в новій редакції»</w:t>
      </w:r>
    </w:p>
    <w:p w14:paraId="4ABFD346" w14:textId="77777777" w:rsidR="002605C7" w:rsidRPr="002605C7" w:rsidRDefault="002605C7" w:rsidP="002605C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3C18F760" w14:textId="77777777" w:rsidR="002605C7" w:rsidRPr="002605C7" w:rsidRDefault="002605C7" w:rsidP="002605C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24D6FAA3" w14:textId="77777777" w:rsidR="002605C7" w:rsidRPr="002605C7" w:rsidRDefault="002605C7" w:rsidP="002605C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2605C7">
        <w:rPr>
          <w:rFonts w:ascii="Times New Roman" w:eastAsiaTheme="minorEastAsia" w:hAnsi="Times New Roman" w:cs="Times New Roman"/>
          <w:sz w:val="24"/>
          <w:szCs w:val="24"/>
          <w:lang w:val="en-US" w:eastAsia="uk-UA"/>
        </w:rPr>
        <w:t>VIII</w:t>
      </w:r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скликання.</w:t>
      </w:r>
    </w:p>
    <w:p w14:paraId="665A141B" w14:textId="77777777" w:rsidR="002605C7" w:rsidRPr="002605C7" w:rsidRDefault="002605C7" w:rsidP="002605C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28C2484C" w14:textId="77777777" w:rsidR="002605C7" w:rsidRPr="002605C7" w:rsidRDefault="002605C7" w:rsidP="002605C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>Обгрунтування</w:t>
      </w:r>
      <w:proofErr w:type="spellEnd"/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необхідності прийняття рішень</w:t>
      </w:r>
    </w:p>
    <w:p w14:paraId="331B4CDD" w14:textId="758FCD84" w:rsidR="002605C7" w:rsidRPr="002605C7" w:rsidRDefault="00775DCB" w:rsidP="002605C7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605C7" w:rsidRPr="002605C7">
        <w:rPr>
          <w:rFonts w:ascii="Times New Roman" w:hAnsi="Times New Roman"/>
          <w:sz w:val="24"/>
          <w:szCs w:val="24"/>
        </w:rPr>
        <w:t xml:space="preserve">Приведення установчих документів закладу у відповідність до </w:t>
      </w:r>
      <w:r>
        <w:rPr>
          <w:rFonts w:ascii="Times New Roman" w:hAnsi="Times New Roman"/>
          <w:sz w:val="24"/>
          <w:szCs w:val="24"/>
        </w:rPr>
        <w:t>вимог</w:t>
      </w:r>
      <w:r w:rsidR="002605C7" w:rsidRPr="002605C7">
        <w:rPr>
          <w:rFonts w:ascii="Times New Roman" w:hAnsi="Times New Roman"/>
          <w:sz w:val="24"/>
          <w:szCs w:val="24"/>
        </w:rPr>
        <w:t xml:space="preserve"> чинного законодавства України.</w:t>
      </w:r>
    </w:p>
    <w:p w14:paraId="2E5FFB7E" w14:textId="77777777" w:rsidR="002605C7" w:rsidRPr="002605C7" w:rsidRDefault="002605C7" w:rsidP="002605C7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bookmarkStart w:id="1" w:name="_Hlk130291746"/>
    </w:p>
    <w:p w14:paraId="333FDEC6" w14:textId="77777777" w:rsidR="002605C7" w:rsidRPr="002605C7" w:rsidRDefault="002605C7" w:rsidP="002605C7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2605C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Мета і шляхи її досягнення</w:t>
      </w:r>
    </w:p>
    <w:p w14:paraId="76D12014" w14:textId="77777777" w:rsidR="00957CE9" w:rsidRDefault="00957CE9" w:rsidP="00957CE9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7CE9">
        <w:rPr>
          <w:rFonts w:ascii="Times New Roman" w:hAnsi="Times New Roman"/>
          <w:sz w:val="24"/>
          <w:szCs w:val="24"/>
        </w:rPr>
        <w:t>Привести установчі документи у відповідність до вимог чинного законодавства шляхом</w:t>
      </w:r>
    </w:p>
    <w:p w14:paraId="0F3DE431" w14:textId="74B01CEA" w:rsidR="00957CE9" w:rsidRPr="00957CE9" w:rsidRDefault="00957CE9" w:rsidP="00957CE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CE9">
        <w:rPr>
          <w:rFonts w:ascii="Times New Roman" w:hAnsi="Times New Roman"/>
          <w:sz w:val="24"/>
          <w:szCs w:val="24"/>
        </w:rPr>
        <w:t xml:space="preserve">внесення відповідних змін до назви </w:t>
      </w:r>
      <w:r>
        <w:rPr>
          <w:rFonts w:ascii="Times New Roman" w:hAnsi="Times New Roman"/>
          <w:sz w:val="24"/>
          <w:szCs w:val="24"/>
        </w:rPr>
        <w:t>закладу дошкільної освіти</w:t>
      </w:r>
      <w:r w:rsidRPr="00957CE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електронної адреси</w:t>
      </w:r>
      <w:r w:rsidR="00803A8A">
        <w:rPr>
          <w:rFonts w:ascii="Times New Roman" w:hAnsi="Times New Roman"/>
          <w:sz w:val="24"/>
          <w:szCs w:val="24"/>
        </w:rPr>
        <w:t xml:space="preserve"> закладу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7CE9">
        <w:rPr>
          <w:rFonts w:ascii="Times New Roman" w:hAnsi="Times New Roman"/>
          <w:sz w:val="24"/>
          <w:szCs w:val="24"/>
        </w:rPr>
        <w:t xml:space="preserve">та викладення </w:t>
      </w:r>
      <w:r w:rsidR="00F5133B">
        <w:rPr>
          <w:rFonts w:ascii="Times New Roman" w:hAnsi="Times New Roman"/>
          <w:sz w:val="24"/>
          <w:szCs w:val="24"/>
        </w:rPr>
        <w:t>С</w:t>
      </w:r>
      <w:r w:rsidRPr="00957CE9">
        <w:rPr>
          <w:rFonts w:ascii="Times New Roman" w:hAnsi="Times New Roman"/>
          <w:sz w:val="24"/>
          <w:szCs w:val="24"/>
        </w:rPr>
        <w:t>татуту в новій редакції.</w:t>
      </w:r>
    </w:p>
    <w:p w14:paraId="33C173B4" w14:textId="77777777" w:rsidR="00775DCB" w:rsidRPr="002605C7" w:rsidRDefault="00775DCB" w:rsidP="002605C7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</w:p>
    <w:p w14:paraId="7804F8A0" w14:textId="77777777" w:rsidR="002605C7" w:rsidRPr="002605C7" w:rsidRDefault="002605C7" w:rsidP="002605C7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2605C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Правові аспекти</w:t>
      </w:r>
    </w:p>
    <w:p w14:paraId="71C31792" w14:textId="5B03278B" w:rsidR="002605C7" w:rsidRPr="002605C7" w:rsidRDefault="00102022" w:rsidP="002605C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02022">
        <w:rPr>
          <w:rFonts w:ascii="Times New Roman" w:hAnsi="Times New Roman"/>
          <w:sz w:val="24"/>
          <w:szCs w:val="24"/>
          <w:shd w:val="clear" w:color="auto" w:fill="FFFFFF"/>
        </w:rPr>
        <w:t>Закони України «Про освіту», «Про дошкільну освіту»,</w:t>
      </w:r>
      <w:r w:rsidR="00251774">
        <w:rPr>
          <w:rFonts w:ascii="Times New Roman" w:hAnsi="Times New Roman"/>
          <w:sz w:val="24"/>
          <w:szCs w:val="24"/>
          <w:shd w:val="clear" w:color="auto" w:fill="FFFFFF"/>
        </w:rPr>
        <w:t xml:space="preserve"> «Про забезпечення функціонування української мови як державної»,</w:t>
      </w:r>
      <w:r w:rsidRPr="0010202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F496C"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>«Про місцеве самоврядування в Україні»</w:t>
      </w:r>
      <w:r w:rsidR="008F496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r w:rsidRPr="00102022">
        <w:rPr>
          <w:rFonts w:ascii="Times New Roman" w:hAnsi="Times New Roman"/>
          <w:sz w:val="24"/>
          <w:szCs w:val="24"/>
          <w:shd w:val="clear" w:color="auto" w:fill="FFFFFF"/>
        </w:rPr>
        <w:t>Положення про заклад дошкільної освіти, затверджене постановою Кабінету Міністрів України від 27.01.2021  № 86</w:t>
      </w:r>
      <w:bookmarkEnd w:id="1"/>
      <w:r w:rsidR="00775DCB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  <w:r w:rsidR="002605C7"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14:paraId="646C2935" w14:textId="77777777" w:rsidR="002605C7" w:rsidRPr="002605C7" w:rsidRDefault="002605C7" w:rsidP="002605C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2475C91F" w14:textId="6792FC8F" w:rsidR="002605C7" w:rsidRDefault="002605C7" w:rsidP="002605C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>Фінансово-економічне обґрунтування</w:t>
      </w:r>
    </w:p>
    <w:p w14:paraId="0CEFF104" w14:textId="2F863E53" w:rsidR="00775DCB" w:rsidRDefault="00775DCB" w:rsidP="00775DCB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Прийняття даного рішення виділення коштів не потребує.</w:t>
      </w:r>
    </w:p>
    <w:p w14:paraId="4C11C6ED" w14:textId="77777777" w:rsidR="00775DCB" w:rsidRPr="002605C7" w:rsidRDefault="00775DCB" w:rsidP="00775DCB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5C6332FE" w14:textId="38AF6176" w:rsidR="002605C7" w:rsidRPr="002605C7" w:rsidRDefault="002605C7" w:rsidP="002605C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Прогноз результатів</w:t>
      </w:r>
    </w:p>
    <w:p w14:paraId="23E0F71E" w14:textId="0B6DA343" w:rsidR="002605C7" w:rsidRDefault="004C1248" w:rsidP="002605C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Здійснення дій щодо внесення відповідних змін</w:t>
      </w:r>
      <w:r w:rsidR="006728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до Єдиного державного реєстру юридичних осіб, фізичних осіб-підприємців та громадських формувань.</w:t>
      </w:r>
    </w:p>
    <w:p w14:paraId="081CEF0D" w14:textId="77777777" w:rsidR="006728CE" w:rsidRPr="002605C7" w:rsidRDefault="006728CE" w:rsidP="002605C7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0874F612" w14:textId="72798AA6" w:rsidR="002605C7" w:rsidRPr="002605C7" w:rsidRDefault="002605C7" w:rsidP="002605C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Суб</w:t>
      </w:r>
      <w:proofErr w:type="spellEnd"/>
      <w:r w:rsidRPr="002605C7">
        <w:rPr>
          <w:rFonts w:ascii="Times New Roman" w:eastAsiaTheme="minorEastAsia" w:hAnsi="Times New Roman" w:cs="Times New Roman"/>
          <w:sz w:val="24"/>
          <w:szCs w:val="24"/>
          <w:lang w:val="en-US" w:eastAsia="uk-UA"/>
        </w:rPr>
        <w:t>’</w:t>
      </w:r>
      <w:proofErr w:type="spellStart"/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>єкт</w:t>
      </w:r>
      <w:proofErr w:type="spellEnd"/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подання </w:t>
      </w:r>
      <w:proofErr w:type="spellStart"/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проєкту</w:t>
      </w:r>
      <w:proofErr w:type="spellEnd"/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рішення</w:t>
      </w:r>
    </w:p>
    <w:p w14:paraId="0A10BE8C" w14:textId="77777777" w:rsidR="002605C7" w:rsidRPr="002605C7" w:rsidRDefault="002605C7" w:rsidP="002605C7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Доповідач: Начальник Управління освіти і науки Броварської міської ради Броварського району Київської області – Оксана Мельник.</w:t>
      </w:r>
    </w:p>
    <w:p w14:paraId="41A5D57A" w14:textId="46F90AC3" w:rsidR="004F02B7" w:rsidRDefault="002605C7" w:rsidP="004F02B7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Відповідальний за підготовку </w:t>
      </w:r>
      <w:proofErr w:type="spellStart"/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проєкту</w:t>
      </w:r>
      <w:proofErr w:type="spellEnd"/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: </w:t>
      </w:r>
      <w:r w:rsidR="004F02B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 – Ірина </w:t>
      </w:r>
      <w:proofErr w:type="spellStart"/>
      <w:r w:rsidR="004F02B7">
        <w:rPr>
          <w:rFonts w:ascii="Times New Roman" w:eastAsiaTheme="minorEastAsia" w:hAnsi="Times New Roman" w:cs="Times New Roman"/>
          <w:sz w:val="24"/>
          <w:szCs w:val="24"/>
          <w:lang w:eastAsia="uk-UA"/>
        </w:rPr>
        <w:t>Туник</w:t>
      </w:r>
      <w:proofErr w:type="spellEnd"/>
      <w:r w:rsidR="004F02B7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14:paraId="5B1EAC10" w14:textId="77777777" w:rsidR="00A76D14" w:rsidRDefault="00A76D14" w:rsidP="004F02B7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702D50E0" w14:textId="71228768" w:rsidR="002605C7" w:rsidRDefault="002605C7" w:rsidP="004F02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F02B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Порівняльна таблиця до </w:t>
      </w:r>
      <w:proofErr w:type="spellStart"/>
      <w:r w:rsidRPr="004F02B7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проєкту</w:t>
      </w:r>
      <w:proofErr w:type="spellEnd"/>
      <w:r w:rsidRPr="004F02B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рішення </w:t>
      </w:r>
    </w:p>
    <w:p w14:paraId="54B199F0" w14:textId="77777777" w:rsidR="00944C0D" w:rsidRDefault="00944C0D" w:rsidP="00944C0D">
      <w:pPr>
        <w:pStyle w:val="a3"/>
        <w:spacing w:after="0" w:line="240" w:lineRule="auto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A76D14" w14:paraId="773149FC" w14:textId="77777777" w:rsidTr="00A76D14">
        <w:tc>
          <w:tcPr>
            <w:tcW w:w="4814" w:type="dxa"/>
          </w:tcPr>
          <w:p w14:paraId="7AECB93A" w14:textId="23072BA4" w:rsidR="00A76D14" w:rsidRDefault="00A76D14" w:rsidP="00A76D1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Було </w:t>
            </w:r>
          </w:p>
        </w:tc>
        <w:tc>
          <w:tcPr>
            <w:tcW w:w="4815" w:type="dxa"/>
          </w:tcPr>
          <w:p w14:paraId="668AD599" w14:textId="07CE0D60" w:rsidR="00A76D14" w:rsidRDefault="00A76D14" w:rsidP="00A76D1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Стало </w:t>
            </w:r>
          </w:p>
        </w:tc>
      </w:tr>
      <w:tr w:rsidR="00A76D14" w14:paraId="384D804B" w14:textId="77777777" w:rsidTr="00A76D14">
        <w:tc>
          <w:tcPr>
            <w:tcW w:w="4814" w:type="dxa"/>
          </w:tcPr>
          <w:p w14:paraId="61B70F1C" w14:textId="77777777" w:rsidR="00944C0D" w:rsidRDefault="00944C0D" w:rsidP="00A76D1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закладу дошкільної освіти: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 xml:space="preserve"> </w:t>
            </w:r>
          </w:p>
          <w:p w14:paraId="38F04EF8" w14:textId="14CBD529" w:rsidR="00944C0D" w:rsidRPr="00C36748" w:rsidRDefault="00944C0D" w:rsidP="00A76D1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>заклад дошкільної освіти (ясла-садок) комбінованого типу «Теремок» Броварської міської ради Броварського району Київської області</w:t>
            </w:r>
            <w:r w:rsidR="00C36748" w:rsidRPr="00C3674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815" w:type="dxa"/>
          </w:tcPr>
          <w:p w14:paraId="485D7317" w14:textId="77777777" w:rsidR="00A76D14" w:rsidRDefault="00944C0D" w:rsidP="00A76D1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закладу дошкільної освіти:</w:t>
            </w:r>
          </w:p>
          <w:p w14:paraId="761254D6" w14:textId="2D16ADA5" w:rsidR="00944C0D" w:rsidRPr="00C36748" w:rsidRDefault="00944C0D" w:rsidP="00A76D1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>заклад дошкільної освіти (ясла-садок) комбінованого типу «Вулик» Броварської міської ради Броварського району Київської області</w:t>
            </w:r>
            <w:r w:rsidR="00A1129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>.</w:t>
            </w:r>
          </w:p>
        </w:tc>
      </w:tr>
      <w:tr w:rsidR="00A76D14" w14:paraId="1EB28283" w14:textId="77777777" w:rsidTr="00A76D14">
        <w:tc>
          <w:tcPr>
            <w:tcW w:w="4814" w:type="dxa"/>
          </w:tcPr>
          <w:p w14:paraId="103F7C1D" w14:textId="5133BEE6" w:rsidR="00944C0D" w:rsidRDefault="00944C0D" w:rsidP="00A76D1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Електронна адреса:</w:t>
            </w:r>
            <w:r w:rsidR="0063512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 </w:t>
            </w:r>
            <w:hyperlink r:id="rId5" w:history="1">
              <w:r w:rsidR="00635120" w:rsidRPr="00635120">
                <w:rPr>
                  <w:rStyle w:val="a5"/>
                  <w:rFonts w:ascii="Arial" w:hAnsi="Arial" w:cs="Arial"/>
                  <w:color w:val="auto"/>
                  <w:shd w:val="clear" w:color="auto" w:fill="FFFFFF"/>
                  <w:lang w:val="en-US"/>
                </w:rPr>
                <w:t>teremok</w:t>
              </w:r>
              <w:r w:rsidR="00635120" w:rsidRPr="00635120">
                <w:rPr>
                  <w:rStyle w:val="a5"/>
                  <w:rFonts w:ascii="Arial" w:hAnsi="Arial" w:cs="Arial"/>
                  <w:color w:val="auto"/>
                  <w:shd w:val="clear" w:color="auto" w:fill="FFFFFF"/>
                </w:rPr>
                <w:t>15@</w:t>
              </w:r>
              <w:r w:rsidR="00635120" w:rsidRPr="00635120">
                <w:rPr>
                  <w:rStyle w:val="a5"/>
                  <w:rFonts w:ascii="Arial" w:hAnsi="Arial" w:cs="Arial"/>
                  <w:color w:val="auto"/>
                  <w:shd w:val="clear" w:color="auto" w:fill="FFFFFF"/>
                  <w:lang w:val="en-US"/>
                </w:rPr>
                <w:t>ukr</w:t>
              </w:r>
              <w:r w:rsidR="00635120" w:rsidRPr="00635120">
                <w:rPr>
                  <w:rStyle w:val="a5"/>
                  <w:rFonts w:ascii="Arial" w:hAnsi="Arial" w:cs="Arial"/>
                  <w:color w:val="auto"/>
                  <w:shd w:val="clear" w:color="auto" w:fill="FFFFFF"/>
                </w:rPr>
                <w:t>.</w:t>
              </w:r>
              <w:r w:rsidR="00635120" w:rsidRPr="00635120">
                <w:rPr>
                  <w:rStyle w:val="a5"/>
                  <w:rFonts w:ascii="Arial" w:hAnsi="Arial" w:cs="Arial"/>
                  <w:color w:val="auto"/>
                  <w:shd w:val="clear" w:color="auto" w:fill="FFFFFF"/>
                  <w:lang w:val="en-US"/>
                </w:rPr>
                <w:t>net</w:t>
              </w:r>
            </w:hyperlink>
          </w:p>
        </w:tc>
        <w:tc>
          <w:tcPr>
            <w:tcW w:w="4815" w:type="dxa"/>
          </w:tcPr>
          <w:p w14:paraId="6E892738" w14:textId="0C51DA63" w:rsidR="00A76D14" w:rsidRPr="00635120" w:rsidRDefault="00944C0D" w:rsidP="00A76D1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Електронна адреса:</w:t>
            </w:r>
            <w:r w:rsidR="0063512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35120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uk-UA"/>
              </w:rPr>
              <w:t>bro</w:t>
            </w:r>
            <w:r w:rsidR="00635120" w:rsidRPr="00635120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.</w:t>
            </w:r>
            <w:proofErr w:type="spellStart"/>
            <w:r w:rsidR="00635120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uk-UA"/>
              </w:rPr>
              <w:t>vyluk</w:t>
            </w:r>
            <w:proofErr w:type="spellEnd"/>
            <w:r w:rsidR="00635120" w:rsidRPr="00635120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@</w:t>
            </w:r>
            <w:proofErr w:type="spellStart"/>
            <w:r w:rsidR="00635120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uk-UA"/>
              </w:rPr>
              <w:t>gmail</w:t>
            </w:r>
            <w:proofErr w:type="spellEnd"/>
            <w:r w:rsidR="00635120" w:rsidRPr="00635120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.</w:t>
            </w:r>
            <w:r w:rsidR="00635120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uk-UA"/>
              </w:rPr>
              <w:t>com</w:t>
            </w:r>
          </w:p>
        </w:tc>
      </w:tr>
    </w:tbl>
    <w:p w14:paraId="04D3F319" w14:textId="77777777" w:rsidR="00A76D14" w:rsidRPr="00A76D14" w:rsidRDefault="00A76D14" w:rsidP="00A76D1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1584881B" w14:textId="77777777" w:rsidR="002605C7" w:rsidRPr="002605C7" w:rsidRDefault="002605C7" w:rsidP="002605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1866287C" w14:textId="77777777" w:rsidR="002605C7" w:rsidRPr="002605C7" w:rsidRDefault="002605C7" w:rsidP="002605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222BEB20" w14:textId="77777777" w:rsidR="002605C7" w:rsidRPr="002605C7" w:rsidRDefault="002605C7" w:rsidP="002605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Начальник</w:t>
      </w:r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</w:r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</w:r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</w:r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  <w:t xml:space="preserve">     </w:t>
      </w:r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</w:r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</w:r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</w:r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</w:r>
      <w:r w:rsidRPr="002605C7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  <w:t xml:space="preserve"> Оксана МЕЛЬНИК</w:t>
      </w:r>
    </w:p>
    <w:p w14:paraId="71F4A635" w14:textId="77777777" w:rsidR="00546353" w:rsidRDefault="00546353"/>
    <w:sectPr w:rsidR="005463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2078F"/>
    <w:multiLevelType w:val="hybridMultilevel"/>
    <w:tmpl w:val="7C624F10"/>
    <w:lvl w:ilvl="0" w:tplc="A01499DE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65"/>
    <w:rsid w:val="00097989"/>
    <w:rsid w:val="00102022"/>
    <w:rsid w:val="00251774"/>
    <w:rsid w:val="002605C7"/>
    <w:rsid w:val="004C1248"/>
    <w:rsid w:val="004F02B7"/>
    <w:rsid w:val="00546353"/>
    <w:rsid w:val="00635120"/>
    <w:rsid w:val="006728CE"/>
    <w:rsid w:val="00775DCB"/>
    <w:rsid w:val="00803A8A"/>
    <w:rsid w:val="008F496C"/>
    <w:rsid w:val="0091791F"/>
    <w:rsid w:val="00944C0D"/>
    <w:rsid w:val="00957CE9"/>
    <w:rsid w:val="00987E65"/>
    <w:rsid w:val="00A11298"/>
    <w:rsid w:val="00A76D14"/>
    <w:rsid w:val="00C36748"/>
    <w:rsid w:val="00F5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E872"/>
  <w15:chartTrackingRefBased/>
  <w15:docId w15:val="{EBD1536B-28BD-4E9C-8A89-6F86B1B8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5C7"/>
    <w:pPr>
      <w:ind w:left="720"/>
      <w:contextualSpacing/>
    </w:pPr>
  </w:style>
  <w:style w:type="table" w:styleId="a4">
    <w:name w:val="Table Grid"/>
    <w:basedOn w:val="a1"/>
    <w:uiPriority w:val="39"/>
    <w:rsid w:val="00A7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635120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635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emok15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2023-03-22T08:44:00Z</cp:lastPrinted>
  <dcterms:created xsi:type="dcterms:W3CDTF">2023-03-22T09:22:00Z</dcterms:created>
  <dcterms:modified xsi:type="dcterms:W3CDTF">2023-03-22T09:22:00Z</dcterms:modified>
</cp:coreProperties>
</file>