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</w:tblGrid>
      <w:tr w14:paraId="2A3355EC" w14:textId="77777777" w:rsidTr="005978CC">
        <w:tblPrEx>
          <w:tblW w:w="0" w:type="auto"/>
          <w:tblInd w:w="53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60C" w:rsidRPr="0070760C" w:rsidP="0070760C" w14:paraId="2338AD5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70760C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</w:p>
          <w:p w:rsidR="0070760C" w:rsidRPr="0070760C" w:rsidP="0070760C" w14:paraId="505F181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z w:val="28"/>
                <w:szCs w:val="28"/>
              </w:rPr>
              <w:t>Рішення  виконавчого комітету</w:t>
            </w:r>
          </w:p>
          <w:p w:rsidR="0070760C" w:rsidRPr="0070760C" w:rsidP="0070760C" w14:paraId="6B2BC06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Броварського району </w:t>
            </w:r>
          </w:p>
          <w:p w:rsidR="0070760C" w:rsidRPr="0070760C" w:rsidP="0070760C" w14:paraId="0881C8D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70760C" w:rsidRPr="0070760C" w:rsidP="0070760C" w14:paraId="76030FF6" w14:textId="77777777">
            <w:pPr>
              <w:pStyle w:val="Title"/>
              <w:tabs>
                <w:tab w:val="left" w:pos="1820"/>
                <w:tab w:val="left" w:pos="9360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z w:val="28"/>
                <w:szCs w:val="28"/>
              </w:rPr>
              <w:t>від _______________ № ______</w:t>
            </w:r>
          </w:p>
          <w:p w:rsidR="0070760C" w:rsidRPr="0070760C" w:rsidP="0070760C" w14:paraId="6E88361E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60C" w:rsidRPr="0070760C" w:rsidP="0070760C" w14:paraId="7A911082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760C" w:rsidRPr="0070760C" w:rsidP="0070760C" w14:paraId="0E73FA9B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60C">
        <w:rPr>
          <w:rFonts w:ascii="Times New Roman" w:hAnsi="Times New Roman" w:cs="Times New Roman"/>
          <w:b/>
          <w:sz w:val="28"/>
          <w:szCs w:val="28"/>
        </w:rPr>
        <w:t>Перелік об’єктів комунальної власності Броварської міської територіальної громади, які включено до Переліку другого типу та передаються в оренду без аукціону</w:t>
      </w:r>
    </w:p>
    <w:p w:rsidR="0070760C" w:rsidRPr="0070760C" w:rsidP="0070760C" w14:paraId="1261C4CF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693"/>
        <w:gridCol w:w="1559"/>
        <w:gridCol w:w="2552"/>
        <w:gridCol w:w="283"/>
        <w:gridCol w:w="2268"/>
      </w:tblGrid>
      <w:tr w14:paraId="621FCA28" w14:textId="77777777" w:rsidTr="005978CC">
        <w:tblPrEx>
          <w:tblW w:w="0" w:type="auto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70760C" w:rsidRPr="0070760C" w:rsidP="0070760C" w14:paraId="4BC7EB0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693" w:type="dxa"/>
            <w:shd w:val="clear" w:color="auto" w:fill="auto"/>
          </w:tcPr>
          <w:p w:rsidR="0070760C" w:rsidRPr="0070760C" w:rsidP="0070760C" w14:paraId="4F903D5D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7076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Характеристика, адр</w:t>
            </w:r>
            <w:r w:rsidRPr="007076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7076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са, 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70760C" w:rsidRPr="0070760C" w:rsidP="0070760C" w14:paraId="6B8F001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559" w:type="dxa"/>
            <w:shd w:val="clear" w:color="auto" w:fill="auto"/>
          </w:tcPr>
          <w:p w:rsidR="0070760C" w:rsidRPr="0070760C" w:rsidP="0070760C" w14:paraId="68041E84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2552" w:type="dxa"/>
            <w:shd w:val="clear" w:color="auto" w:fill="auto"/>
          </w:tcPr>
          <w:p w:rsidR="0070760C" w:rsidRPr="0070760C" w:rsidP="0070760C" w14:paraId="0113A0F9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70760C" w:rsidRPr="0070760C" w:rsidP="0070760C" w14:paraId="69131CF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70760C" w:rsidRPr="0070760C" w:rsidP="0070760C" w14:paraId="1D4B058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14:paraId="3FB9FC22" w14:textId="77777777" w:rsidTr="005978C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70760C" w:rsidRPr="0070760C" w:rsidP="0070760C" w14:paraId="789B509F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0760C" w:rsidRPr="0070760C" w:rsidP="0070760C" w14:paraId="7970D9C5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0760C" w:rsidRPr="0070760C" w:rsidP="0070760C" w14:paraId="795F5E10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70760C" w:rsidRPr="0070760C" w:rsidP="0070760C" w14:paraId="5AA8839F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0760C" w:rsidRPr="0070760C" w:rsidP="0070760C" w14:paraId="0DCE55B0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</w:tr>
      <w:tr w14:paraId="1AD4168F" w14:textId="77777777" w:rsidTr="005978C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70760C" w:rsidRPr="0070760C" w:rsidP="0070760C" w14:paraId="5D0A6AD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5"/>
            <w:shd w:val="clear" w:color="auto" w:fill="auto"/>
          </w:tcPr>
          <w:p w:rsidR="0070760C" w:rsidRPr="0070760C" w:rsidP="0070760C" w14:paraId="73B250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Балансоутримувач - Броварський ліцей №3 Броварської міської ради Броварського району Київської області</w:t>
            </w:r>
          </w:p>
        </w:tc>
      </w:tr>
      <w:tr w14:paraId="6672A21B" w14:textId="77777777" w:rsidTr="005978C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70760C" w:rsidRPr="0070760C" w:rsidP="0070760C" w14:paraId="55722651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693" w:type="dxa"/>
            <w:shd w:val="clear" w:color="auto" w:fill="auto"/>
          </w:tcPr>
          <w:p w:rsidR="0070760C" w:rsidRPr="0070760C" w:rsidP="0070760C" w14:paraId="1734DE60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Нежитлове приміщення </w:t>
            </w:r>
          </w:p>
          <w:p w:rsidR="0070760C" w:rsidRPr="0070760C" w:rsidP="0070760C" w14:paraId="6243C065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(спортзал) навчального закладу </w:t>
            </w:r>
          </w:p>
          <w:p w:rsidR="0070760C" w:rsidRPr="0070760C" w:rsidP="0070760C" w14:paraId="5C38D362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270,4 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70760C" w:rsidRPr="0070760C" w:rsidP="0070760C" w14:paraId="0B1237A3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70760C" w:rsidRPr="0070760C" w:rsidP="0070760C" w14:paraId="54ED244E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 місто Бровари, вулиця Благодатна, будинок, 80</w:t>
            </w:r>
          </w:p>
        </w:tc>
        <w:tc>
          <w:tcPr>
            <w:tcW w:w="1559" w:type="dxa"/>
            <w:shd w:val="clear" w:color="auto" w:fill="auto"/>
          </w:tcPr>
          <w:p w:rsidR="0070760C" w:rsidRPr="0070760C" w:rsidP="0070760C" w14:paraId="2896B81A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5 років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0760C" w:rsidRPr="0070760C" w:rsidP="0070760C" w14:paraId="39218946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Відділ фізичної культури та спорту Броварської міської ради Броварського району Київської області </w:t>
            </w:r>
          </w:p>
        </w:tc>
        <w:tc>
          <w:tcPr>
            <w:tcW w:w="2268" w:type="dxa"/>
            <w:shd w:val="clear" w:color="auto" w:fill="auto"/>
          </w:tcPr>
          <w:p w:rsidR="0070760C" w:rsidRPr="0070760C" w:rsidP="0070760C" w14:paraId="569C1560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проведення занять з УШУ - погодинно</w:t>
            </w:r>
          </w:p>
          <w:p w:rsidR="0070760C" w:rsidRPr="0070760C" w:rsidP="0070760C" w14:paraId="3CECE0A3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14:paraId="67CAC17D" w14:textId="77777777" w:rsidTr="005978C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70760C" w:rsidRPr="0070760C" w:rsidP="0070760C" w14:paraId="56C1DE4B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355" w:type="dxa"/>
            <w:gridSpan w:val="5"/>
            <w:shd w:val="clear" w:color="auto" w:fill="auto"/>
          </w:tcPr>
          <w:p w:rsidR="0070760C" w:rsidRPr="0070760C" w:rsidP="0070760C" w14:paraId="6679C015" w14:textId="77777777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 xml:space="preserve">Балансоутримувач – </w:t>
            </w:r>
            <w:r w:rsidRPr="0070760C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- 2»</w:t>
            </w:r>
          </w:p>
        </w:tc>
      </w:tr>
      <w:tr w14:paraId="1CD81B22" w14:textId="77777777" w:rsidTr="005978C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70760C" w:rsidRPr="0070760C" w:rsidP="0070760C" w14:paraId="686DCCC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0760C" w:rsidRPr="0070760C" w:rsidP="0070760C" w14:paraId="5755A524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Нежитлове підвальне приміщення </w:t>
            </w:r>
          </w:p>
          <w:p w:rsidR="0070760C" w:rsidRPr="0070760C" w:rsidP="0070760C" w14:paraId="0BAD2E6C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43,2 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70760C" w:rsidRPr="0070760C" w:rsidP="0070760C" w14:paraId="0DDA9EA2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70760C" w:rsidRPr="0070760C" w:rsidP="0070760C" w14:paraId="1704659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місто Бровари, вулиця Москаленка Сергія, будинок, 10</w:t>
            </w:r>
          </w:p>
        </w:tc>
        <w:tc>
          <w:tcPr>
            <w:tcW w:w="1559" w:type="dxa"/>
            <w:shd w:val="clear" w:color="auto" w:fill="auto"/>
          </w:tcPr>
          <w:p w:rsidR="0070760C" w:rsidRPr="0070760C" w:rsidP="0070760C" w14:paraId="1EB97F23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по 31грудня</w:t>
            </w:r>
          </w:p>
          <w:p w:rsidR="0070760C" w:rsidRPr="0070760C" w:rsidP="0070760C" w14:paraId="4D4F272C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2023 року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0760C" w:rsidRPr="0070760C" w:rsidP="0070760C" w14:paraId="709EAB6F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Броварський ліцей № 4  ім. С.І. Олійника Броварської міської ради Броварського району Київської області</w:t>
            </w:r>
          </w:p>
        </w:tc>
        <w:tc>
          <w:tcPr>
            <w:tcW w:w="2268" w:type="dxa"/>
            <w:shd w:val="clear" w:color="auto" w:fill="auto"/>
          </w:tcPr>
          <w:p w:rsidR="0070760C" w:rsidRPr="0070760C" w:rsidP="0070760C" w14:paraId="1223A31C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для розміщення найпростішого тимчасового укриття</w:t>
            </w:r>
          </w:p>
          <w:p w:rsidR="0070760C" w:rsidRPr="0070760C" w:rsidP="0070760C" w14:paraId="7C351E4B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14:paraId="6FC9FE56" w14:textId="77777777" w:rsidTr="005978C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70760C" w:rsidRPr="0070760C" w:rsidP="0070760C" w14:paraId="2995B2C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9355" w:type="dxa"/>
            <w:gridSpan w:val="5"/>
            <w:shd w:val="clear" w:color="auto" w:fill="auto"/>
          </w:tcPr>
          <w:p w:rsidR="0070760C" w:rsidRPr="0070760C" w:rsidP="0070760C" w14:paraId="6EF95F4D" w14:textId="77777777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>Балансоутримувач - Заклад дошкільної освіти (ясла-садок) комбінованого типу «Вулик» Броварської міської ради Броварського району Київської області</w:t>
            </w:r>
          </w:p>
        </w:tc>
      </w:tr>
      <w:tr w14:paraId="0AAACEBB" w14:textId="77777777" w:rsidTr="005978C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70760C" w:rsidRPr="0070760C" w:rsidP="0070760C" w14:paraId="332F22B4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z w:val="28"/>
                <w:szCs w:val="28"/>
              </w:rPr>
              <w:t>3.1.</w:t>
            </w:r>
          </w:p>
        </w:tc>
        <w:tc>
          <w:tcPr>
            <w:tcW w:w="2693" w:type="dxa"/>
            <w:shd w:val="clear" w:color="auto" w:fill="auto"/>
          </w:tcPr>
          <w:p w:rsidR="0070760C" w:rsidRPr="0070760C" w:rsidP="0070760C" w14:paraId="325317CD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Нежитлові </w:t>
            </w:r>
            <w:r w:rsidRPr="0070760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приміщення будівлі дошкільного навчального закладу</w:t>
            </w:r>
          </w:p>
          <w:p w:rsidR="0070760C" w:rsidRPr="0070760C" w:rsidP="0070760C" w14:paraId="38C4E718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120,0 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70760C" w:rsidRPr="0070760C" w:rsidP="0070760C" w14:paraId="74E25277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70760C" w:rsidRPr="0070760C" w:rsidP="0070760C" w14:paraId="29829BC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місто Бровари, бульвар Незалежності, будинок, 5-А</w:t>
            </w:r>
          </w:p>
        </w:tc>
        <w:tc>
          <w:tcPr>
            <w:tcW w:w="1559" w:type="dxa"/>
            <w:shd w:val="clear" w:color="auto" w:fill="auto"/>
          </w:tcPr>
          <w:p w:rsidR="0070760C" w:rsidRPr="0070760C" w:rsidP="0070760C" w14:paraId="129E5D7C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1 рік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0760C" w:rsidRPr="0070760C" w:rsidP="0070760C" w14:paraId="60752920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Заклад дошкільної </w:t>
            </w:r>
            <w:r w:rsidRPr="0070760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освіти (ясла-садок) комбінованого типу «Ромашка» Броварської міської ради Броварського району Київської області</w:t>
            </w:r>
          </w:p>
        </w:tc>
        <w:tc>
          <w:tcPr>
            <w:tcW w:w="2268" w:type="dxa"/>
            <w:shd w:val="clear" w:color="auto" w:fill="auto"/>
          </w:tcPr>
          <w:p w:rsidR="0070760C" w:rsidRPr="0070760C" w:rsidP="0070760C" w14:paraId="09B78A9E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100,0  </w:t>
            </w:r>
            <w:r w:rsidRPr="0070760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70760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. - </w:t>
            </w:r>
          </w:p>
          <w:p w:rsidR="0070760C" w:rsidRPr="0070760C" w:rsidP="0070760C" w14:paraId="614D88A4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для проведення освітнього процесу;</w:t>
            </w:r>
          </w:p>
          <w:p w:rsidR="0070760C" w:rsidRPr="0070760C" w:rsidP="0070760C" w14:paraId="767FF316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20,0 </w:t>
            </w:r>
            <w:r w:rsidRPr="0070760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70760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.(підвал) - для розміщення найпростішого тимчасового укриття</w:t>
            </w:r>
          </w:p>
          <w:p w:rsidR="0070760C" w:rsidRPr="0070760C" w:rsidP="0070760C" w14:paraId="259D8855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  <w:p w:rsidR="0070760C" w:rsidRPr="0070760C" w:rsidP="0070760C" w14:paraId="2783E9BD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14:paraId="31A7BB99" w14:textId="77777777" w:rsidTr="005978C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70760C" w:rsidRPr="0070760C" w:rsidP="0070760C" w14:paraId="55C991F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9355" w:type="dxa"/>
            <w:gridSpan w:val="5"/>
            <w:shd w:val="clear" w:color="auto" w:fill="auto"/>
          </w:tcPr>
          <w:p w:rsidR="0070760C" w:rsidRPr="0070760C" w:rsidP="0070760C" w14:paraId="30F13C6C" w14:textId="77777777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>Балансоутримувач – Заклад дошкільної освіти (ясла-садок) комбінованого типу «Перлинка» Броварської міської ради Броварського району Київської області</w:t>
            </w:r>
          </w:p>
        </w:tc>
      </w:tr>
      <w:tr w14:paraId="072CD83B" w14:textId="77777777" w:rsidTr="005978C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70760C" w:rsidRPr="0070760C" w:rsidP="0070760C" w14:paraId="0AD4B78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z w:val="28"/>
                <w:szCs w:val="28"/>
              </w:rPr>
              <w:t>4.1.</w:t>
            </w:r>
          </w:p>
        </w:tc>
        <w:tc>
          <w:tcPr>
            <w:tcW w:w="2693" w:type="dxa"/>
            <w:shd w:val="clear" w:color="auto" w:fill="auto"/>
          </w:tcPr>
          <w:p w:rsidR="0070760C" w:rsidRPr="0070760C" w:rsidP="0070760C" w14:paraId="1D923CF8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Нежитлові приміщення будівлі дошкільного навчального закладу</w:t>
            </w:r>
          </w:p>
          <w:p w:rsidR="0070760C" w:rsidRPr="0070760C" w:rsidP="0070760C" w14:paraId="0E39B809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129,7 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70760C" w:rsidRPr="0070760C" w:rsidP="0070760C" w14:paraId="5755DEC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70760C" w:rsidRPr="0070760C" w:rsidP="0070760C" w14:paraId="144F4F68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місто Бровари, бульвар Незалежності, будинок, 8-А</w:t>
            </w:r>
          </w:p>
          <w:p w:rsidR="0070760C" w:rsidRPr="0070760C" w:rsidP="0070760C" w14:paraId="41A6129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0760C" w:rsidRPr="0070760C" w:rsidP="0070760C" w14:paraId="1B23DB1D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1 рік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0760C" w:rsidRPr="0070760C" w:rsidP="0070760C" w14:paraId="49999A1D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освіти Броварської міської ради Броварського району Київської області</w:t>
            </w:r>
          </w:p>
        </w:tc>
        <w:tc>
          <w:tcPr>
            <w:tcW w:w="2268" w:type="dxa"/>
            <w:shd w:val="clear" w:color="auto" w:fill="auto"/>
          </w:tcPr>
          <w:p w:rsidR="0070760C" w:rsidRPr="0070760C" w:rsidP="0070760C" w14:paraId="24BA1551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126,1  </w:t>
            </w:r>
            <w:r w:rsidRPr="0070760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70760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. - розміщення філії </w:t>
            </w:r>
            <w:r w:rsidRPr="0070760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Інклюзивно</w:t>
            </w:r>
            <w:r w:rsidRPr="0070760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-ресурсного центру </w:t>
            </w:r>
            <w:r w:rsidRPr="0070760C"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>Броварської міської ради Броварського району Київської області</w:t>
            </w:r>
            <w:r w:rsidRPr="0070760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;</w:t>
            </w:r>
          </w:p>
          <w:p w:rsidR="0070760C" w:rsidRPr="0070760C" w:rsidP="0070760C" w14:paraId="11D0828B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3,6 </w:t>
            </w:r>
            <w:r w:rsidRPr="0070760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r w:rsidRPr="0070760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. - розміщення найпростішого тимчасового укриття</w:t>
            </w:r>
          </w:p>
        </w:tc>
      </w:tr>
      <w:tr w14:paraId="515B99AF" w14:textId="77777777" w:rsidTr="005978C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70760C" w:rsidRPr="0070760C" w:rsidP="0070760C" w14:paraId="5E6FF8B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z w:val="28"/>
                <w:szCs w:val="28"/>
              </w:rPr>
              <w:t>5.</w:t>
            </w:r>
          </w:p>
        </w:tc>
        <w:tc>
          <w:tcPr>
            <w:tcW w:w="9355" w:type="dxa"/>
            <w:gridSpan w:val="5"/>
            <w:shd w:val="clear" w:color="auto" w:fill="auto"/>
          </w:tcPr>
          <w:p w:rsidR="0070760C" w:rsidRPr="0070760C" w:rsidP="0070760C" w14:paraId="08A587E9" w14:textId="77777777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>Балансоутримувач – Заклад дошкільної освіти (ясла-садок) комбінованого типу «Оленка» Броварської міської ради Броварського району Київської області</w:t>
            </w:r>
          </w:p>
        </w:tc>
      </w:tr>
      <w:tr w14:paraId="10615616" w14:textId="77777777" w:rsidTr="005978C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70760C" w:rsidRPr="0070760C" w:rsidP="0070760C" w14:paraId="4223B693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z w:val="28"/>
                <w:szCs w:val="28"/>
              </w:rPr>
              <w:t>5.1.</w:t>
            </w:r>
          </w:p>
        </w:tc>
        <w:tc>
          <w:tcPr>
            <w:tcW w:w="2693" w:type="dxa"/>
            <w:shd w:val="clear" w:color="auto" w:fill="auto"/>
          </w:tcPr>
          <w:p w:rsidR="0070760C" w:rsidRPr="0070760C" w:rsidP="0070760C" w14:paraId="6F2003BC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Нежитлове приміщення (підвал) </w:t>
            </w:r>
            <w:r w:rsidRPr="0070760C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будівлі дошкільного навчального закладу</w:t>
            </w:r>
          </w:p>
          <w:p w:rsidR="0070760C" w:rsidRPr="0070760C" w:rsidP="0070760C" w14:paraId="3A3C377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75,214 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70760C" w:rsidRPr="0070760C" w:rsidP="0070760C" w14:paraId="33278C25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70760C" w:rsidRPr="0070760C" w:rsidP="0070760C" w14:paraId="0F3833B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місто Бровари, вулиця Лагунової Марії, будинок, 18-А</w:t>
            </w:r>
          </w:p>
        </w:tc>
        <w:tc>
          <w:tcPr>
            <w:tcW w:w="1559" w:type="dxa"/>
            <w:shd w:val="clear" w:color="auto" w:fill="auto"/>
          </w:tcPr>
          <w:p w:rsidR="0070760C" w:rsidRPr="0070760C" w:rsidP="0070760C" w14:paraId="7A24F03C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1 рік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0760C" w:rsidRPr="0070760C" w:rsidP="0070760C" w14:paraId="76211831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0760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Заклад дошкільної освіти (ясла-садок) комбінованого типу «Золота рибка» Броварської міської ради Броварського району Київської області</w:t>
            </w:r>
          </w:p>
        </w:tc>
        <w:tc>
          <w:tcPr>
            <w:tcW w:w="2268" w:type="dxa"/>
            <w:shd w:val="clear" w:color="auto" w:fill="auto"/>
          </w:tcPr>
          <w:p w:rsidR="0070760C" w:rsidRPr="0070760C" w:rsidP="0070760C" w14:paraId="6EAA0D4E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70760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для розміщення найпростішого тимчасового укриття</w:t>
            </w:r>
          </w:p>
          <w:p w:rsidR="0070760C" w:rsidRPr="0070760C" w:rsidP="0070760C" w14:paraId="0CCD4CC5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  <w:p w:rsidR="0070760C" w:rsidRPr="0070760C" w:rsidP="0070760C" w14:paraId="3B06D68B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</w:tbl>
    <w:p w:rsidR="0070760C" w:rsidRPr="0070760C" w:rsidP="0070760C" w14:paraId="01303754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60C" w:rsidRPr="0070760C" w:rsidP="0070760C" w14:paraId="31C740DF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70760C" w:rsidP="0070760C" w14:paraId="7804F9AA" w14:textId="1E919B5F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60C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</w:t>
      </w:r>
      <w:r w:rsidRPr="0070760C">
        <w:rPr>
          <w:rFonts w:ascii="Times New Roman" w:hAnsi="Times New Roman" w:cs="Times New Roman"/>
          <w:sz w:val="28"/>
          <w:szCs w:val="28"/>
        </w:rPr>
        <w:tab/>
      </w:r>
      <w:r w:rsidRPr="0070760C">
        <w:rPr>
          <w:rFonts w:ascii="Times New Roman" w:hAnsi="Times New Roman" w:cs="Times New Roman"/>
          <w:sz w:val="28"/>
          <w:szCs w:val="28"/>
        </w:rPr>
        <w:tab/>
      </w:r>
      <w:r w:rsidRPr="0070760C">
        <w:rPr>
          <w:rFonts w:ascii="Times New Roman" w:hAnsi="Times New Roman" w:cs="Times New Roman"/>
          <w:sz w:val="28"/>
          <w:szCs w:val="28"/>
        </w:rPr>
        <w:tab/>
        <w:t xml:space="preserve">      Ігор САПОЖКО</w:t>
      </w: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0760C"/>
    <w:rsid w:val="007732CE"/>
    <w:rsid w:val="007C582E"/>
    <w:rsid w:val="00821BD7"/>
    <w:rsid w:val="00853C00"/>
    <w:rsid w:val="00910331"/>
    <w:rsid w:val="00973F9B"/>
    <w:rsid w:val="00A84A56"/>
    <w:rsid w:val="00AC737E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70760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70760C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CF65F7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2043</Words>
  <Characters>1166</Characters>
  <Application>Microsoft Office Word</Application>
  <DocSecurity>8</DocSecurity>
  <Lines>9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2023-09-20T12:49:00Z</dcterms:modified>
</cp:coreProperties>
</file>