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CB0" w:rsidRPr="00B84A4C" w:rsidP="007F1CB0" w14:paraId="3D58176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F1CB0" w:rsidRPr="00B84A4C" w:rsidP="007F1CB0" w14:paraId="7785A7B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7F1CB0" w:rsidRPr="00B84A4C" w:rsidP="007F1CB0" w14:paraId="5D813D7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7F1CB0" w:rsidRPr="00B84A4C" w:rsidP="007F1CB0" w14:paraId="42204B2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7F1CB0" w:rsidRPr="00B84A4C" w:rsidP="007F1CB0" w14:paraId="6BF03590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1CB0" w:rsidRPr="00B84A4C" w:rsidP="007F1CB0" w14:paraId="7943D51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F1CB0" w:rsidRPr="002E00E1" w:rsidP="007F1CB0" w14:paraId="3A51BB7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6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2E0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>
        <w:rPr>
          <w:rFonts w:ascii="Times New Roman" w:hAnsi="Times New Roman"/>
          <w:b/>
          <w:sz w:val="28"/>
          <w:szCs w:val="28"/>
        </w:rPr>
        <w:t>дітей, позбавлених</w:t>
      </w:r>
      <w:r w:rsidRPr="002E00E1">
        <w:rPr>
          <w:rFonts w:ascii="Times New Roman" w:hAnsi="Times New Roman"/>
          <w:b/>
          <w:sz w:val="28"/>
          <w:szCs w:val="28"/>
        </w:rPr>
        <w:t xml:space="preserve"> батьківського піклування, </w:t>
      </w:r>
      <w:r>
        <w:rPr>
          <w:rFonts w:ascii="Times New Roman" w:hAnsi="Times New Roman"/>
          <w:b/>
          <w:sz w:val="28"/>
          <w:szCs w:val="28"/>
        </w:rPr>
        <w:t>Денежко</w:t>
      </w:r>
      <w:r>
        <w:rPr>
          <w:rFonts w:ascii="Times New Roman" w:hAnsi="Times New Roman"/>
          <w:b/>
          <w:sz w:val="28"/>
          <w:szCs w:val="28"/>
        </w:rPr>
        <w:t xml:space="preserve"> Марини Євгеніївни, 24.03.2017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Скоріченко</w:t>
      </w:r>
      <w:r>
        <w:rPr>
          <w:rFonts w:ascii="Times New Roman" w:hAnsi="Times New Roman"/>
          <w:b/>
          <w:sz w:val="28"/>
          <w:szCs w:val="28"/>
        </w:rPr>
        <w:t xml:space="preserve"> Анастасії Петрівни, 09.12.2014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Скоріченко</w:t>
      </w:r>
      <w:r>
        <w:rPr>
          <w:rFonts w:ascii="Times New Roman" w:hAnsi="Times New Roman"/>
          <w:b/>
          <w:sz w:val="28"/>
          <w:szCs w:val="28"/>
        </w:rPr>
        <w:t xml:space="preserve"> Карини Юріївни, 18.10.2010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Скоріченка</w:t>
      </w:r>
      <w:r>
        <w:rPr>
          <w:rFonts w:ascii="Times New Roman" w:hAnsi="Times New Roman"/>
          <w:b/>
          <w:sz w:val="28"/>
          <w:szCs w:val="28"/>
        </w:rPr>
        <w:t xml:space="preserve"> Євгенія Віталійовича, 14.04.2012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F1CB0" w:rsidRPr="00B84A4C" w:rsidP="007F1CB0" w14:paraId="6C920A1D" w14:textId="7777777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D352657" w14:textId="77777777" w:rsidTr="001136F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F1CB0" w:rsidRPr="00B84A4C" w:rsidP="001136F2" w14:paraId="399AEF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КАРЯКІНА</w:t>
            </w:r>
          </w:p>
        </w:tc>
        <w:tc>
          <w:tcPr>
            <w:tcW w:w="5420" w:type="dxa"/>
          </w:tcPr>
          <w:p w:rsidR="007F1CB0" w:rsidRPr="00B84A4C" w:rsidP="001136F2" w14:paraId="07EB69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закладу дошкільної освіти (ясла-садок) комбінованого типу «Червоні вітрила» Броварської міської ради Броварського району Київської області (за згодою); </w:t>
            </w:r>
          </w:p>
        </w:tc>
      </w:tr>
      <w:tr w14:paraId="6DB9D40E" w14:textId="77777777" w:rsidTr="001136F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F1CB0" w:rsidP="001136F2" w14:paraId="2B0CBB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RPr="00B84A4C" w:rsidP="001136F2" w14:paraId="228162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420" w:type="dxa"/>
          </w:tcPr>
          <w:p w:rsidR="007F1CB0" w:rsidP="001136F2" w14:paraId="58B9569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1CB0" w:rsidP="001136F2" w14:paraId="593C27E3" w14:textId="4AAAA8B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категорії відділу соціальної роботи центру соціальних служб Броварської міської ради Броварс</w:t>
            </w:r>
            <w:r w:rsidR="00373C21">
              <w:rPr>
                <w:rFonts w:ascii="Times New Roman" w:hAnsi="Times New Roman"/>
                <w:sz w:val="28"/>
                <w:szCs w:val="28"/>
                <w:lang w:val="uk-UA"/>
              </w:rPr>
              <w:t>ького району Київської області;</w:t>
            </w:r>
          </w:p>
          <w:p w:rsidR="007F1CB0" w:rsidRPr="00822861" w:rsidP="001136F2" w14:paraId="040FD061" w14:textId="7777777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14:paraId="1A7A0980" w14:textId="77777777" w:rsidTr="001136F2">
        <w:tblPrEx>
          <w:tblW w:w="9923" w:type="dxa"/>
          <w:tblInd w:w="108" w:type="dxa"/>
          <w:tblLook w:val="04A0"/>
        </w:tblPrEx>
        <w:trPr>
          <w:trHeight w:val="1463"/>
        </w:trPr>
        <w:tc>
          <w:tcPr>
            <w:tcW w:w="4503" w:type="dxa"/>
          </w:tcPr>
          <w:p w:rsidR="007F1CB0" w:rsidP="001136F2" w14:paraId="0D090D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F1CB0" w:rsidP="001136F2" w14:paraId="2F56EC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34C8E7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1A5483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373C7B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5CCDE3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F1CB0" w:rsidRPr="00B84A4C" w:rsidP="001136F2" w14:paraId="61A5389F" w14:textId="5BF2097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</w:t>
            </w:r>
            <w:r w:rsidR="00373C21">
              <w:rPr>
                <w:rFonts w:ascii="Times New Roman" w:hAnsi="Times New Roman"/>
                <w:sz w:val="28"/>
                <w:szCs w:val="28"/>
              </w:rPr>
              <w:t>у Київської області;</w:t>
            </w:r>
          </w:p>
        </w:tc>
      </w:tr>
      <w:tr w14:paraId="16518E67" w14:textId="77777777" w:rsidTr="001136F2">
        <w:tblPrEx>
          <w:tblW w:w="9923" w:type="dxa"/>
          <w:tblInd w:w="108" w:type="dxa"/>
          <w:tblLook w:val="04A0"/>
        </w:tblPrEx>
        <w:trPr>
          <w:trHeight w:val="721"/>
        </w:trPr>
        <w:tc>
          <w:tcPr>
            <w:tcW w:w="4503" w:type="dxa"/>
          </w:tcPr>
          <w:p w:rsidR="007F1CB0" w:rsidRPr="00B84A4C" w:rsidP="001136F2" w14:paraId="56CB2F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 w:rsidR="007F1CB0" w:rsidP="001136F2" w14:paraId="4BF927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RPr="00DF22BE" w:rsidP="001136F2" w14:paraId="305DF22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CB0" w:rsidRPr="00DF22BE" w:rsidP="001136F2" w14:paraId="1F1F969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19E1D3B6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CB0" w:rsidRPr="00DF22BE" w:rsidP="001136F2" w14:paraId="0783BC5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63DC490A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14EAE7C4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ТИМЧЕНКО</w:t>
            </w:r>
          </w:p>
          <w:p w:rsidR="007F1CB0" w:rsidP="001136F2" w14:paraId="12CA0998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6BDED951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5F43F51B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24BF5D72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4D1EF03D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ШЕВЧЕНКО</w:t>
            </w:r>
          </w:p>
          <w:p w:rsidR="007F1CB0" w:rsidP="001136F2" w14:paraId="36F32F6C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2A6F2537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04F386CD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0D871575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7F1CB0" w:rsidP="001136F2" w14:paraId="124ED8B6" w14:textId="77777777">
            <w:pPr>
              <w:tabs>
                <w:tab w:val="left" w:pos="567"/>
                <w:tab w:val="left" w:pos="340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RPr="00DF22BE" w:rsidP="001136F2" w14:paraId="75DC823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F1CB0" w:rsidP="001136F2" w14:paraId="277CC9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амбулаторії загальної практики – сімейної медицини №7 КНП БМР БР КО «Броварський міський центр первинної медико-санітарної допомоги» (за згодою); </w:t>
            </w:r>
          </w:p>
          <w:p w:rsidR="007F1CB0" w:rsidP="001136F2" w14:paraId="793EC8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C21" w:rsidP="001136F2" w14:paraId="38C4A9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78AFC094" w14:textId="7AC37DF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БО «Київське обласне відділення «Благодійний Фонд «СОС Дитяче Мі</w:t>
            </w:r>
            <w:r w:rsidR="00373C21">
              <w:rPr>
                <w:rFonts w:ascii="Times New Roman" w:hAnsi="Times New Roman"/>
                <w:sz w:val="28"/>
                <w:szCs w:val="28"/>
              </w:rPr>
              <w:t xml:space="preserve">стечко» </w:t>
            </w:r>
            <w:r w:rsidR="00373C21"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7F1CB0" w:rsidP="001136F2" w14:paraId="097BF7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73E083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7F1CB0" w:rsidP="001136F2" w14:paraId="072BF6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CB0" w:rsidP="001136F2" w14:paraId="3C8A6640" w14:textId="27F90C9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</w:t>
            </w:r>
            <w:r w:rsidR="00373C21">
              <w:rPr>
                <w:rFonts w:ascii="Times New Roman" w:hAnsi="Times New Roman"/>
                <w:sz w:val="28"/>
                <w:szCs w:val="28"/>
              </w:rPr>
              <w:t>ького району Київської області.</w:t>
            </w:r>
            <w:bookmarkStart w:id="1" w:name="_GoBack"/>
            <w:bookmarkEnd w:id="1"/>
          </w:p>
          <w:p w:rsidR="007F1CB0" w:rsidRPr="00B84A4C" w:rsidP="001136F2" w14:paraId="24817A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CB0" w:rsidRPr="00B84A4C" w:rsidP="007F1CB0" w14:paraId="51D0BD2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CB0" w:rsidRPr="00B84A4C" w:rsidP="007F1CB0" w14:paraId="4FF5D37E" w14:textId="77777777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84A4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B84A4C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7F1CB0" w14:paraId="7804F9AA" w14:textId="247526A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73C21" w:rsidR="00373C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136F2"/>
    <w:rsid w:val="00231682"/>
    <w:rsid w:val="002E00E1"/>
    <w:rsid w:val="003377E0"/>
    <w:rsid w:val="003735BC"/>
    <w:rsid w:val="00373C21"/>
    <w:rsid w:val="003A2799"/>
    <w:rsid w:val="003B2A39"/>
    <w:rsid w:val="004208DA"/>
    <w:rsid w:val="00424AD7"/>
    <w:rsid w:val="004B654E"/>
    <w:rsid w:val="004E41C7"/>
    <w:rsid w:val="00524AF7"/>
    <w:rsid w:val="00545B76"/>
    <w:rsid w:val="007732CE"/>
    <w:rsid w:val="007C582E"/>
    <w:rsid w:val="007F1CB0"/>
    <w:rsid w:val="00821BD7"/>
    <w:rsid w:val="00822861"/>
    <w:rsid w:val="00853C00"/>
    <w:rsid w:val="00910331"/>
    <w:rsid w:val="00973F9B"/>
    <w:rsid w:val="009B2557"/>
    <w:rsid w:val="00A84A56"/>
    <w:rsid w:val="00AE57AA"/>
    <w:rsid w:val="00B20C04"/>
    <w:rsid w:val="00B84A4C"/>
    <w:rsid w:val="00CB633A"/>
    <w:rsid w:val="00DF22BE"/>
    <w:rsid w:val="00E056F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7F1CB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7F1CB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F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51E19"/>
    <w:rsid w:val="001060A6"/>
    <w:rsid w:val="00540CE0"/>
    <w:rsid w:val="00973F9B"/>
    <w:rsid w:val="00D329F5"/>
    <w:rsid w:val="00FA2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1091</Words>
  <Characters>622</Characters>
  <Application>Microsoft Office Word</Application>
  <DocSecurity>8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2023-09-13T09:55:00Z</dcterms:modified>
</cp:coreProperties>
</file>