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85980" w14:textId="77777777" w:rsidR="005B1C08" w:rsidRDefault="00722357" w:rsidP="00722357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380E4DC1" w14:textId="77777777" w:rsidR="005B1C08" w:rsidRPr="001900E2" w:rsidRDefault="005B1C08" w:rsidP="001900E2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17C9BF2E" w14:textId="77777777" w:rsidR="00722357" w:rsidRDefault="00696599" w:rsidP="00722357">
      <w:pPr>
        <w:pStyle w:val="a5"/>
        <w:tabs>
          <w:tab w:val="left" w:pos="1560"/>
          <w:tab w:val="center" w:pos="4808"/>
          <w:tab w:val="left" w:pos="9355"/>
        </w:tabs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6710B80" w14:textId="77777777" w:rsidR="00943351" w:rsidRDefault="0074644B" w:rsidP="00943351">
      <w:pPr>
        <w:pStyle w:val="a5"/>
        <w:jc w:val="center"/>
        <w:rPr>
          <w:b/>
          <w:szCs w:val="28"/>
        </w:rPr>
      </w:pPr>
      <w:r w:rsidRPr="00D36A8F">
        <w:rPr>
          <w:b/>
          <w:szCs w:val="28"/>
        </w:rPr>
        <w:t>«</w:t>
      </w:r>
      <w:r w:rsidR="00943351">
        <w:rPr>
          <w:b/>
          <w:szCs w:val="28"/>
        </w:rPr>
        <w:t>Про затвердження документації із землеустрою,</w:t>
      </w:r>
    </w:p>
    <w:p w14:paraId="19D30EFC" w14:textId="77777777" w:rsidR="00943351" w:rsidRDefault="00943351" w:rsidP="00943351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>передачу земельної ділянки у власність,</w:t>
      </w:r>
    </w:p>
    <w:p w14:paraId="50F29916" w14:textId="77777777" w:rsidR="00943351" w:rsidRDefault="00943351" w:rsidP="00943351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>зміну цільового призначення земельних ділянок</w:t>
      </w:r>
    </w:p>
    <w:p w14:paraId="043FE616" w14:textId="6BA976A2" w:rsidR="00361CD8" w:rsidRPr="00D36A8F" w:rsidRDefault="00943351" w:rsidP="00943351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>в м. Бровари Броварського району Київської області</w:t>
      </w:r>
      <w:r w:rsidR="00CB42D9" w:rsidRPr="00D36A8F">
        <w:rPr>
          <w:b/>
          <w:szCs w:val="28"/>
        </w:rPr>
        <w:t>»</w:t>
      </w:r>
    </w:p>
    <w:p w14:paraId="226A957D" w14:textId="77777777" w:rsidR="0074644B" w:rsidRPr="00115849" w:rsidRDefault="0074644B" w:rsidP="0074644B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6DF5986D" w14:textId="77777777" w:rsidR="0074644B" w:rsidRPr="00722357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01E57A66" w14:textId="77777777" w:rsidR="0074644B" w:rsidRPr="00636149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5B9544A3" w14:textId="77777777" w:rsidR="0074644B" w:rsidRPr="00827775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08771A28" w14:textId="77777777" w:rsidR="001900E2" w:rsidRPr="001900E2" w:rsidRDefault="001900E2" w:rsidP="001900E2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5C331B17" w14:textId="77777777" w:rsidR="0074644B" w:rsidRPr="005B75FD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2FA321CA" w14:textId="0F33E11C" w:rsidR="0074644B" w:rsidRPr="001A086B" w:rsidRDefault="005B75FD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541375" w14:textId="77777777" w:rsidR="0074644B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547B3782" w14:textId="53CAEDD8" w:rsidR="00BF767C" w:rsidRPr="00A867CE" w:rsidRDefault="00BF767C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1900E2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B7295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 w:rsidR="00943351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943351" w:rsidRPr="00943351">
        <w:rPr>
          <w:rFonts w:ascii="Times New Roman" w:hAnsi="Times New Roman"/>
          <w:color w:val="000000"/>
          <w:sz w:val="28"/>
          <w:szCs w:val="28"/>
          <w:lang w:eastAsia="zh-CN"/>
        </w:rPr>
        <w:t>122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900E2"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CB28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0D656C" w14:textId="77777777" w:rsidR="0074644B" w:rsidRPr="005B75FD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1AF8A8FE" w14:textId="77777777" w:rsidR="0074644B" w:rsidRDefault="0074644B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>
        <w:rPr>
          <w:rFonts w:ascii="Times New Roman" w:hAnsi="Times New Roman"/>
          <w:sz w:val="28"/>
          <w:szCs w:val="28"/>
          <w:lang w:eastAsia="zh-CN"/>
        </w:rPr>
        <w:t xml:space="preserve"> даного рішення виділення коштів не потребує.</w:t>
      </w:r>
    </w:p>
    <w:p w14:paraId="5077DA0F" w14:textId="77777777" w:rsidR="0074644B" w:rsidRPr="00827775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</w:r>
      <w:r w:rsidR="005F334B"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. Прогноз результатів</w:t>
      </w:r>
    </w:p>
    <w:p w14:paraId="20F55DB9" w14:textId="4E0AC4C9" w:rsidR="005B1C08" w:rsidRDefault="000D2CE5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рішення надасть можливість </w:t>
      </w:r>
      <w:r w:rsidR="009F13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громадянам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реалізувати своє право </w:t>
      </w:r>
      <w:r w:rsidR="003E63E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</w:t>
      </w:r>
      <w:r w:rsidR="009433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набуття у власність земельних ділянок, </w:t>
      </w:r>
      <w:r w:rsidR="002A3D8E" w:rsidRPr="002A3D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змін</w:t>
      </w:r>
      <w:r w:rsidR="00CB286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2A3D8E" w:rsidRPr="002A3D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цільов</w:t>
      </w:r>
      <w:r w:rsidR="00CB286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ого</w:t>
      </w:r>
      <w:r w:rsidR="002A3D8E" w:rsidRPr="002A3D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призначення земельних ділянок</w:t>
      </w:r>
      <w:r w:rsidR="009433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здійснити державну реєстрацію права власності на земельні ділянки</w:t>
      </w:r>
      <w:r w:rsidR="002A3D8E" w:rsidRPr="002A3D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 внести відповідні зміни до відомостей Державного земельного кадастру.</w:t>
      </w:r>
    </w:p>
    <w:p w14:paraId="001947BF" w14:textId="77777777" w:rsidR="00D82E30" w:rsidRDefault="005F33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64E20D14" w14:textId="77777777" w:rsidR="00D82E30" w:rsidRDefault="00D82E30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5FB17AEE" w14:textId="77777777" w:rsidR="002A3D8E" w:rsidRDefault="002A3D8E" w:rsidP="001A086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D8E">
        <w:rPr>
          <w:rFonts w:ascii="Times New Roman" w:hAnsi="Times New Roman" w:cs="Times New Roman"/>
          <w:sz w:val="28"/>
          <w:szCs w:val="28"/>
          <w:lang w:val="uk-UA"/>
        </w:rPr>
        <w:t>Доповідач проекту рішення на пленарному засіданні – виконуюча обов’язки начальника управління земельних ресурсів – в.о. начальника управління земельних ресурсів - заступник начальника Майборода С.А.</w:t>
      </w:r>
    </w:p>
    <w:p w14:paraId="16B08E86" w14:textId="0BEB5F3E" w:rsidR="00D82E30" w:rsidRDefault="00D82E30" w:rsidP="001A086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Особа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1A086B">
        <w:rPr>
          <w:rFonts w:ascii="Times New Roman" w:hAnsi="Times New Roman" w:cs="Times New Roman"/>
          <w:sz w:val="28"/>
          <w:szCs w:val="28"/>
          <w:lang w:val="uk-UA"/>
        </w:rPr>
        <w:t>відповідальна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 підготовку проекту рішення – </w:t>
      </w:r>
      <w:r w:rsidR="00E631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відділу землеустрою </w:t>
      </w:r>
      <w:r w:rsidR="00E631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Святна Т.І</w:t>
      </w:r>
      <w:r w:rsidR="0072235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0E5873F7" w14:textId="461B8C7F" w:rsidR="00457D0D" w:rsidRDefault="00457D0D" w:rsidP="001A086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9E9AE9E" w14:textId="77777777" w:rsidR="00CB286B" w:rsidRDefault="00CB286B" w:rsidP="001A086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B04A064" w14:textId="77777777" w:rsidR="002A3D8E" w:rsidRPr="002A3D8E" w:rsidRDefault="002A3D8E" w:rsidP="002A3D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A3D8E">
        <w:rPr>
          <w:rFonts w:ascii="Times New Roman" w:hAnsi="Times New Roman"/>
          <w:sz w:val="28"/>
          <w:szCs w:val="28"/>
          <w:lang w:val="uk-UA"/>
        </w:rPr>
        <w:t xml:space="preserve">Виконуюча обов’язки начальника </w:t>
      </w:r>
    </w:p>
    <w:p w14:paraId="2B8A0947" w14:textId="77777777" w:rsidR="002A3D8E" w:rsidRPr="002A3D8E" w:rsidRDefault="002A3D8E" w:rsidP="002A3D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A3D8E">
        <w:rPr>
          <w:rFonts w:ascii="Times New Roman" w:hAnsi="Times New Roman"/>
          <w:sz w:val="28"/>
          <w:szCs w:val="28"/>
          <w:lang w:val="uk-UA"/>
        </w:rPr>
        <w:t xml:space="preserve">управління земельних ресурсів – </w:t>
      </w:r>
    </w:p>
    <w:p w14:paraId="389C6077" w14:textId="6992A076" w:rsidR="00722357" w:rsidRPr="005A395C" w:rsidRDefault="002A3D8E" w:rsidP="002A3D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A3D8E">
        <w:rPr>
          <w:rFonts w:ascii="Times New Roman" w:hAnsi="Times New Roman"/>
          <w:sz w:val="28"/>
          <w:szCs w:val="28"/>
          <w:lang w:val="uk-UA"/>
        </w:rPr>
        <w:t xml:space="preserve">заступник начальника                                            </w:t>
      </w:r>
      <w:r w:rsidRPr="002A3D8E">
        <w:rPr>
          <w:rFonts w:ascii="Times New Roman" w:hAnsi="Times New Roman"/>
          <w:sz w:val="28"/>
          <w:szCs w:val="28"/>
          <w:lang w:val="uk-UA"/>
        </w:rPr>
        <w:tab/>
        <w:t xml:space="preserve"> Світлана МАЙБОРОДА</w:t>
      </w:r>
    </w:p>
    <w:sectPr w:rsidR="00722357" w:rsidRPr="005A395C" w:rsidSect="00D36A8F">
      <w:headerReference w:type="default" r:id="rId7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3733F" w14:textId="77777777" w:rsidR="00D0019F" w:rsidRDefault="00D0019F" w:rsidP="00457D0D">
      <w:pPr>
        <w:spacing w:after="0" w:line="240" w:lineRule="auto"/>
      </w:pPr>
      <w:r>
        <w:separator/>
      </w:r>
    </w:p>
  </w:endnote>
  <w:endnote w:type="continuationSeparator" w:id="0">
    <w:p w14:paraId="427C524A" w14:textId="77777777" w:rsidR="00D0019F" w:rsidRDefault="00D0019F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49BDB" w14:textId="77777777" w:rsidR="00D0019F" w:rsidRDefault="00D0019F" w:rsidP="00457D0D">
      <w:pPr>
        <w:spacing w:after="0" w:line="240" w:lineRule="auto"/>
      </w:pPr>
      <w:r>
        <w:separator/>
      </w:r>
    </w:p>
  </w:footnote>
  <w:footnote w:type="continuationSeparator" w:id="0">
    <w:p w14:paraId="549076E7" w14:textId="77777777" w:rsidR="00D0019F" w:rsidRDefault="00D0019F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13071676" w14:textId="77777777" w:rsidR="00457D0D" w:rsidRDefault="001D2C98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F56045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351B1"/>
    <w:rsid w:val="00043FD8"/>
    <w:rsid w:val="00050D82"/>
    <w:rsid w:val="000B0238"/>
    <w:rsid w:val="000B7B02"/>
    <w:rsid w:val="000D2CE5"/>
    <w:rsid w:val="00115849"/>
    <w:rsid w:val="001360E6"/>
    <w:rsid w:val="00144AAA"/>
    <w:rsid w:val="00154359"/>
    <w:rsid w:val="001900E2"/>
    <w:rsid w:val="001A086B"/>
    <w:rsid w:val="001A3FF0"/>
    <w:rsid w:val="001D0A68"/>
    <w:rsid w:val="001D2C98"/>
    <w:rsid w:val="002171DA"/>
    <w:rsid w:val="00221A0B"/>
    <w:rsid w:val="00244FF9"/>
    <w:rsid w:val="002770F3"/>
    <w:rsid w:val="00291084"/>
    <w:rsid w:val="00293F5F"/>
    <w:rsid w:val="002A3D8E"/>
    <w:rsid w:val="002C6D14"/>
    <w:rsid w:val="003056DA"/>
    <w:rsid w:val="003613A9"/>
    <w:rsid w:val="00361CD8"/>
    <w:rsid w:val="003A62F9"/>
    <w:rsid w:val="003E63E9"/>
    <w:rsid w:val="00457D0D"/>
    <w:rsid w:val="00476921"/>
    <w:rsid w:val="00492B31"/>
    <w:rsid w:val="004958BE"/>
    <w:rsid w:val="004F24AB"/>
    <w:rsid w:val="005007E6"/>
    <w:rsid w:val="00516EEE"/>
    <w:rsid w:val="00525C68"/>
    <w:rsid w:val="0053263E"/>
    <w:rsid w:val="005B1C08"/>
    <w:rsid w:val="005B75FD"/>
    <w:rsid w:val="005F1FEC"/>
    <w:rsid w:val="005F334B"/>
    <w:rsid w:val="00636149"/>
    <w:rsid w:val="0066569C"/>
    <w:rsid w:val="00681C05"/>
    <w:rsid w:val="00696599"/>
    <w:rsid w:val="006A154E"/>
    <w:rsid w:val="006B0B70"/>
    <w:rsid w:val="006B0FFA"/>
    <w:rsid w:val="006C396C"/>
    <w:rsid w:val="006D239D"/>
    <w:rsid w:val="00722357"/>
    <w:rsid w:val="00743742"/>
    <w:rsid w:val="0074644B"/>
    <w:rsid w:val="00783A91"/>
    <w:rsid w:val="007A648C"/>
    <w:rsid w:val="00827775"/>
    <w:rsid w:val="008E4B9E"/>
    <w:rsid w:val="00930B97"/>
    <w:rsid w:val="00933B15"/>
    <w:rsid w:val="00943351"/>
    <w:rsid w:val="00995A87"/>
    <w:rsid w:val="009F131B"/>
    <w:rsid w:val="00A218AE"/>
    <w:rsid w:val="00A52E79"/>
    <w:rsid w:val="00A867CE"/>
    <w:rsid w:val="00AE3EFA"/>
    <w:rsid w:val="00AF1B5D"/>
    <w:rsid w:val="00B00F20"/>
    <w:rsid w:val="00B14F05"/>
    <w:rsid w:val="00B325AA"/>
    <w:rsid w:val="00B3587B"/>
    <w:rsid w:val="00B35D4C"/>
    <w:rsid w:val="00B60078"/>
    <w:rsid w:val="00B72955"/>
    <w:rsid w:val="00B8219F"/>
    <w:rsid w:val="00BB4FAE"/>
    <w:rsid w:val="00BF767C"/>
    <w:rsid w:val="00C63705"/>
    <w:rsid w:val="00C75A46"/>
    <w:rsid w:val="00C81336"/>
    <w:rsid w:val="00CA29BF"/>
    <w:rsid w:val="00CB286B"/>
    <w:rsid w:val="00CB42D9"/>
    <w:rsid w:val="00D0019F"/>
    <w:rsid w:val="00D20280"/>
    <w:rsid w:val="00D36A8F"/>
    <w:rsid w:val="00D82E30"/>
    <w:rsid w:val="00D913FF"/>
    <w:rsid w:val="00D92C45"/>
    <w:rsid w:val="00DA7AA8"/>
    <w:rsid w:val="00DE3F5F"/>
    <w:rsid w:val="00E10ECE"/>
    <w:rsid w:val="00E42FFC"/>
    <w:rsid w:val="00E542E1"/>
    <w:rsid w:val="00E63125"/>
    <w:rsid w:val="00E7208A"/>
    <w:rsid w:val="00EB5F47"/>
    <w:rsid w:val="00EF0023"/>
    <w:rsid w:val="00EF13A0"/>
    <w:rsid w:val="00F20834"/>
    <w:rsid w:val="00F53842"/>
    <w:rsid w:val="00F55A05"/>
    <w:rsid w:val="00F64D55"/>
    <w:rsid w:val="00F94E42"/>
    <w:rsid w:val="00FB75B9"/>
    <w:rsid w:val="00FC4AF8"/>
    <w:rsid w:val="00FD39CA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872B"/>
  <w15:docId w15:val="{2433F5E6-EA82-48DA-815C-F3322BD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6</cp:revision>
  <cp:lastPrinted>2023-02-03T11:43:00Z</cp:lastPrinted>
  <dcterms:created xsi:type="dcterms:W3CDTF">2023-02-03T11:39:00Z</dcterms:created>
  <dcterms:modified xsi:type="dcterms:W3CDTF">2023-04-07T06:02:00Z</dcterms:modified>
</cp:coreProperties>
</file>