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______________ № __________</w:t>
      </w:r>
    </w:p>
    <w:p>
      <w:pPr>
        <w:widowControl/>
        <w:bidi w:val="0"/>
        <w:spacing w:beforeAutospacing="0" w:after="28" w:afterAutospacing="0" w:line="240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spacing w:beforeAutospacing="0" w:after="28" w:afterAutospacing="0" w:line="240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майна, що перебуває на балансі за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кладу дошкільної освіти (ясла-садок) комбінованого типу «Джерельце» Броварської міської ради Броварського району Київської області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та передається на баланс з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акладу дошкільної освіти (ясла-садок) комбінованого типу «Капітошка» Броварської міської ради Броварського району Київської області:</w:t>
      </w:r>
    </w:p>
    <w:p>
      <w:pPr>
        <w:widowControl/>
        <w:bidi w:val="0"/>
        <w:spacing w:beforeAutospacing="0" w:after="28" w:afterAutospacing="0" w:line="240" w:lineRule="auto"/>
        <w:ind w:left="756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 </w:t>
      </w:r>
    </w:p>
    <w:tbl>
      <w:tblPr>
        <w:tblW w:w="9634" w:type="dxa"/>
        <w:tblCellSpacing w:w="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4"/>
        <w:gridCol w:w="21"/>
        <w:gridCol w:w="1415"/>
        <w:gridCol w:w="1389"/>
        <w:gridCol w:w="28"/>
        <w:gridCol w:w="709"/>
        <w:gridCol w:w="1276"/>
        <w:gridCol w:w="1417"/>
        <w:gridCol w:w="1281"/>
        <w:gridCol w:w="1554"/>
      </w:tblGrid>
      <w:tr>
        <w:tblPrEx>
          <w:tblW w:w="9634" w:type="dxa"/>
          <w:tblCellSpacing w:w="0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№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Назва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Інвентар-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ний 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номер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Залиш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кова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Рік вводу в  експлуа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тацію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Мʼясорубка ТМ-3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10490010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8092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7992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2010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Стінка «каскад-ІІ»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10630004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2043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2009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Стінка дитяча «Даринка»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10630008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1701,16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88,84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2009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Стінка для іграшок «Анічка»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101630049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9650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3662,36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5987,64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2019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Стелаж виробничий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10630044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3360,00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890,00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2015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Буфет білий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11132176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3399,16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1699,58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1699,58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2021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Дитяче ліжко з елементами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11137041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17730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8865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8865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Зелений куточок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11137214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2019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Ліжко дитяче одномісне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11137045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53999,05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  <w:t>26999,525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26999,525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Лавка 2500*250*360(вулиця)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1117183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2018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Радіатор 600*800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11132011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9156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4578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4578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2020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Скринька01(аптечка)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1114378169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2456.02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1228,01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1228,01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2022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 дитячий 6-місний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 з бортом та полицею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10710,60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5355,3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5355,3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 робочий з шухлядами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Стілець «аліса»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Стілець дитячий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4968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2484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2484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Стілець дитячий iso№3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11137044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1425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19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стільці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11137042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1075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1075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Стінка дитяча для ігр«гануся»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Сталевий радіатор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11132115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1101.96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550,98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550,98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2020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22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Сталевий радіатор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11132114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3925,98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1962,99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1962,99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2020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23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Стелаж Basic,4 полиці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11132186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399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399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2021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24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 2-х місн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11131903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5750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2875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2875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2019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Стілець чорний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11132117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1869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934,5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934,5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2020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26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Столик для гри з піском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27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Столик для малюв. «бегемотик»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425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Шафа для госп. інвентаря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29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Шафа для документів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30171.44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15085,72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15085,72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2018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Шафа для документів 4-х дверна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11132291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3010.50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1505,25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1505,25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2022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31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Шафа для одягу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10474.24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5237,12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5237,12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2018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32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Шафа для одягу(кухня)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1800,00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1800,00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33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Ігрова зона «кухня»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34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Ігрова зона «веселі дошкільнята»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5450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2725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2725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2018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35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Бібліотека «всезнайко»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980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2014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Банкетка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1136379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2016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37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Вішалка для рушників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1136316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4800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2015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Вішалка для рушників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1136317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6003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2015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39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Вішалка для рушників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1136393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2016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Вішалка для рушників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1136456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2400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2016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41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Вішалка для рушників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1136479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2350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2016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42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Куточок природи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1136365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1950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1950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2016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43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Куточок схд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2018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44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Куточок «господарочка»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2014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45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Меблева конструкція «кухня»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1136475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2016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46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Полиця книжна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1240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2016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47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Стіл дитячий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1136271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2640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2640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2012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 письмовий з шухлядами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49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Стіл-парта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11137048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2250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2250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Стілець дитячий зелений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2366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2366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2011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Стілець дитячий iso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1136278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972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2013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52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Стінка «веселка»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11137047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2900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2900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53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Тумба під мийку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1136382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2016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54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Шафа для госп.інента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1136312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2464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2464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2015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55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Шафа для одягу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11136496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56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Шафа для паперів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2018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57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Вогнегас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ники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11132022-9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12480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6240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6240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2022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Вогнегас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ники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б/н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1403,65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1403,65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2016</w:t>
            </w:r>
          </w:p>
        </w:tc>
      </w:tr>
      <w:tr>
        <w:tblPrEx>
          <w:tblW w:w="9634" w:type="dxa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Підсумок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248329,44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170323,50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125220,11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widowControl/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 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2023-05-04T07:05:24Z</dcterms:modified>
</cp:coreProperties>
</file>