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F195" w14:textId="77777777" w:rsidR="005B1C08" w:rsidRDefault="00500F35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D5EA04B" w14:textId="77777777" w:rsidR="00500F35" w:rsidRDefault="00500F35" w:rsidP="00500F35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867B1D">
        <w:rPr>
          <w:b/>
          <w:color w:val="000000"/>
          <w:sz w:val="28"/>
          <w:szCs w:val="28"/>
        </w:rPr>
        <w:t>до про</w:t>
      </w:r>
      <w:r>
        <w:rPr>
          <w:b/>
          <w:color w:val="000000"/>
          <w:sz w:val="28"/>
          <w:szCs w:val="28"/>
          <w:lang w:val="uk-UA"/>
        </w:rPr>
        <w:t>є</w:t>
      </w:r>
      <w:r w:rsidRPr="00867B1D">
        <w:rPr>
          <w:b/>
          <w:color w:val="000000"/>
          <w:sz w:val="28"/>
          <w:szCs w:val="28"/>
        </w:rPr>
        <w:t xml:space="preserve">кту </w:t>
      </w:r>
      <w:r>
        <w:rPr>
          <w:b/>
          <w:color w:val="000000"/>
          <w:sz w:val="28"/>
          <w:szCs w:val="28"/>
          <w:lang w:val="uk-UA"/>
        </w:rPr>
        <w:t>рішення</w:t>
      </w:r>
    </w:p>
    <w:p w14:paraId="12383BCF" w14:textId="77777777" w:rsidR="00500F35" w:rsidRPr="003829F2" w:rsidRDefault="00500F35" w:rsidP="00500F35">
      <w:pPr>
        <w:spacing w:after="0" w:line="240" w:lineRule="auto"/>
        <w:ind w:left="284" w:right="56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bookmarkStart w:id="0" w:name="_Hlk121323430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«</w:t>
      </w:r>
      <w:r w:rsidRPr="003829F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Про призначення балансоутримувача будівлі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громадської вбиральні </w:t>
      </w:r>
      <w:r w:rsidRPr="003829F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за адресою: вулиця Чорних Запорожців, будинок 70-Б/1 </w:t>
      </w:r>
    </w:p>
    <w:p w14:paraId="125B3085" w14:textId="77777777" w:rsidR="00500F35" w:rsidRPr="003829F2" w:rsidRDefault="00500F35" w:rsidP="00500F35">
      <w:pPr>
        <w:spacing w:after="0" w:line="240" w:lineRule="auto"/>
        <w:ind w:left="284" w:right="56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829F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місто Бровари Броварського району Київської області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</w:t>
      </w:r>
    </w:p>
    <w:bookmarkEnd w:id="0"/>
    <w:p w14:paraId="4F611A42" w14:textId="77777777" w:rsidR="00500F35" w:rsidRDefault="00500F35" w:rsidP="00500F35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B393BCE" w14:textId="77777777" w:rsidR="00500F35" w:rsidRDefault="00500F35" w:rsidP="00500F35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Пояснювальна записка підготовлена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відповідно до ст. 20 Регламенту Броварської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міської ради </w:t>
      </w:r>
      <w:bookmarkStart w:id="1" w:name="_Hlk68696339"/>
      <w:r>
        <w:rPr>
          <w:color w:val="000000"/>
          <w:sz w:val="28"/>
          <w:szCs w:val="28"/>
        </w:rPr>
        <w:t>Броварського району Київської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області </w:t>
      </w:r>
      <w:bookmarkEnd w:id="1"/>
      <w:r>
        <w:rPr>
          <w:color w:val="000000"/>
          <w:sz w:val="28"/>
          <w:szCs w:val="28"/>
        </w:rPr>
        <w:t>VIII скликання.</w:t>
      </w:r>
    </w:p>
    <w:p w14:paraId="3DB821E8" w14:textId="77777777" w:rsidR="00500F35" w:rsidRPr="00F30A73" w:rsidRDefault="00500F35" w:rsidP="00500F35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14:paraId="5BF9937A" w14:textId="77777777" w:rsidR="00500F35" w:rsidRDefault="00500F35" w:rsidP="00500F35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109B9321" w14:textId="77777777" w:rsidR="00500F35" w:rsidRDefault="00500F35" w:rsidP="00500F35">
      <w:pPr>
        <w:pStyle w:val="a5"/>
        <w:ind w:left="142" w:right="-1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F3DD7">
        <w:rPr>
          <w:lang w:val="uk-UA"/>
        </w:rPr>
        <w:t xml:space="preserve"> </w:t>
      </w:r>
      <w:r>
        <w:rPr>
          <w:lang w:val="uk-UA"/>
        </w:rPr>
        <w:t>- р</w:t>
      </w:r>
      <w:r w:rsidRPr="00AD731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ішення Броварського міськрайонного суду Київс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ь</w:t>
      </w:r>
      <w:r w:rsidRPr="00AD731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кої області від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30.08.2022</w:t>
      </w:r>
      <w:r w:rsidRPr="00AD731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справа № 361/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3117</w:t>
      </w:r>
      <w:r w:rsidRPr="00AD731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/2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2</w:t>
      </w:r>
      <w:r w:rsidRPr="00F82D1D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про передачу в комунальну власність Броварської міської територіальної громади в особі Броварської міської ради</w:t>
      </w:r>
      <w:r w:rsidRPr="00F82D1D">
        <w:rPr>
          <w:color w:val="000000"/>
          <w:sz w:val="28"/>
          <w:szCs w:val="28"/>
          <w:lang w:val="uk-UA"/>
        </w:rPr>
        <w:t xml:space="preserve"> </w:t>
      </w:r>
      <w:r w:rsidRPr="00F82D1D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безхазяйного нерухомого майна –</w:t>
      </w:r>
      <w:r w:rsidRPr="000435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829F2">
        <w:rPr>
          <w:rFonts w:ascii="Times New Roman" w:eastAsia="Calibri" w:hAnsi="Times New Roman" w:cs="Times New Roman"/>
          <w:sz w:val="28"/>
          <w:szCs w:val="28"/>
          <w:lang w:val="uk-UA"/>
        </w:rPr>
        <w:t>будівлі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громадської вбиральні, </w:t>
      </w:r>
      <w:r w:rsidRPr="003829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 знаходиться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829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адресою: вулиця Чорних Запорожців, будинок 70-Б місто Бровари </w:t>
      </w:r>
      <w:r w:rsidRPr="003829F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3B680A5E" w14:textId="77D64DF3" w:rsidR="00500F35" w:rsidRDefault="00500F35" w:rsidP="00500F35">
      <w:pPr>
        <w:spacing w:after="0" w:line="240" w:lineRule="auto"/>
        <w:ind w:left="142" w:right="-1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655BC">
        <w:rPr>
          <w:rFonts w:ascii="Times New Roman" w:eastAsia="Calibri" w:hAnsi="Times New Roman" w:cs="Times New Roman"/>
          <w:sz w:val="28"/>
          <w:szCs w:val="28"/>
          <w:lang w:val="uk-UA"/>
        </w:rPr>
        <w:t>- наказ управл</w:t>
      </w:r>
      <w:r w:rsidR="003A446A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8655BC">
        <w:rPr>
          <w:rFonts w:ascii="Times New Roman" w:eastAsia="Calibri" w:hAnsi="Times New Roman" w:cs="Times New Roman"/>
          <w:sz w:val="28"/>
          <w:szCs w:val="28"/>
          <w:lang w:val="uk-UA"/>
        </w:rPr>
        <w:t>ння містобудування та архітектури від 19.06.2023 №1.5-23/34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8655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зміну адреси будівлі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громадської вбиральні </w:t>
      </w:r>
      <w:r w:rsidRPr="003829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 знаходиться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829F2">
        <w:rPr>
          <w:rFonts w:ascii="Times New Roman" w:eastAsia="Calibri" w:hAnsi="Times New Roman" w:cs="Times New Roman"/>
          <w:sz w:val="28"/>
          <w:szCs w:val="28"/>
          <w:lang w:val="uk-UA"/>
        </w:rPr>
        <w:t>за адресою: вулиця Чорних Запорожців, будинок 70-Б місто Бровари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Pr="008655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«Україна, Київська обл., Броварський район, Броварська територіальна громада, м. Бровари, вул.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Чорних Запорожців</w:t>
      </w:r>
      <w:r w:rsidRPr="008655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буд.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70-Б/1</w:t>
      </w:r>
      <w:r w:rsidRPr="008655BC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14:paraId="21628687" w14:textId="77777777" w:rsidR="00500F35" w:rsidRDefault="00500F35" w:rsidP="00500F35">
      <w:pPr>
        <w:pStyle w:val="a5"/>
        <w:ind w:left="142" w:right="-1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витяг з Державного реєстру речових прав  від</w:t>
      </w:r>
      <w:r w:rsidRPr="00652C7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05.07.2023 № 338015120</w:t>
      </w:r>
      <w:r w:rsidRPr="003829F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про державну реєстрацію речового права на  </w:t>
      </w:r>
      <w:r w:rsidRPr="003829F2">
        <w:rPr>
          <w:rFonts w:ascii="Times New Roman" w:eastAsia="Calibri" w:hAnsi="Times New Roman" w:cs="Times New Roman"/>
          <w:sz w:val="28"/>
          <w:szCs w:val="28"/>
          <w:lang w:val="uk-UA"/>
        </w:rPr>
        <w:t>будівл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 громадської вбиральні </w:t>
      </w:r>
      <w:r w:rsidRPr="003829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 знаходиться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829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адресою: вулиця Чорних Запорожців, будинок 70-Б/1 місто Бровари </w:t>
      </w:r>
      <w:r w:rsidRPr="003829F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за Броварською міською територіальною громадою в особі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Броварської міської ради</w:t>
      </w:r>
      <w:r w:rsidRPr="00F82D1D">
        <w:rPr>
          <w:color w:val="000000"/>
          <w:sz w:val="28"/>
          <w:szCs w:val="28"/>
          <w:lang w:val="uk-UA"/>
        </w:rPr>
        <w:t xml:space="preserve"> </w:t>
      </w:r>
      <w:r w:rsidRPr="00F82D1D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BCF9C5E" w14:textId="77777777" w:rsidR="00500F35" w:rsidRPr="005E1FA1" w:rsidRDefault="00500F35" w:rsidP="00500F3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1FA1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46AEAC3F" w14:textId="77777777" w:rsidR="00500F35" w:rsidRDefault="00500F35" w:rsidP="00500F35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5CEC">
        <w:rPr>
          <w:rFonts w:ascii="Times New Roman" w:hAnsi="Times New Roman" w:cs="Times New Roman"/>
          <w:sz w:val="28"/>
          <w:szCs w:val="28"/>
          <w:lang w:val="uk-UA"/>
        </w:rPr>
        <w:t xml:space="preserve">Мета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даного рішення </w:t>
      </w:r>
      <w:r w:rsidRPr="003A5CE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A5C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створення умов для </w:t>
      </w:r>
      <w:r w:rsidRPr="003A5CEC">
        <w:rPr>
          <w:rFonts w:ascii="Times New Roman" w:hAnsi="Times New Roman" w:cs="Times New Roman"/>
          <w:sz w:val="28"/>
          <w:szCs w:val="28"/>
          <w:lang w:val="uk-UA"/>
        </w:rPr>
        <w:t xml:space="preserve">безпечної експлуатації </w:t>
      </w:r>
      <w:r w:rsidRPr="003829F2">
        <w:rPr>
          <w:rFonts w:ascii="Times New Roman" w:eastAsia="Calibri" w:hAnsi="Times New Roman" w:cs="Times New Roman"/>
          <w:sz w:val="28"/>
          <w:szCs w:val="28"/>
          <w:lang w:val="uk-UA"/>
        </w:rPr>
        <w:t>будівлі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громадської вбиральні, </w:t>
      </w:r>
      <w:r w:rsidRPr="003829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 знаходиться за адресою: вулиця Чорних Запорожців, будинок 70-Б/1 місто Бровари </w:t>
      </w:r>
      <w:r w:rsidRPr="003829F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3A5C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шляхом прийняття рішення </w:t>
      </w:r>
      <w:r w:rsidRPr="003A5CEC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A5F96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AC65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призначення балансоутримувача будівлі громадської вбиральні за адресою: вулиця Чорних Запорожців, будинок 70-Б/1 місто Бровари </w:t>
      </w:r>
      <w:r w:rsidRPr="00AC65E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».</w:t>
      </w:r>
    </w:p>
    <w:p w14:paraId="3612CE85" w14:textId="77777777" w:rsidR="00500F35" w:rsidRPr="002A5F96" w:rsidRDefault="00500F35" w:rsidP="00500F3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F96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0A8991CC" w14:textId="77777777" w:rsidR="00500F35" w:rsidRDefault="00500F35" w:rsidP="00500F3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Частина 1</w:t>
      </w:r>
      <w:r w:rsidRPr="0086127E">
        <w:rPr>
          <w:rFonts w:ascii="Times New Roman" w:hAnsi="Times New Roman" w:cs="Times New Roman"/>
          <w:sz w:val="28"/>
          <w:szCs w:val="28"/>
          <w:lang w:val="uk-UA"/>
        </w:rPr>
        <w:t xml:space="preserve"> статті </w:t>
      </w:r>
      <w:r>
        <w:rPr>
          <w:rFonts w:ascii="Times New Roman" w:hAnsi="Times New Roman" w:cs="Times New Roman"/>
          <w:sz w:val="28"/>
          <w:szCs w:val="28"/>
          <w:lang w:val="uk-UA"/>
        </w:rPr>
        <w:t>59</w:t>
      </w:r>
      <w:r w:rsidRPr="008612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частина 5</w:t>
      </w:r>
      <w:r w:rsidRPr="0086127E">
        <w:rPr>
          <w:rFonts w:ascii="Times New Roman" w:hAnsi="Times New Roman" w:cs="Times New Roman"/>
          <w:sz w:val="28"/>
          <w:szCs w:val="28"/>
          <w:lang w:val="uk-UA"/>
        </w:rPr>
        <w:t xml:space="preserve"> статті 60 Закону України «Про місцеве самоврядування в Україні»,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23.12.2021 № 578-19-08 «Про </w:t>
      </w:r>
      <w:r w:rsidRPr="008B07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затвердження Програми прийняття безхазяйного  майна та відумерлої спадщини у комунальну власність </w:t>
      </w:r>
      <w:r w:rsidRPr="008B0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Броварської міської територіальної громади </w:t>
      </w:r>
      <w:r w:rsidRPr="008B07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8B07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2022-2026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».</w:t>
      </w:r>
    </w:p>
    <w:p w14:paraId="5AAAEB8A" w14:textId="77777777" w:rsidR="00500F35" w:rsidRPr="00FB42DB" w:rsidRDefault="00500F35" w:rsidP="00500F3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6A1B0252" w14:textId="77777777" w:rsidR="00500F35" w:rsidRPr="00FB42DB" w:rsidRDefault="00500F35" w:rsidP="00500F3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2934E0ED" w14:textId="77777777" w:rsidR="00500F35" w:rsidRPr="00FB42DB" w:rsidRDefault="00500F35" w:rsidP="00500F3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6CA5B578" w14:textId="77777777" w:rsidR="00500F35" w:rsidRPr="00FE5A9F" w:rsidRDefault="00500F35" w:rsidP="00500F35">
      <w:pPr>
        <w:pStyle w:val="a5"/>
        <w:ind w:left="142" w:right="-1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Створення комфортних умов для вирішення санітарно-гігієнічних потреб відвідувачів,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ефективне використання, надійна та безпечна експлуатація </w:t>
      </w:r>
      <w:r w:rsidRPr="003829F2">
        <w:rPr>
          <w:rFonts w:ascii="Times New Roman" w:eastAsia="Calibri" w:hAnsi="Times New Roman" w:cs="Times New Roman"/>
          <w:sz w:val="28"/>
          <w:szCs w:val="28"/>
          <w:lang w:val="uk-UA"/>
        </w:rPr>
        <w:t>будівлі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громадської вбиральні, </w:t>
      </w:r>
      <w:r w:rsidRPr="003829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 знаходиться за адресою: вулиця Чорних Запорожців, будинок 70-Б/1 місто Бровари </w:t>
      </w:r>
      <w:r w:rsidRPr="003829F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,.</w:t>
      </w:r>
      <w:r w:rsidRPr="00B013B9">
        <w:rPr>
          <w:rFonts w:ascii="Arial" w:hAnsi="Arial" w:cs="Arial"/>
          <w:color w:val="202122"/>
          <w:sz w:val="28"/>
          <w:szCs w:val="28"/>
          <w:shd w:val="clear" w:color="auto" w:fill="FFFFFF"/>
        </w:rPr>
        <w:t> </w:t>
      </w:r>
    </w:p>
    <w:p w14:paraId="2C2FA07A" w14:textId="77777777" w:rsidR="00500F35" w:rsidRDefault="00500F35" w:rsidP="00500F35">
      <w:pPr>
        <w:pStyle w:val="a5"/>
        <w:ind w:left="142" w:right="-1"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B23">
        <w:rPr>
          <w:rFonts w:ascii="Times New Roman" w:hAnsi="Times New Roman" w:cs="Times New Roman"/>
          <w:b/>
          <w:sz w:val="28"/>
          <w:szCs w:val="28"/>
          <w:lang w:val="uk-UA"/>
        </w:rPr>
        <w:t>6. С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уб’єкт подання 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кту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A2C20BE" w14:textId="77777777" w:rsidR="00500F35" w:rsidRDefault="00500F35" w:rsidP="00500F35">
      <w:pPr>
        <w:pStyle w:val="a5"/>
        <w:ind w:left="142"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комунальної власності та житла Броварської міської ради Броварського району Київської області.</w:t>
      </w:r>
    </w:p>
    <w:p w14:paraId="49F0EA3F" w14:textId="77777777" w:rsidR="00500F35" w:rsidRDefault="00500F35" w:rsidP="00500F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</w:t>
      </w: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кту: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3A5748D5" w14:textId="77777777" w:rsidR="00500F35" w:rsidRDefault="00500F35" w:rsidP="00500F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91D3F8" w14:textId="77777777" w:rsidR="00500F35" w:rsidRDefault="00500F35" w:rsidP="00500F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27D9A9A" w14:textId="77777777" w:rsidR="00500F35" w:rsidRDefault="00500F35" w:rsidP="00500F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A0C0B0" w14:textId="77777777" w:rsidR="00500F35" w:rsidRDefault="00500F35" w:rsidP="00500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</w:p>
    <w:p w14:paraId="6D0D095C" w14:textId="77777777" w:rsidR="00500F35" w:rsidRPr="00E741F4" w:rsidRDefault="00500F35" w:rsidP="00500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Володимир МАКОВСЬКИЙ</w:t>
      </w:r>
    </w:p>
    <w:p w14:paraId="282CFE24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11E7E52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E1086C" w14:textId="77777777" w:rsidR="00500F35" w:rsidRPr="00244FF9" w:rsidRDefault="00500F35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500F35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08878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A446A"/>
    <w:rsid w:val="00500F35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DA5A"/>
  <w15:docId w15:val="{6D40E35D-E847-48F9-BFD4-0D9FFD1B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50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00F3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2196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16</cp:revision>
  <dcterms:created xsi:type="dcterms:W3CDTF">2021-03-03T14:03:00Z</dcterms:created>
  <dcterms:modified xsi:type="dcterms:W3CDTF">2023-07-06T12:27:00Z</dcterms:modified>
</cp:coreProperties>
</file>