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664" w:rsidRPr="00157B78" w:rsidRDefault="00C06664" w:rsidP="00C066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Пояснювальна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записка</w:t>
      </w:r>
    </w:p>
    <w:p w:rsidR="00C06664" w:rsidRPr="00157B78" w:rsidRDefault="00C06664" w:rsidP="00C066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proofErr w:type="gramStart"/>
      <w:r w:rsidRPr="00157B7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57B78">
        <w:rPr>
          <w:rFonts w:ascii="Times New Roman" w:hAnsi="Times New Roman" w:cs="Times New Roman"/>
          <w:b/>
          <w:sz w:val="28"/>
          <w:szCs w:val="28"/>
        </w:rPr>
        <w:t>ішення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ради</w:t>
      </w:r>
    </w:p>
    <w:p w:rsidR="00C06664" w:rsidRPr="00157B78" w:rsidRDefault="00C06664" w:rsidP="00C066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Броварського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району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Київської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</w:p>
    <w:p w:rsidR="00C06664" w:rsidRPr="00157B78" w:rsidRDefault="00C06664" w:rsidP="00C066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«Про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розвитку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фізичної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культури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і спорту</w:t>
      </w:r>
    </w:p>
    <w:p w:rsidR="00C06664" w:rsidRPr="00157B78" w:rsidRDefault="00C06664" w:rsidP="00C066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57B78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на</w:t>
      </w:r>
      <w:proofErr w:type="gram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2022-2026 роки»</w:t>
      </w:r>
    </w:p>
    <w:p w:rsidR="00C06664" w:rsidRPr="00190723" w:rsidRDefault="00C06664" w:rsidP="00C066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6664" w:rsidRPr="00190723" w:rsidRDefault="00C06664" w:rsidP="00C066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6664" w:rsidRPr="00190723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proofErr w:type="gramStart"/>
      <w:r w:rsidRPr="0019072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90723">
        <w:rPr>
          <w:rFonts w:ascii="Times New Roman" w:hAnsi="Times New Roman" w:cs="Times New Roman"/>
          <w:sz w:val="28"/>
          <w:szCs w:val="28"/>
        </w:rPr>
        <w:t>ідготовлена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>.</w:t>
      </w:r>
    </w:p>
    <w:p w:rsidR="00C06664" w:rsidRPr="00C06664" w:rsidRDefault="00C06664" w:rsidP="00C06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664" w:rsidRPr="00157B78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1.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необхідності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прийняття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57B7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57B78">
        <w:rPr>
          <w:rFonts w:ascii="Times New Roman" w:hAnsi="Times New Roman" w:cs="Times New Roman"/>
          <w:b/>
          <w:sz w:val="28"/>
          <w:szCs w:val="28"/>
        </w:rPr>
        <w:t>ішення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06664" w:rsidRPr="00190723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забезпечить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участь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всеукраїнських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>:</w:t>
      </w:r>
    </w:p>
    <w:p w:rsidR="00C06664" w:rsidRPr="00190723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чемпіонаті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190723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190723">
        <w:rPr>
          <w:rFonts w:ascii="Times New Roman" w:hAnsi="Times New Roman" w:cs="Times New Roman"/>
          <w:sz w:val="28"/>
          <w:szCs w:val="28"/>
        </w:rPr>
        <w:t>іту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з ушу (США, м. Даллас);</w:t>
      </w:r>
    </w:p>
    <w:p w:rsidR="00C06664" w:rsidRPr="00190723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чемпіонаті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з ушу (</w:t>
      </w:r>
      <w:proofErr w:type="gramStart"/>
      <w:r w:rsidRPr="00190723">
        <w:rPr>
          <w:rFonts w:ascii="Times New Roman" w:hAnsi="Times New Roman" w:cs="Times New Roman"/>
          <w:sz w:val="28"/>
          <w:szCs w:val="28"/>
        </w:rPr>
        <w:t>Туретчина</w:t>
      </w:r>
      <w:proofErr w:type="gramEnd"/>
      <w:r w:rsidRPr="00190723">
        <w:rPr>
          <w:rFonts w:ascii="Times New Roman" w:hAnsi="Times New Roman" w:cs="Times New Roman"/>
          <w:sz w:val="28"/>
          <w:szCs w:val="28"/>
        </w:rPr>
        <w:t>, м. Стамбул);</w:t>
      </w:r>
    </w:p>
    <w:p w:rsidR="00C06664" w:rsidRPr="00190723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чемпіонаті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190723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190723">
        <w:rPr>
          <w:rFonts w:ascii="Times New Roman" w:hAnsi="Times New Roman" w:cs="Times New Roman"/>
          <w:sz w:val="28"/>
          <w:szCs w:val="28"/>
        </w:rPr>
        <w:t>іту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з карате (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Японія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Токіо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>) ;</w:t>
      </w:r>
    </w:p>
    <w:p w:rsidR="00C06664" w:rsidRPr="00190723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чемпіонаті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190723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190723">
        <w:rPr>
          <w:rFonts w:ascii="Times New Roman" w:hAnsi="Times New Roman" w:cs="Times New Roman"/>
          <w:sz w:val="28"/>
          <w:szCs w:val="28"/>
        </w:rPr>
        <w:t>іту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комбатсамозахисту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 ІСО (Великобритания, м.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Кінгстон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Апон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>-Галл).</w:t>
      </w:r>
    </w:p>
    <w:p w:rsidR="00C06664" w:rsidRPr="00190723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Бровари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з баскетболу (юнаки) та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футзалу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дівчата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запрошення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взяти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 участь у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чемпіонаті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6664" w:rsidRPr="00190723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Станом на 1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вересня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2023 р.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переможцями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та призерами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матеріальну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90723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190723">
        <w:rPr>
          <w:rFonts w:ascii="Times New Roman" w:hAnsi="Times New Roman" w:cs="Times New Roman"/>
          <w:sz w:val="28"/>
          <w:szCs w:val="28"/>
        </w:rPr>
        <w:t>іально-побутових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умов та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6664" w:rsidRPr="00157B78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Pr="00157B78">
        <w:rPr>
          <w:rFonts w:ascii="Times New Roman" w:hAnsi="Times New Roman" w:cs="Times New Roman"/>
          <w:b/>
          <w:sz w:val="28"/>
          <w:szCs w:val="28"/>
        </w:rPr>
        <w:t xml:space="preserve">2.  Мета і шляхи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її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досягнення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>.</w:t>
      </w:r>
    </w:p>
    <w:p w:rsidR="00C06664" w:rsidRPr="00190723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Безперебійне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та спорту,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міських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спортивно-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масових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заході</w:t>
      </w:r>
      <w:proofErr w:type="gramStart"/>
      <w:r w:rsidRPr="00190723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9072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всеукраїнських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обласних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районних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>.</w:t>
      </w:r>
    </w:p>
    <w:p w:rsidR="00C06664" w:rsidRPr="00157B78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3.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Правові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аспекти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>.</w:t>
      </w:r>
    </w:p>
    <w:p w:rsidR="00C06664" w:rsidRPr="00190723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Пункт 22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26 Закону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proofErr w:type="gramStart"/>
      <w:r w:rsidRPr="0019072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90723">
        <w:rPr>
          <w:rFonts w:ascii="Times New Roman" w:hAnsi="Times New Roman" w:cs="Times New Roman"/>
          <w:sz w:val="28"/>
          <w:szCs w:val="28"/>
        </w:rPr>
        <w:t>ісцеве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6664" w:rsidRPr="00157B78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Pr="00157B78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Фінансово-економічне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обґрунтування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>.</w:t>
      </w:r>
    </w:p>
    <w:p w:rsidR="00C06664" w:rsidRPr="00190723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9072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90723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у 2023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– з 1500000 грн. на 3000000 грн.</w:t>
      </w:r>
    </w:p>
    <w:p w:rsidR="00C06664" w:rsidRPr="00157B78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5. Прогноз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результаті</w:t>
      </w:r>
      <w:proofErr w:type="gramStart"/>
      <w:r w:rsidRPr="00157B78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 w:rsidRPr="00157B78">
        <w:rPr>
          <w:rFonts w:ascii="Times New Roman" w:hAnsi="Times New Roman" w:cs="Times New Roman"/>
          <w:b/>
          <w:sz w:val="28"/>
          <w:szCs w:val="28"/>
        </w:rPr>
        <w:t>.</w:t>
      </w:r>
    </w:p>
    <w:p w:rsidR="00C06664" w:rsidRPr="00190723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ресурсного та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матеріально-технічного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дефлімпійських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190723">
        <w:rPr>
          <w:rFonts w:ascii="Times New Roman" w:hAnsi="Times New Roman" w:cs="Times New Roman"/>
          <w:sz w:val="28"/>
          <w:szCs w:val="28"/>
        </w:rPr>
        <w:t>неол</w:t>
      </w:r>
      <w:proofErr w:type="gramEnd"/>
      <w:r w:rsidRPr="00190723">
        <w:rPr>
          <w:rFonts w:ascii="Times New Roman" w:hAnsi="Times New Roman" w:cs="Times New Roman"/>
          <w:sz w:val="28"/>
          <w:szCs w:val="28"/>
        </w:rPr>
        <w:t>імпійських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спорту,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збірних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команд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спортивного резерву,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підтримка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ветеранів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>.</w:t>
      </w:r>
    </w:p>
    <w:p w:rsidR="00C06664" w:rsidRPr="00157B78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Pr="00157B78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Суб’єкт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подання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57B7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57B78">
        <w:rPr>
          <w:rFonts w:ascii="Times New Roman" w:hAnsi="Times New Roman" w:cs="Times New Roman"/>
          <w:b/>
          <w:sz w:val="28"/>
          <w:szCs w:val="28"/>
        </w:rPr>
        <w:t>ішення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>.</w:t>
      </w:r>
    </w:p>
    <w:p w:rsidR="00C06664" w:rsidRPr="00190723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Подавач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9072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90723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– Рожков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Дмитро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Анатолійович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та спорту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>, моб. тел.: 0984256239.</w:t>
      </w:r>
    </w:p>
    <w:p w:rsidR="00C06664" w:rsidRPr="00190723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Відповідальна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особа за </w:t>
      </w:r>
      <w:proofErr w:type="spellStart"/>
      <w:proofErr w:type="gramStart"/>
      <w:r w:rsidRPr="0019072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90723">
        <w:rPr>
          <w:rFonts w:ascii="Times New Roman" w:hAnsi="Times New Roman" w:cs="Times New Roman"/>
          <w:sz w:val="28"/>
          <w:szCs w:val="28"/>
        </w:rPr>
        <w:t>ідготовку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– Лисенко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Мик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90723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Павлович –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спеціаліст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та спорту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 району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>, моб. тел.: 0981193940.</w:t>
      </w:r>
    </w:p>
    <w:p w:rsidR="00C06664" w:rsidRPr="00157B78" w:rsidRDefault="00C06664" w:rsidP="00C06664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B7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7. </w:t>
      </w:r>
      <w:proofErr w:type="spellStart"/>
      <w:r w:rsidRPr="00157B78">
        <w:rPr>
          <w:rFonts w:ascii="Times New Roman" w:hAnsi="Times New Roman" w:cs="Times New Roman"/>
          <w:b/>
          <w:bCs/>
          <w:sz w:val="28"/>
          <w:szCs w:val="28"/>
        </w:rPr>
        <w:t>Порівняльна</w:t>
      </w:r>
      <w:proofErr w:type="spellEnd"/>
      <w:r w:rsidRPr="00157B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7B78">
        <w:rPr>
          <w:rFonts w:ascii="Times New Roman" w:hAnsi="Times New Roman" w:cs="Times New Roman"/>
          <w:b/>
          <w:bCs/>
          <w:sz w:val="28"/>
          <w:szCs w:val="28"/>
        </w:rPr>
        <w:t>таблиця</w:t>
      </w:r>
      <w:proofErr w:type="spellEnd"/>
      <w:r w:rsidRPr="00157B7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tbl>
      <w:tblPr>
        <w:tblW w:w="10595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0"/>
        <w:gridCol w:w="1620"/>
        <w:gridCol w:w="7"/>
        <w:gridCol w:w="1628"/>
      </w:tblGrid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proofErr w:type="gram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ік</w:t>
            </w:r>
            <w:proofErr w:type="spellEnd"/>
          </w:p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proofErr w:type="gram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ік</w:t>
            </w:r>
            <w:proofErr w:type="spellEnd"/>
          </w:p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Стало:</w:t>
            </w: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спортивно-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масових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, участь у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обласних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всеукраїнських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міжнародних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 спортивно-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масових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заходах (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чемпіонати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, кубки,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турніри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фестивалів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спартакіади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спортивні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ігри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інші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спортивні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заходи);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навчально-тренувальних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зборів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олімпійських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proofErr w:type="gram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неол</w:t>
            </w:r>
            <w:proofErr w:type="gram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імпійських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видів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спорту, спорту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інвалідністю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ветеранів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6664" w:rsidRPr="00190723" w:rsidRDefault="00C06664" w:rsidP="00F240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:rsidR="00C06664" w:rsidRPr="00190723" w:rsidRDefault="00C06664" w:rsidP="00F24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1350000</w:t>
            </w:r>
          </w:p>
        </w:tc>
        <w:tc>
          <w:tcPr>
            <w:tcW w:w="163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06664" w:rsidRPr="00190723" w:rsidRDefault="00C06664" w:rsidP="00F24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2000000</w:t>
            </w: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заході</w:t>
            </w:r>
            <w:proofErr w:type="gram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, од. </w:t>
            </w:r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учасників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  <w:proofErr w:type="gram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4600</w:t>
            </w: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4900</w:t>
            </w: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, грн. </w:t>
            </w:r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12142</w:t>
            </w: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23529</w:t>
            </w: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спортсменів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територіальної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громади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учасників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Олімпійських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Паралімпійських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Дефлімпійських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ігор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чемпіонатів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Європи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proofErr w:type="gram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іту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олімпійських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та не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олімпійських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видів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спорту –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матеріальної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допомоги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покращення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соціально-побутових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умов та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реабілітації</w:t>
            </w:r>
            <w:proofErr w:type="spellEnd"/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150000</w:t>
            </w: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1000000</w:t>
            </w: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заході</w:t>
            </w:r>
            <w:proofErr w:type="gram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, од</w:t>
            </w:r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учасників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  <w:proofErr w:type="gramEnd"/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, грн. на особу</w:t>
            </w:r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16666</w:t>
            </w: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Придбання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обладнання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інвентарю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, спортивного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одягу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взуття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учнів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ДЮСШ та </w:t>
            </w:r>
            <w:proofErr w:type="spellStart"/>
            <w:proofErr w:type="gram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proofErr w:type="gram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ідних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спортсменів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територіальної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комплекті</w:t>
            </w:r>
            <w:proofErr w:type="gram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, од.</w:t>
            </w:r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комплекту, грн.</w:t>
            </w:r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Оренда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спортивних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споруд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обладнання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спортивно-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масових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заході</w:t>
            </w:r>
            <w:proofErr w:type="gram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заході</w:t>
            </w:r>
            <w:proofErr w:type="gram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, грн.</w:t>
            </w:r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06664" w:rsidRPr="00190723" w:rsidTr="00F240A5">
        <w:tc>
          <w:tcPr>
            <w:tcW w:w="7340" w:type="dxa"/>
          </w:tcPr>
          <w:p w:rsidR="00C06664" w:rsidRPr="00190723" w:rsidRDefault="00C06664" w:rsidP="00F24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ВСЬОГО (грн.):</w:t>
            </w:r>
          </w:p>
        </w:tc>
        <w:tc>
          <w:tcPr>
            <w:tcW w:w="1627" w:type="dxa"/>
            <w:gridSpan w:val="2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1500000</w:t>
            </w:r>
          </w:p>
        </w:tc>
        <w:tc>
          <w:tcPr>
            <w:tcW w:w="1628" w:type="dxa"/>
          </w:tcPr>
          <w:p w:rsidR="00C06664" w:rsidRPr="00190723" w:rsidRDefault="00C06664" w:rsidP="00F2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3000000</w:t>
            </w:r>
          </w:p>
        </w:tc>
      </w:tr>
    </w:tbl>
    <w:p w:rsidR="00C06664" w:rsidRPr="00C06664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6664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</w:p>
    <w:p w:rsidR="00C06664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спорту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664" w:rsidRPr="00190723" w:rsidRDefault="00C06664" w:rsidP="00C06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72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Дмитро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РОЖКОВ</w:t>
      </w:r>
    </w:p>
    <w:p w:rsidR="009B7D79" w:rsidRPr="00C06664" w:rsidRDefault="009B7D79" w:rsidP="00C06664"/>
    <w:sectPr w:rsidR="009B7D79" w:rsidRPr="00C0666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06664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SOC-1</cp:lastModifiedBy>
  <cp:revision>16</cp:revision>
  <dcterms:created xsi:type="dcterms:W3CDTF">2021-03-03T14:03:00Z</dcterms:created>
  <dcterms:modified xsi:type="dcterms:W3CDTF">2023-09-07T09:57:00Z</dcterms:modified>
</cp:coreProperties>
</file>