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05494" w:rsidRPr="00A94391" w:rsidP="00605494" w14:paraId="1FC5290C" w14:textId="77777777">
      <w:pPr>
        <w:spacing w:after="0"/>
        <w:ind w:left="13467" w:hanging="354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94391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05494" w:rsidRPr="00A94391" w:rsidP="00605494" w14:paraId="69C4626F" w14:textId="77777777">
      <w:pPr>
        <w:spacing w:after="0"/>
        <w:ind w:left="13467" w:hanging="3544"/>
        <w:jc w:val="center"/>
        <w:rPr>
          <w:rFonts w:ascii="Times New Roman" w:hAnsi="Times New Roman" w:cs="Times New Roman"/>
          <w:sz w:val="28"/>
          <w:szCs w:val="28"/>
        </w:rPr>
      </w:pPr>
      <w:r w:rsidRPr="00A9439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05494" w:rsidRPr="00A94391" w:rsidP="00605494" w14:paraId="2E013B8E" w14:textId="77777777">
      <w:pPr>
        <w:spacing w:after="0"/>
        <w:ind w:left="13467" w:hanging="3544"/>
        <w:jc w:val="center"/>
        <w:rPr>
          <w:rFonts w:ascii="Times New Roman" w:hAnsi="Times New Roman" w:cs="Times New Roman"/>
          <w:sz w:val="28"/>
          <w:szCs w:val="28"/>
        </w:rPr>
      </w:pPr>
      <w:r w:rsidRPr="00A9439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05494" w:rsidRPr="00A94391" w:rsidP="00605494" w14:paraId="00567A66" w14:textId="77777777">
      <w:pPr>
        <w:spacing w:after="0"/>
        <w:ind w:left="13467" w:hanging="3544"/>
        <w:jc w:val="center"/>
        <w:rPr>
          <w:rFonts w:ascii="Times New Roman" w:hAnsi="Times New Roman" w:cs="Times New Roman"/>
          <w:sz w:val="28"/>
          <w:szCs w:val="28"/>
        </w:rPr>
      </w:pPr>
      <w:r w:rsidRPr="00A9439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05494" w:rsidRPr="00A94391" w:rsidP="00605494" w14:paraId="10A25D4B" w14:textId="77777777">
      <w:pPr>
        <w:spacing w:after="0"/>
        <w:ind w:left="8080" w:hanging="2977"/>
        <w:jc w:val="center"/>
        <w:rPr>
          <w:rFonts w:ascii="Times New Roman" w:hAnsi="Times New Roman" w:cs="Times New Roman"/>
          <w:sz w:val="28"/>
          <w:szCs w:val="28"/>
        </w:rPr>
      </w:pPr>
      <w:r w:rsidRPr="00A943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від ___________ № ____________</w:t>
      </w:r>
    </w:p>
    <w:p w:rsidR="00605494" w:rsidRPr="00A94391" w:rsidP="00605494" w14:paraId="3FE1CF9A" w14:textId="77777777">
      <w:pPr>
        <w:spacing w:after="0"/>
        <w:ind w:left="8080" w:hanging="2977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605494" w:rsidRPr="00A94391" w:rsidP="00605494" w14:paraId="54E6287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943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</w:t>
      </w:r>
    </w:p>
    <w:p w:rsidR="00605494" w:rsidRPr="00A94391" w:rsidP="00605494" w14:paraId="1CABEB6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94391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</w:t>
      </w:r>
      <w:r w:rsidRPr="00A94391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p w:rsidR="00605494" w:rsidRPr="00A94391" w:rsidP="00605494" w14:paraId="0A7367ED" w14:textId="77777777">
      <w:pPr>
        <w:pStyle w:val="NoSpacing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57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417"/>
        <w:gridCol w:w="4820"/>
        <w:gridCol w:w="1134"/>
        <w:gridCol w:w="1276"/>
        <w:gridCol w:w="1275"/>
        <w:gridCol w:w="1276"/>
      </w:tblGrid>
      <w:tr w14:paraId="089A09E7" w14:textId="77777777" w:rsidTr="00F366F9">
        <w:tblPrEx>
          <w:tblW w:w="144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0866B2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№ п/</w:t>
            </w:r>
            <w:r w:rsidRPr="00A9439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66E777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Назва основних</w:t>
            </w:r>
          </w:p>
          <w:p w:rsidR="00605494" w:rsidRPr="00A94391" w:rsidP="00F366F9" w14:paraId="58CD7B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5E0A3C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Інвен-тарний</w:t>
            </w:r>
          </w:p>
          <w:p w:rsidR="00605494" w:rsidRPr="00A94391" w:rsidP="00F366F9" w14:paraId="49BEBC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355D21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50E63A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Первіс</w:t>
            </w:r>
          </w:p>
          <w:p w:rsidR="00605494" w:rsidRPr="00A94391" w:rsidP="00F366F9" w14:paraId="2B5074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на вартість</w:t>
            </w:r>
          </w:p>
          <w:p w:rsidR="00605494" w:rsidRPr="00A94391" w:rsidP="00F366F9" w14:paraId="489CD5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494" w:rsidRPr="00A94391" w:rsidP="00F366F9" w14:paraId="43A451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11DBF4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Знос</w:t>
            </w:r>
          </w:p>
          <w:p w:rsidR="00605494" w:rsidRPr="00A94391" w:rsidP="00F366F9" w14:paraId="3E3E39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494" w:rsidRPr="00A94391" w:rsidP="00F366F9" w14:paraId="742E97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494" w:rsidRPr="00A94391" w:rsidP="00F366F9" w14:paraId="3A7499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5494" w:rsidRPr="00A94391" w:rsidP="00F366F9" w14:paraId="262DC5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450586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Залиш-</w:t>
            </w:r>
          </w:p>
          <w:p w:rsidR="00605494" w:rsidRPr="00A94391" w:rsidP="00F366F9" w14:paraId="7FF51C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кова</w:t>
            </w:r>
            <w:r w:rsidRPr="00A94391">
              <w:rPr>
                <w:rFonts w:ascii="Times New Roman" w:hAnsi="Times New Roman" w:cs="Times New Roman"/>
              </w:rPr>
              <w:t xml:space="preserve"> вар</w:t>
            </w:r>
          </w:p>
          <w:p w:rsidR="00605494" w:rsidRPr="00A94391" w:rsidP="00F366F9" w14:paraId="795560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тість</w:t>
            </w:r>
          </w:p>
          <w:p w:rsidR="00605494" w:rsidRPr="00A94391" w:rsidP="00F366F9" w14:paraId="5B5F5F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74E176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 xml:space="preserve">Рік </w:t>
            </w:r>
            <w:r w:rsidRPr="00A94391">
              <w:rPr>
                <w:rFonts w:ascii="Times New Roman" w:hAnsi="Times New Roman" w:cs="Times New Roman"/>
              </w:rPr>
              <w:t>вве-дення</w:t>
            </w:r>
            <w:r w:rsidRPr="00A94391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7B4E6E2F" w14:textId="77777777" w:rsidTr="00F366F9">
        <w:tblPrEx>
          <w:tblW w:w="14425" w:type="dxa"/>
          <w:tblLayout w:type="fixed"/>
          <w:tblLook w:val="04A0"/>
        </w:tblPrEx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187AA21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33A8DE3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7060BA1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49D0F33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700EF7B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094221E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491BE05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4D7ACE7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3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F30F45B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94" w:rsidRPr="00A94391" w:rsidP="00F366F9" w14:paraId="0AE5F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494" w:rsidRPr="00A94391" w:rsidP="00F366F9" w14:paraId="3330C4F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Дошка інтерактивна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5494" w:rsidRPr="00A94391" w:rsidP="00F366F9" w14:paraId="7100D24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101410031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94" w:rsidRPr="00A94391" w:rsidP="00F366F9" w14:paraId="478EECF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Не оновлюється програмне забезпечення та не синхронізується з комп’ютером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94" w:rsidRPr="00A94391" w:rsidP="00F366F9" w14:paraId="51269CF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18134,00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94" w:rsidRPr="00A94391" w:rsidP="00F366F9" w14:paraId="5160C7F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18134,00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94" w:rsidRPr="00A94391" w:rsidP="00F366F9" w14:paraId="08E4EBF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94" w:rsidRPr="00A94391" w:rsidP="00F366F9" w14:paraId="513DE96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14:paraId="67AAE8E4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241B2745" w14:textId="777777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43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40BE3E3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D66582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A51315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Не видає стабілізованої напруги. Накопичувач на жорсткому диску має велику кількість непрацюючих секторів. Вентилятори охолодження не виконують своїх функцій, внаслідок чого мав місце загальний перегрів.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7DE36D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2EA88F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A95EBD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48544B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7783686B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22B551B1" w14:textId="777777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43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210BA5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6CAB4C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987508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Вихід з ладу магнітного жорсткого диску, вихід з ладу модулів </w:t>
            </w:r>
            <w:r w:rsidRPr="00A94391">
              <w:rPr>
                <w:color w:val="000000"/>
                <w:lang w:val="uk-UA"/>
              </w:rPr>
              <w:t>пам</w:t>
            </w:r>
            <w:r w:rsidRPr="00A94391">
              <w:rPr>
                <w:color w:val="000000"/>
              </w:rPr>
              <w:t>`</w:t>
            </w:r>
            <w:r w:rsidRPr="00A94391">
              <w:rPr>
                <w:color w:val="000000"/>
                <w:lang w:val="uk-UA"/>
              </w:rPr>
              <w:t>яті, здуття конденсаторів на материнській платі.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729110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D7F060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D17BF4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3127E4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77321798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0749D0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35BE706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65EA699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CE2C29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У блоці живлення здуті конденсатори на мікросхемі контролю живлення</w:t>
            </w:r>
            <w:r w:rsidRPr="00A94391">
              <w:rPr>
                <w:color w:val="000000"/>
              </w:rPr>
              <w:t>,</w:t>
            </w:r>
            <w:r w:rsidRPr="00A94391">
              <w:rPr>
                <w:color w:val="000000"/>
                <w:lang w:val="uk-UA"/>
              </w:rPr>
              <w:t xml:space="preserve"> термічне ушкодження </w:t>
            </w:r>
            <w:r w:rsidRPr="00A94391">
              <w:rPr>
                <w:color w:val="000000"/>
                <w:lang w:val="en-US"/>
              </w:rPr>
              <w:t>BGA</w:t>
            </w:r>
            <w:r w:rsidRPr="00A94391">
              <w:rPr>
                <w:color w:val="000000"/>
                <w:lang w:val="uk-UA"/>
              </w:rPr>
              <w:t xml:space="preserve"> – компонентів мікросхеми південного мосту материнської плати.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24F0B4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D71153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6469D3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4E0A2B7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30F9A894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57C018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7F6E6C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4A47EE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4492162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Вихід з ладу північного мосту материнської плати. Вийшла з ладу система охолодження процесора, дефект </w:t>
            </w:r>
            <w:r w:rsidRPr="00A94391">
              <w:rPr>
                <w:color w:val="000000"/>
                <w:lang w:val="uk-UA"/>
              </w:rPr>
              <w:t>інтерфейсного</w:t>
            </w:r>
            <w:r w:rsidRPr="00A94391">
              <w:rPr>
                <w:color w:val="000000"/>
                <w:lang w:val="uk-UA"/>
              </w:rPr>
              <w:t xml:space="preserve">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36982A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1C542D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7A2F31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154E59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43D202D2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74C508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45F1D6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69B03E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95E5D8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Несправність відповідного контролера на материнській платі. Несправність шлейфу передачі даних.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436FE1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CBF012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69C7A4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C0CD84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0E6DCE1F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6AC302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650AFB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707125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FB2671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Тепловий пробій мікросхем. Тепловий пробій конденсаторів на материнській платі. Вийшов з ладу інвертор.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A2A2AE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EBC032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DD1F45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4A9698B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58BA9523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258937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1C2BCA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7106B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BEB65A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Не видає стабілізованої напруги. Накопичувач на жорсткому диску має велику кількість непрацюючих секторів. Вентилятори охолодження не виконують своїх функцій, внаслідок чого мав місце загальний перегрів.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0A6764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D1462C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21D3B3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676703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6837D8A8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08F846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37AD784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14EBE4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8B48DD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Вихід з ладу магнітного жорсткого диску, вихід з ладу модулів </w:t>
            </w:r>
            <w:r w:rsidRPr="00A94391">
              <w:rPr>
                <w:color w:val="000000"/>
                <w:lang w:val="uk-UA"/>
              </w:rPr>
              <w:t>пам</w:t>
            </w:r>
            <w:r w:rsidRPr="00A94391">
              <w:rPr>
                <w:color w:val="000000"/>
              </w:rPr>
              <w:t>`</w:t>
            </w:r>
            <w:r w:rsidRPr="00A94391">
              <w:rPr>
                <w:color w:val="000000"/>
                <w:lang w:val="uk-UA"/>
              </w:rPr>
              <w:t>яті, здуття конденсаторів на материнській платі..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1B2725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5D9F39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561A16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D78A3F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057A2BE6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417F84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401F95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6AC8951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C0C7C8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У блоці живлення здуті конденсатори на мікросхемі контролю живлення, термічне ушкодження </w:t>
            </w:r>
            <w:r w:rsidRPr="00A94391">
              <w:rPr>
                <w:color w:val="000000"/>
                <w:lang w:val="en-US"/>
              </w:rPr>
              <w:t>BGA</w:t>
            </w:r>
            <w:r w:rsidRPr="00A94391">
              <w:rPr>
                <w:color w:val="000000"/>
                <w:lang w:val="uk-UA"/>
              </w:rPr>
              <w:t>- компонентів мікросхеми південного  мосту материнської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6132E5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8E4FEB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40CA74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47AC8E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6F886B7E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3AF2D2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1076B8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35902B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6D793D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Вихід з ладу північного мосту материнської плати. Перегорання </w:t>
            </w:r>
            <w:r w:rsidRPr="00A94391">
              <w:rPr>
                <w:color w:val="000000"/>
                <w:lang w:val="en-US"/>
              </w:rPr>
              <w:t>MOSFET</w:t>
            </w:r>
            <w:r w:rsidRPr="00A94391">
              <w:rPr>
                <w:color w:val="000000"/>
                <w:lang w:val="uk-UA"/>
              </w:rPr>
              <w:t xml:space="preserve">. Вийшла з ладу система охолодження процесора. </w:t>
            </w:r>
            <w:r w:rsidRPr="00A94391">
              <w:rPr>
                <w:color w:val="000000"/>
                <w:lang w:val="uk-UA"/>
              </w:rPr>
              <w:t xml:space="preserve">Дефект </w:t>
            </w:r>
            <w:r w:rsidRPr="00A94391">
              <w:rPr>
                <w:color w:val="000000"/>
                <w:lang w:val="uk-UA"/>
              </w:rPr>
              <w:t>інтерфейсного</w:t>
            </w:r>
            <w:r w:rsidRPr="00A94391">
              <w:rPr>
                <w:color w:val="000000"/>
                <w:lang w:val="uk-UA"/>
              </w:rPr>
              <w:t xml:space="preserve">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47502A7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9795B3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FAD13D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DDFD8A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31DD14E9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5F90AA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4BE10F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Принтер «</w:t>
            </w:r>
            <w:r w:rsidRPr="00A94391">
              <w:rPr>
                <w:rFonts w:ascii="Times New Roman" w:hAnsi="Times New Roman" w:cs="Times New Roman"/>
                <w:color w:val="000000"/>
              </w:rPr>
              <w:t>Плантум</w:t>
            </w:r>
            <w:r w:rsidRPr="00A9439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14234E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101480082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97F630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Вихід з ладу системи живлення, </w:t>
            </w:r>
            <w:r w:rsidRPr="00A94391">
              <w:rPr>
                <w:color w:val="000000"/>
                <w:lang w:val="en-US"/>
              </w:rPr>
              <w:t>Drum</w:t>
            </w:r>
            <w:r w:rsidRPr="00A94391">
              <w:rPr>
                <w:color w:val="000000"/>
                <w:lang w:val="uk-UA"/>
              </w:rPr>
              <w:t xml:space="preserve"> </w:t>
            </w:r>
            <w:r w:rsidRPr="00A94391">
              <w:rPr>
                <w:color w:val="000000"/>
                <w:lang w:val="en-US"/>
              </w:rPr>
              <w:t>life</w:t>
            </w:r>
            <w:r w:rsidRPr="00A94391">
              <w:rPr>
                <w:color w:val="000000"/>
                <w:lang w:val="uk-UA"/>
              </w:rPr>
              <w:t xml:space="preserve"> </w:t>
            </w:r>
            <w:r w:rsidRPr="00A94391">
              <w:rPr>
                <w:color w:val="000000"/>
                <w:lang w:val="en-US"/>
              </w:rPr>
              <w:t>end</w:t>
            </w:r>
            <w:r w:rsidRPr="00A94391">
              <w:rPr>
                <w:color w:val="000000"/>
                <w:lang w:val="uk-UA"/>
              </w:rPr>
              <w:t xml:space="preserve"> закінчився термін експлуатації барабана. Вийшли з ладу драйвера двигунів в наслідок чого відмовляє </w:t>
            </w:r>
            <w:r w:rsidRPr="00A94391">
              <w:rPr>
                <w:color w:val="000000"/>
                <w:lang w:val="uk-UA"/>
              </w:rPr>
              <w:t>двохкоординатна</w:t>
            </w:r>
            <w:r w:rsidRPr="00A94391">
              <w:rPr>
                <w:color w:val="000000"/>
                <w:lang w:val="uk-UA"/>
              </w:rPr>
              <w:t xml:space="preserve"> система зчитування.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70787F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6F903C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4829,21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A1391D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4670,79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BCF7C3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2018</w:t>
            </w:r>
          </w:p>
        </w:tc>
      </w:tr>
      <w:tr w14:paraId="1E0A6F7B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0977FA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AD966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613EA6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101410038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B80A0B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Пошкодження редуктора зміни, деформація з</w:t>
            </w:r>
            <w:r w:rsidRPr="00A94391">
              <w:rPr>
                <w:color w:val="000000"/>
              </w:rPr>
              <w:t>`</w:t>
            </w:r>
            <w:r w:rsidRPr="00A94391">
              <w:rPr>
                <w:color w:val="000000"/>
                <w:lang w:val="uk-UA"/>
              </w:rPr>
              <w:t>єднувальних</w:t>
            </w:r>
            <w:r w:rsidRPr="00A94391">
              <w:rPr>
                <w:color w:val="000000"/>
                <w:lang w:val="uk-UA"/>
              </w:rPr>
              <w:t xml:space="preserve"> елементів. Не працює механізм протягу плівки.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0A2540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4655,00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E7EC90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4655,00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0F27FE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222D9C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07905690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11638B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32F0D0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Телевізор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5B85E64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101410012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ADF8A3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Згоріла кадрова мікросхема. Перегоріли блоки кадрової та рядкової розгортки.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CC6D6D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32DEFE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458F79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41F15B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1999</w:t>
            </w:r>
          </w:p>
        </w:tc>
      </w:tr>
      <w:tr w14:paraId="68B93B1D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475580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3628917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Стіл письмовий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4D62887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101630008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5819C9B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>Відшарування лакованого покриття стільниці, розшарування ДВП стійок опор столу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05D64A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49EC14D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0E86DC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FC80D7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6C34FDC9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251DA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39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7D5FEA8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Комплект меблів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494" w:rsidRPr="00A94391" w:rsidP="00F366F9" w14:paraId="63B677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color w:val="000000"/>
              </w:rPr>
              <w:t>101630002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6A0D4D7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94391">
              <w:rPr>
                <w:color w:val="000000"/>
                <w:lang w:val="uk-UA"/>
              </w:rPr>
              <w:t xml:space="preserve">Відшарування </w:t>
            </w:r>
            <w:r w:rsidRPr="00A94391">
              <w:rPr>
                <w:color w:val="000000"/>
                <w:lang w:val="uk-UA"/>
              </w:rPr>
              <w:t>термоформувальної</w:t>
            </w:r>
            <w:r w:rsidRPr="00A94391">
              <w:rPr>
                <w:color w:val="000000"/>
                <w:lang w:val="uk-UA"/>
              </w:rPr>
              <w:t xml:space="preserve"> плівки від стільниць, сидіння та спинки стільців мають значні ушкодження. Ніжки металевих каркасів учнівських столів та стільців мають пошкодження в місцях зварювання.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B62FBD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3948,00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F6561B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3948,00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2F62A32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61A5B7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14:paraId="22EB3C61" w14:textId="77777777" w:rsidTr="00F366F9">
        <w:tblPrEx>
          <w:tblW w:w="14425" w:type="dxa"/>
          <w:tblLayout w:type="fixed"/>
          <w:tblLook w:val="04A0"/>
        </w:tblPrEx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94" w:rsidRPr="00A94391" w:rsidP="00F366F9" w14:paraId="47F902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6E2CE4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4391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61086C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3310873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1C1F546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bCs/>
                <w:color w:val="000000"/>
                <w:sz w:val="22"/>
                <w:szCs w:val="22"/>
                <w:lang w:val="uk-UA"/>
              </w:rPr>
              <w:t>75647,00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8F5684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bCs/>
                <w:color w:val="000000"/>
                <w:sz w:val="22"/>
                <w:szCs w:val="22"/>
                <w:lang w:val="uk-UA"/>
              </w:rPr>
              <w:t>70976,21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79AD5CF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4391">
              <w:rPr>
                <w:color w:val="000000"/>
                <w:sz w:val="22"/>
                <w:szCs w:val="22"/>
                <w:lang w:val="uk-UA"/>
              </w:rPr>
              <w:t>4670,79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94" w:rsidRPr="00A94391" w:rsidP="00F366F9" w14:paraId="0AD4DB3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605494" w:rsidP="00605494" w14:paraId="357815D4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5AEA2F85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652DE26C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2C5432A9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352846AD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652C270C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69E2ED25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41B092F6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2E02BE23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3A45053B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04E66AF9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16A29153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75ADDFD6" w14:textId="77777777">
      <w:pPr>
        <w:pStyle w:val="NoSpacing"/>
        <w:rPr>
          <w:b/>
          <w:bCs/>
          <w:sz w:val="28"/>
          <w:szCs w:val="28"/>
          <w:lang w:val="uk-UA"/>
        </w:rPr>
      </w:pPr>
    </w:p>
    <w:p w:rsidR="00605494" w:rsidP="00605494" w14:paraId="2A7107E9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4D49302A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0BC98FC8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4E9D9AEF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0F4DB445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33096EB1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0BE85BEA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605494" w:rsidP="00605494" w14:paraId="6C1ACACA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1699F" w:rsidRPr="00EA126F" w:rsidP="00605494" w14:paraId="18507996" w14:textId="42A32A1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94391">
        <w:rPr>
          <w:rFonts w:ascii="Times New Roman" w:hAnsi="Times New Roman" w:cs="Times New Roman"/>
          <w:sz w:val="28"/>
          <w:szCs w:val="28"/>
        </w:rPr>
        <w:t xml:space="preserve">                    Міський голова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5494" w:rsidR="006054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80387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0549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94391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366F9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05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60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0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0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475E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3223</Characters>
  <Application>Microsoft Office Word</Application>
  <DocSecurity>8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2023-09-07T13:34:00Z</dcterms:modified>
</cp:coreProperties>
</file>