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8E" w:rsidRPr="00937625" w:rsidRDefault="0040428E" w:rsidP="0040428E">
      <w:pPr>
        <w:rPr>
          <w:lang w:val="uk-UA"/>
        </w:rPr>
      </w:pPr>
    </w:p>
    <w:p w:rsidR="0040428E" w:rsidRPr="00147751" w:rsidRDefault="0040428E" w:rsidP="0040428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ab/>
      </w:r>
      <w:r w:rsidRPr="0014775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Додаток 1</w:t>
      </w:r>
    </w:p>
    <w:p w:rsidR="0040428E" w:rsidRPr="005B7F97" w:rsidRDefault="0040428E" w:rsidP="0040428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ab/>
      </w:r>
      <w:r w:rsidRPr="005B7F9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до рішення</w:t>
      </w:r>
    </w:p>
    <w:p w:rsidR="0040428E" w:rsidRPr="005B7F97" w:rsidRDefault="00147751" w:rsidP="0040428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      </w:t>
      </w:r>
      <w:r w:rsidR="0040428E" w:rsidRPr="005B7F9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Броварської міської ради</w:t>
      </w:r>
    </w:p>
    <w:p w:rsidR="0040428E" w:rsidRPr="005B7F97" w:rsidRDefault="00147751" w:rsidP="0040428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      </w:t>
      </w:r>
      <w:r w:rsidR="0040428E" w:rsidRPr="005B7F9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Київської області</w:t>
      </w:r>
    </w:p>
    <w:p w:rsidR="0040428E" w:rsidRPr="005B7F97" w:rsidRDefault="00147751" w:rsidP="0040428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                                                                                         20.08.2020 р.№1956-80-07</w:t>
      </w:r>
    </w:p>
    <w:p w:rsidR="0040428E" w:rsidRPr="005B7F97" w:rsidRDefault="0040428E" w:rsidP="0040428E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0428E" w:rsidRDefault="0040428E" w:rsidP="0040428E">
      <w:pPr>
        <w:tabs>
          <w:tab w:val="left" w:pos="7797"/>
          <w:tab w:val="left" w:pos="8222"/>
          <w:tab w:val="left" w:pos="8647"/>
          <w:tab w:val="left" w:pos="9214"/>
        </w:tabs>
        <w:spacing w:after="0" w:line="240" w:lineRule="atLeast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0F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Склад аукціонної комісії </w:t>
      </w:r>
      <w:r w:rsidRPr="009E0F25">
        <w:rPr>
          <w:rFonts w:ascii="Times New Roman" w:eastAsia="Times New Roman" w:hAnsi="Times New Roman" w:cs="Times New Roman"/>
          <w:sz w:val="28"/>
          <w:szCs w:val="28"/>
          <w:lang w:val="uk-UA"/>
        </w:rPr>
        <w:t>для продажу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будівлі</w:t>
      </w:r>
      <w:r w:rsidRPr="009E0F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котельні,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загальною площею 83,1кв.м. за </w:t>
      </w:r>
      <w:r w:rsidRPr="009E0F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адресою: Київська область, місто Бровари, </w:t>
      </w:r>
    </w:p>
    <w:p w:rsidR="0040428E" w:rsidRDefault="0040428E" w:rsidP="0040428E">
      <w:pPr>
        <w:tabs>
          <w:tab w:val="left" w:pos="7797"/>
          <w:tab w:val="left" w:pos="8222"/>
          <w:tab w:val="left" w:pos="8647"/>
          <w:tab w:val="left" w:pos="9214"/>
        </w:tabs>
        <w:spacing w:after="0" w:line="240" w:lineRule="atLeast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E0F2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вулиця Вокзальна, № 10/1</w:t>
      </w:r>
    </w:p>
    <w:tbl>
      <w:tblPr>
        <w:tblStyle w:val="a3"/>
        <w:tblW w:w="9747" w:type="dxa"/>
        <w:tblLook w:val="04A0"/>
      </w:tblPr>
      <w:tblGrid>
        <w:gridCol w:w="617"/>
        <w:gridCol w:w="2893"/>
        <w:gridCol w:w="426"/>
        <w:gridCol w:w="5811"/>
      </w:tblGrid>
      <w:tr w:rsidR="0040428E" w:rsidRPr="005B7F97" w:rsidTr="007F4F59">
        <w:tc>
          <w:tcPr>
            <w:tcW w:w="617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2893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П.І.П. членів комісії</w:t>
            </w:r>
          </w:p>
        </w:tc>
        <w:tc>
          <w:tcPr>
            <w:tcW w:w="426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811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Займана посада </w:t>
            </w:r>
          </w:p>
        </w:tc>
      </w:tr>
      <w:tr w:rsidR="0040428E" w:rsidRPr="005B7F97" w:rsidTr="007F4F59">
        <w:tc>
          <w:tcPr>
            <w:tcW w:w="617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893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Резнік</w:t>
            </w:r>
            <w:proofErr w:type="spellEnd"/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Олександр Вікторович</w:t>
            </w:r>
          </w:p>
        </w:tc>
        <w:tc>
          <w:tcPr>
            <w:tcW w:w="426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811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комісії – заступник міського голови;</w:t>
            </w:r>
          </w:p>
        </w:tc>
      </w:tr>
      <w:tr w:rsidR="0040428E" w:rsidRPr="00147751" w:rsidTr="007F4F59">
        <w:tc>
          <w:tcPr>
            <w:tcW w:w="617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893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Шевчук Марина Олександрівна</w:t>
            </w:r>
          </w:p>
        </w:tc>
        <w:tc>
          <w:tcPr>
            <w:tcW w:w="426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811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секретар комісії – начальник відділу орендних відносин та приватизації управління з питань комунальної власності та житла Броварської міської ради Київської області;</w:t>
            </w:r>
          </w:p>
        </w:tc>
      </w:tr>
      <w:tr w:rsidR="0040428E" w:rsidRPr="005B7F97" w:rsidTr="007F4F59">
        <w:tc>
          <w:tcPr>
            <w:tcW w:w="617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</w:p>
        </w:tc>
        <w:tc>
          <w:tcPr>
            <w:tcW w:w="2893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</w:tc>
        <w:tc>
          <w:tcPr>
            <w:tcW w:w="426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11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0428E" w:rsidRPr="005B7F97" w:rsidTr="007F4F59">
        <w:tc>
          <w:tcPr>
            <w:tcW w:w="617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893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Батюк</w:t>
            </w:r>
            <w:proofErr w:type="spellEnd"/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Сергій Іванович</w:t>
            </w:r>
          </w:p>
        </w:tc>
        <w:tc>
          <w:tcPr>
            <w:tcW w:w="426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811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B7F97">
              <w:rPr>
                <w:rFonts w:ascii="Times New Roman" w:hAnsi="Times New Roman" w:cs="Times New Roman"/>
                <w:sz w:val="28"/>
                <w:szCs w:val="28"/>
              </w:rPr>
              <w:t xml:space="preserve">ІІ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40428E" w:rsidRPr="005B7F97" w:rsidTr="007F4F59">
        <w:tc>
          <w:tcPr>
            <w:tcW w:w="617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893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Гудименко Леся Миколаївна</w:t>
            </w:r>
          </w:p>
        </w:tc>
        <w:tc>
          <w:tcPr>
            <w:tcW w:w="426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811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7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земельних ресурсів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Київської області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</w:tc>
      </w:tr>
      <w:tr w:rsidR="0040428E" w:rsidRPr="005B7F97" w:rsidTr="007F4F59">
        <w:tc>
          <w:tcPr>
            <w:tcW w:w="617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893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Дудко Борис Володимирович</w:t>
            </w:r>
          </w:p>
        </w:tc>
        <w:tc>
          <w:tcPr>
            <w:tcW w:w="426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811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Броварської міської ради 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скликання (за згодою);</w:t>
            </w:r>
          </w:p>
        </w:tc>
      </w:tr>
      <w:tr w:rsidR="0040428E" w:rsidRPr="005B7F97" w:rsidTr="007F4F59">
        <w:tc>
          <w:tcPr>
            <w:tcW w:w="617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893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Зінченко Микола Андрійович</w:t>
            </w:r>
          </w:p>
        </w:tc>
        <w:tc>
          <w:tcPr>
            <w:tcW w:w="426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811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B7F97">
              <w:rPr>
                <w:rFonts w:ascii="Times New Roman" w:hAnsi="Times New Roman" w:cs="Times New Roman"/>
                <w:sz w:val="28"/>
                <w:szCs w:val="28"/>
              </w:rPr>
              <w:t xml:space="preserve">ІІ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proofErr w:type="spellEnd"/>
            <w:r w:rsidRPr="005B7F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B7F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40428E" w:rsidRPr="005B7F97" w:rsidTr="007F4F59">
        <w:tc>
          <w:tcPr>
            <w:tcW w:w="617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893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Каштанюк</w:t>
            </w:r>
            <w:proofErr w:type="spellEnd"/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Олександр Михайлович</w:t>
            </w:r>
          </w:p>
        </w:tc>
        <w:tc>
          <w:tcPr>
            <w:tcW w:w="426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811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юридичного управління Броварської міської ради Київської області; </w:t>
            </w:r>
          </w:p>
        </w:tc>
      </w:tr>
      <w:tr w:rsidR="0040428E" w:rsidRPr="005B7F97" w:rsidTr="007F4F59">
        <w:tc>
          <w:tcPr>
            <w:tcW w:w="617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2893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Маковський</w:t>
            </w:r>
            <w:proofErr w:type="spellEnd"/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Володимир Миколайович</w:t>
            </w:r>
          </w:p>
        </w:tc>
        <w:tc>
          <w:tcPr>
            <w:tcW w:w="426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811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управління з питань комунальної власності та житла Броварської міської ради Київської області; </w:t>
            </w:r>
          </w:p>
        </w:tc>
      </w:tr>
      <w:tr w:rsidR="0040428E" w:rsidRPr="005B7F97" w:rsidTr="007F4F59">
        <w:tc>
          <w:tcPr>
            <w:tcW w:w="617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2893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Решетова</w:t>
            </w:r>
            <w:proofErr w:type="spellEnd"/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Світлана Ігорівна</w:t>
            </w:r>
          </w:p>
        </w:tc>
        <w:tc>
          <w:tcPr>
            <w:tcW w:w="426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811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будівництва, житлово-комунального господарства, інфраструктури та транспорту   Броварської міської ради Київської області;</w:t>
            </w:r>
          </w:p>
        </w:tc>
      </w:tr>
      <w:tr w:rsidR="0040428E" w:rsidRPr="005B7F97" w:rsidTr="007F4F59">
        <w:tc>
          <w:tcPr>
            <w:tcW w:w="617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2893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Семенов Максим Володимирович</w:t>
            </w:r>
          </w:p>
        </w:tc>
        <w:tc>
          <w:tcPr>
            <w:tcW w:w="426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811" w:type="dxa"/>
          </w:tcPr>
          <w:p w:rsidR="0040428E" w:rsidRPr="00317941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</w:t>
            </w:r>
            <w:proofErr w:type="spellStart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епутат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Броварської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</w:t>
            </w:r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ІІ </w:t>
            </w:r>
            <w:proofErr w:type="spellStart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скликання</w:t>
            </w:r>
            <w:proofErr w:type="spellEnd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(за </w:t>
            </w:r>
            <w:proofErr w:type="spellStart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згодою</w:t>
            </w:r>
            <w:proofErr w:type="spellEnd"/>
            <w:r w:rsidRPr="005B7F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</w:tc>
      </w:tr>
      <w:tr w:rsidR="0040428E" w:rsidRPr="005B7F97" w:rsidTr="007F4F59">
        <w:tc>
          <w:tcPr>
            <w:tcW w:w="617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</w:t>
            </w:r>
            <w:r w:rsidRPr="005B7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93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Скочеляс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26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811" w:type="dxa"/>
          </w:tcPr>
          <w:p w:rsidR="0040428E" w:rsidRPr="005B7F97" w:rsidRDefault="0040428E" w:rsidP="007F4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F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інженер комунального підприємства Броварської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Київської області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Броваритепловодоенергія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». </w:t>
            </w:r>
          </w:p>
        </w:tc>
      </w:tr>
    </w:tbl>
    <w:p w:rsidR="0040428E" w:rsidRPr="005B7F97" w:rsidRDefault="0040428E" w:rsidP="0040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n54"/>
      <w:bookmarkEnd w:id="0"/>
    </w:p>
    <w:p w:rsidR="00643766" w:rsidRPr="0040428E" w:rsidRDefault="0040428E" w:rsidP="0040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7F97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Ігор САПОЖКО</w:t>
      </w:r>
    </w:p>
    <w:sectPr w:rsidR="00643766" w:rsidRPr="0040428E" w:rsidSect="004042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28E"/>
    <w:rsid w:val="00147751"/>
    <w:rsid w:val="0040428E"/>
    <w:rsid w:val="00643766"/>
    <w:rsid w:val="00F43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2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2020-08-17T07:48:00Z</dcterms:created>
  <dcterms:modified xsi:type="dcterms:W3CDTF">2020-08-21T07:14:00Z</dcterms:modified>
</cp:coreProperties>
</file>