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FE" w:rsidRPr="003F19FE" w:rsidRDefault="003F19FE" w:rsidP="003F19FE">
      <w:pPr>
        <w:tabs>
          <w:tab w:val="left" w:pos="73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19F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3F19FE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3F19FE" w:rsidRPr="003F19FE" w:rsidRDefault="003F19FE" w:rsidP="003F19FE">
      <w:pPr>
        <w:tabs>
          <w:tab w:val="left" w:pos="73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19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до рішення</w:t>
      </w:r>
    </w:p>
    <w:p w:rsidR="003F19FE" w:rsidRPr="003F19FE" w:rsidRDefault="003F19FE" w:rsidP="003F19FE">
      <w:pPr>
        <w:tabs>
          <w:tab w:val="left" w:pos="73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19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Броварської міської ради                                                                        </w:t>
      </w:r>
    </w:p>
    <w:p w:rsidR="003F19FE" w:rsidRPr="003F19FE" w:rsidRDefault="003F19FE" w:rsidP="003F19FE">
      <w:pPr>
        <w:tabs>
          <w:tab w:val="left" w:pos="733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19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Київської області</w:t>
      </w:r>
    </w:p>
    <w:p w:rsidR="00FC72B3" w:rsidRDefault="003F19FE" w:rsidP="00FC72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9F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C72B3">
        <w:rPr>
          <w:rFonts w:ascii="Times New Roman" w:hAnsi="Times New Roman" w:cs="Times New Roman"/>
          <w:sz w:val="28"/>
          <w:szCs w:val="28"/>
        </w:rPr>
        <w:t>від 09.07.2020 р.</w:t>
      </w:r>
      <w:r w:rsidRPr="003F19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9FE" w:rsidRPr="003F19FE" w:rsidRDefault="00FC72B3" w:rsidP="003F19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№ 1934-79-07</w:t>
      </w:r>
    </w:p>
    <w:p w:rsidR="003F19FE" w:rsidRPr="003F19FE" w:rsidRDefault="003F19FE" w:rsidP="003F19FE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19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3F19FE" w:rsidRPr="003F19FE" w:rsidRDefault="003F19FE" w:rsidP="003F19FE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</w:rPr>
      </w:pPr>
    </w:p>
    <w:p w:rsidR="003F19FE" w:rsidRPr="003F19FE" w:rsidRDefault="003F19FE" w:rsidP="003F19FE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19FE" w:rsidRDefault="003F19FE" w:rsidP="003F19FE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9FE">
        <w:rPr>
          <w:rFonts w:ascii="Times New Roman" w:hAnsi="Times New Roman" w:cs="Times New Roman"/>
          <w:sz w:val="28"/>
          <w:szCs w:val="28"/>
        </w:rPr>
        <w:t xml:space="preserve">Перелік об’єктів комунальної власності територіальної громади м. Бровари, </w:t>
      </w:r>
    </w:p>
    <w:p w:rsidR="003F19FE" w:rsidRPr="003F19FE" w:rsidRDefault="003F19FE" w:rsidP="003F19FE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9FE">
        <w:rPr>
          <w:rFonts w:ascii="Times New Roman" w:hAnsi="Times New Roman" w:cs="Times New Roman"/>
          <w:sz w:val="28"/>
          <w:szCs w:val="28"/>
        </w:rPr>
        <w:t>що підлягають приватизації у 2020 році</w:t>
      </w:r>
    </w:p>
    <w:p w:rsidR="003F19FE" w:rsidRPr="003F19FE" w:rsidRDefault="003F19FE" w:rsidP="003F19FE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387"/>
        <w:gridCol w:w="3544"/>
      </w:tblGrid>
      <w:tr w:rsidR="003F19FE" w:rsidRPr="003F19FE" w:rsidTr="003F19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E" w:rsidRPr="003F19FE" w:rsidRDefault="003F19FE" w:rsidP="003F19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9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F19FE" w:rsidRPr="003F19FE" w:rsidRDefault="003F19FE" w:rsidP="003F19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19FE">
              <w:rPr>
                <w:rFonts w:ascii="Times New Roman" w:hAnsi="Times New Roman" w:cs="Times New Roman"/>
                <w:sz w:val="28"/>
                <w:szCs w:val="28"/>
              </w:rPr>
              <w:t>п/</w:t>
            </w:r>
          </w:p>
          <w:p w:rsidR="003F19FE" w:rsidRPr="003F19FE" w:rsidRDefault="003F19FE" w:rsidP="003F19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19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E" w:rsidRPr="003F19FE" w:rsidRDefault="003F19FE" w:rsidP="003F19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19FE">
              <w:rPr>
                <w:rFonts w:ascii="Times New Roman" w:hAnsi="Times New Roman" w:cs="Times New Roman"/>
                <w:sz w:val="28"/>
                <w:szCs w:val="28"/>
              </w:rPr>
              <w:t xml:space="preserve">Об’єкт приватизації, адреса об’єкта, площа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E" w:rsidRPr="003F19FE" w:rsidRDefault="003F19FE" w:rsidP="003F19F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19FE">
              <w:rPr>
                <w:rFonts w:ascii="Times New Roman" w:hAnsi="Times New Roman" w:cs="Times New Roman"/>
                <w:sz w:val="28"/>
                <w:szCs w:val="28"/>
              </w:rPr>
              <w:t xml:space="preserve">Спосіб приватизації </w:t>
            </w:r>
          </w:p>
        </w:tc>
      </w:tr>
      <w:tr w:rsidR="003F19FE" w:rsidRPr="003F19FE" w:rsidTr="003F19F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E" w:rsidRPr="003F19FE" w:rsidRDefault="003F19FE" w:rsidP="003F19F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19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E" w:rsidRPr="003F19FE" w:rsidRDefault="003F19FE" w:rsidP="003F19FE">
            <w:pPr>
              <w:spacing w:after="0"/>
              <w:ind w:left="-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Павільйон очікування </w:t>
            </w:r>
            <w:proofErr w:type="spellStart"/>
            <w:r w:rsidRPr="003F1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автозупинка</w:t>
            </w:r>
            <w:proofErr w:type="spellEnd"/>
            <w:r w:rsidRPr="003F1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«Школа № 5» по вулиці Київській, 304/1 міста Бровари, Київської області, площею          30,8 </w:t>
            </w:r>
            <w:proofErr w:type="spellStart"/>
            <w:r w:rsidRPr="003F1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кв.м</w:t>
            </w:r>
            <w:proofErr w:type="spellEnd"/>
            <w:r w:rsidRPr="003F19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FE" w:rsidRPr="003F19FE" w:rsidRDefault="003F19FE" w:rsidP="003F19F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F19FE">
              <w:rPr>
                <w:rFonts w:ascii="Times New Roman" w:hAnsi="Times New Roman" w:cs="Times New Roman"/>
                <w:sz w:val="28"/>
                <w:szCs w:val="28"/>
              </w:rPr>
              <w:t>Викуп</w:t>
            </w:r>
          </w:p>
        </w:tc>
      </w:tr>
    </w:tbl>
    <w:p w:rsidR="003F19FE" w:rsidRPr="003F19FE" w:rsidRDefault="003F19FE" w:rsidP="003F19FE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  <w:lang w:eastAsia="ru-RU"/>
        </w:rPr>
      </w:pPr>
    </w:p>
    <w:p w:rsidR="003F19FE" w:rsidRPr="003F19FE" w:rsidRDefault="003F19FE" w:rsidP="003F19FE">
      <w:pPr>
        <w:tabs>
          <w:tab w:val="left" w:pos="4820"/>
        </w:tabs>
        <w:spacing w:after="0"/>
        <w:jc w:val="center"/>
        <w:rPr>
          <w:rFonts w:ascii="Times New Roman" w:hAnsi="Times New Roman" w:cs="Times New Roman"/>
        </w:rPr>
      </w:pPr>
    </w:p>
    <w:p w:rsidR="003F19FE" w:rsidRPr="003F19FE" w:rsidRDefault="003F19FE" w:rsidP="003F19FE">
      <w:pPr>
        <w:tabs>
          <w:tab w:val="left" w:pos="48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19FE" w:rsidRPr="003F19FE" w:rsidRDefault="003F19FE" w:rsidP="003F19FE">
      <w:pPr>
        <w:tabs>
          <w:tab w:val="left" w:pos="482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F19FE">
        <w:rPr>
          <w:rFonts w:ascii="Times New Roman" w:hAnsi="Times New Roman" w:cs="Times New Roman"/>
          <w:sz w:val="28"/>
          <w:szCs w:val="28"/>
        </w:rPr>
        <w:t xml:space="preserve"> Міський голова                                                                           Ігор САПОЖКО                   </w:t>
      </w:r>
    </w:p>
    <w:p w:rsidR="005726DB" w:rsidRPr="003F19FE" w:rsidRDefault="005726DB" w:rsidP="003F19F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726DB" w:rsidRPr="003F19FE" w:rsidSect="00925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F19FE"/>
    <w:rsid w:val="003F19FE"/>
    <w:rsid w:val="005726DB"/>
    <w:rsid w:val="00925F48"/>
    <w:rsid w:val="00FC7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4</cp:revision>
  <dcterms:created xsi:type="dcterms:W3CDTF">2020-07-07T08:40:00Z</dcterms:created>
  <dcterms:modified xsi:type="dcterms:W3CDTF">2020-07-09T10:55:00Z</dcterms:modified>
</cp:coreProperties>
</file>