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0C" w:rsidRPr="001F7E0C" w:rsidRDefault="001F7E0C" w:rsidP="001F7E0C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Додаток 1</w:t>
      </w:r>
    </w:p>
    <w:p w:rsidR="001F7E0C" w:rsidRPr="001F7E0C" w:rsidRDefault="001F7E0C" w:rsidP="001F7E0C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Рішення Броварської міської ради Київської області</w:t>
      </w:r>
    </w:p>
    <w:p w:rsidR="002902A0" w:rsidRPr="002902A0" w:rsidRDefault="002902A0" w:rsidP="002902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Pr="002902A0">
        <w:rPr>
          <w:rFonts w:ascii="Times New Roman" w:hAnsi="Times New Roman" w:cs="Times New Roman"/>
          <w:sz w:val="28"/>
          <w:szCs w:val="28"/>
          <w:lang w:val="uk-UA"/>
        </w:rPr>
        <w:t>від 28 квітня 2020 року</w:t>
      </w:r>
    </w:p>
    <w:p w:rsidR="002902A0" w:rsidRPr="002902A0" w:rsidRDefault="002902A0" w:rsidP="002902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02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2902A0">
        <w:rPr>
          <w:rFonts w:ascii="Times New Roman" w:hAnsi="Times New Roman" w:cs="Times New Roman"/>
          <w:sz w:val="28"/>
          <w:szCs w:val="28"/>
          <w:lang w:val="uk-UA"/>
        </w:rPr>
        <w:t>№ 1853-74-07</w:t>
      </w:r>
    </w:p>
    <w:p w:rsidR="001F7E0C" w:rsidRPr="001F7E0C" w:rsidRDefault="002902A0" w:rsidP="000706B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1F7E0C" w:rsidRPr="001F7E0C" w:rsidRDefault="001F7E0C" w:rsidP="001F7E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Перелік основних засобів, що перебувають на балансі комунального підприємства Броварської міської ради Київської області  «Бровари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-Благоустрій</w:t>
      </w: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 та підлягають списанню</w:t>
      </w:r>
    </w:p>
    <w:tbl>
      <w:tblPr>
        <w:tblW w:w="10207" w:type="dxa"/>
        <w:tblInd w:w="-318" w:type="dxa"/>
        <w:tblLayout w:type="fixed"/>
        <w:tblLook w:val="04A0"/>
      </w:tblPr>
      <w:tblGrid>
        <w:gridCol w:w="724"/>
        <w:gridCol w:w="1828"/>
        <w:gridCol w:w="709"/>
        <w:gridCol w:w="1276"/>
        <w:gridCol w:w="1701"/>
        <w:gridCol w:w="1134"/>
        <w:gridCol w:w="1134"/>
        <w:gridCol w:w="992"/>
        <w:gridCol w:w="709"/>
      </w:tblGrid>
      <w:tr w:rsidR="00DB2EF2" w:rsidRPr="00DB2EF2" w:rsidTr="001F7E0C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        п/н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                   основного засобу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F2" w:rsidRPr="00DB2EF2" w:rsidRDefault="00DB2EF2" w:rsidP="00DB212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Інвентарний       номер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Первіснавартість    (грн.)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    зносу   (грн.)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Залишковавартість  (грн.)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Ріквведення  в    експлуатацію</w:t>
            </w:r>
          </w:p>
        </w:tc>
      </w:tr>
      <w:tr w:rsidR="00DB2EF2" w:rsidRPr="00DB2EF2" w:rsidTr="001F7E0C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B2EF2" w:rsidRPr="00DB2EF2" w:rsidTr="001F7E0C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EF2" w:rsidRPr="00DB2EF2" w:rsidRDefault="00915CBC" w:rsidP="00DB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Драбина </w:t>
            </w:r>
            <w:r w:rsidR="00DB2EF2"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ZAGES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10630178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EF2" w:rsidRPr="00DB2EF2" w:rsidRDefault="00DB2EF2" w:rsidP="00DB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зруйнована часом, ремонту не підлягає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1F7E0C" w:rsidP="001F7E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  <w:tr w:rsidR="00DB2EF2" w:rsidRPr="00DB2EF2" w:rsidTr="001F7E0C">
        <w:trPr>
          <w:trHeight w:val="6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EF2" w:rsidRPr="00DB2EF2" w:rsidRDefault="00DB2EF2" w:rsidP="00DB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Стілкерівника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10630174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E82" w:rsidRDefault="00DB2EF2" w:rsidP="00DB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фізичнозношений та непридатний для подальшого</w:t>
            </w:r>
          </w:p>
          <w:p w:rsidR="00DB2EF2" w:rsidRPr="00DB2EF2" w:rsidRDefault="00DB2EF2" w:rsidP="00DB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  <w:tr w:rsidR="00DB2EF2" w:rsidRPr="00DB2EF2" w:rsidTr="001F7E0C">
        <w:trPr>
          <w:trHeight w:val="6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EF2" w:rsidRPr="00DB2EF2" w:rsidRDefault="00DB2EF2" w:rsidP="00DB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Офіснімеблі(стінкаофісна)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10630118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E82" w:rsidRDefault="00DB2EF2" w:rsidP="00DB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Ремонту не підлягає, відсутні запчасти-ни, підлягає</w:t>
            </w:r>
          </w:p>
          <w:p w:rsidR="00DB2EF2" w:rsidRPr="00DB2EF2" w:rsidRDefault="00DB2EF2" w:rsidP="00DB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  <w:tr w:rsidR="00DB2EF2" w:rsidRPr="00DB2EF2" w:rsidTr="001F7E0C">
        <w:trPr>
          <w:trHeight w:val="8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EF2" w:rsidRPr="00DB2EF2" w:rsidRDefault="00DB2EF2" w:rsidP="00DB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МотокосаOleo-Mac 753T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10610214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E82" w:rsidRDefault="00EA7E82" w:rsidP="00DB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DB2EF2"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</w:t>
            </w:r>
          </w:p>
          <w:p w:rsidR="00DB2EF2" w:rsidRPr="00DB2EF2" w:rsidRDefault="00DB2EF2" w:rsidP="00DB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колінчатого вала-заклинив двигун, вийшов з ладу стартер,розбитий корпус, ремонту не підлягає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1F7E0C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DB2EF2" w:rsidRPr="00DB2EF2" w:rsidTr="001F7E0C">
        <w:trPr>
          <w:trHeight w:val="2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EF2" w:rsidRPr="00DB2EF2" w:rsidRDefault="00DB2EF2" w:rsidP="00DB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МотокосаOleo-Mac 753T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10610212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EF2" w:rsidRPr="00DB2EF2" w:rsidRDefault="00EA7E82" w:rsidP="00DB2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DB2EF2"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DB2EF2"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колінчатого вала-заклинив двигун, вийшов з ладу стартер,розбитий корпус, ремонту не підлягає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EF2" w:rsidRPr="00DB2EF2" w:rsidRDefault="00DB2EF2" w:rsidP="00DB2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</w:tbl>
    <w:p w:rsidR="00DB2EF2" w:rsidRDefault="001F7E0C" w:rsidP="0039223A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продовження додатк</w:t>
      </w:r>
      <w:r w:rsidR="00161D93">
        <w:rPr>
          <w:rFonts w:ascii="Times New Roman" w:hAnsi="Times New Roman" w:cs="Times New Roman"/>
          <w:sz w:val="24"/>
          <w:szCs w:val="24"/>
          <w:lang w:val="uk-UA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</w:p>
    <w:tbl>
      <w:tblPr>
        <w:tblW w:w="10207" w:type="dxa"/>
        <w:tblInd w:w="-318" w:type="dxa"/>
        <w:tblLayout w:type="fixed"/>
        <w:tblLook w:val="04A0"/>
      </w:tblPr>
      <w:tblGrid>
        <w:gridCol w:w="724"/>
        <w:gridCol w:w="1828"/>
        <w:gridCol w:w="709"/>
        <w:gridCol w:w="1276"/>
        <w:gridCol w:w="1701"/>
        <w:gridCol w:w="1134"/>
        <w:gridCol w:w="1134"/>
        <w:gridCol w:w="992"/>
        <w:gridCol w:w="709"/>
      </w:tblGrid>
      <w:tr w:rsidR="001F7E0C" w:rsidRPr="00DB2EF2" w:rsidTr="00E46311">
        <w:trPr>
          <w:trHeight w:val="4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7E0C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1F7E0C" w:rsidRPr="001F7E0C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E0C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1F7E0C" w:rsidRPr="001F7E0C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7E0C" w:rsidRPr="001F7E0C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E0C" w:rsidRPr="001F7E0C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E0C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1F7E0C" w:rsidRPr="001F7E0C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E0C" w:rsidRPr="001F7E0C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E0C" w:rsidRPr="001F7E0C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E0C" w:rsidRPr="001F7E0C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E0C" w:rsidRPr="001F7E0C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</w:tr>
      <w:tr w:rsidR="001F7E0C" w:rsidRPr="00DB2EF2" w:rsidTr="00E46311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0C" w:rsidRPr="00DB2EF2" w:rsidRDefault="001F7E0C" w:rsidP="00E4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МотокосаOleo-Mac 753T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10610211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0C" w:rsidRPr="00DB2EF2" w:rsidRDefault="00EA7E82" w:rsidP="00E4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1F7E0C"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="001F7E0C"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колінчатого вала-заклинив двигун, вийшов з ладу стартер,розбитий корпус,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12656,25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12656,25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1F7E0C" w:rsidRPr="00DB2EF2" w:rsidTr="00E46311">
        <w:trPr>
          <w:trHeight w:val="87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0C" w:rsidRPr="00DB2EF2" w:rsidRDefault="001F7E0C" w:rsidP="00E4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МотокосаOleo-Mac 753T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10610210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0C" w:rsidRPr="00DB2EF2" w:rsidRDefault="00EA7E82" w:rsidP="00E4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1F7E0C"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F7E0C"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колінчатого вала-заклинив двигун, вийшов з ладу стартер,розбитий корпус, ремонту не підлягає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12656,25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12656,25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</w:tr>
      <w:tr w:rsidR="001F7E0C" w:rsidRPr="00DB2EF2" w:rsidTr="00E46311">
        <w:trPr>
          <w:trHeight w:val="62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0C" w:rsidRPr="00DB2EF2" w:rsidRDefault="001F7E0C" w:rsidP="00E4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Бензопила STIHL MS 230(цепна)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10490006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0C" w:rsidRPr="00DB2EF2" w:rsidRDefault="001F7E0C" w:rsidP="00E4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вийшла з ладу попричиніінтенсивноїексплуатації,фізичнозношена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  <w:tr w:rsidR="001F7E0C" w:rsidRPr="00DB2EF2" w:rsidTr="00E46311">
        <w:trPr>
          <w:trHeight w:val="6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0C" w:rsidRPr="00DB2EF2" w:rsidRDefault="001F7E0C" w:rsidP="00E4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Бензопила STIHL MS 192Т(ланцюгова)30см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0C" w:rsidRPr="00DB2EF2" w:rsidRDefault="001F7E0C" w:rsidP="00E4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вийшла з ладу попричиніінтенсивноїексплуатації,фізичнозношена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  <w:tr w:rsidR="001F7E0C" w:rsidRPr="00DB2EF2" w:rsidTr="00E46311">
        <w:trPr>
          <w:trHeight w:val="5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0C" w:rsidRPr="00DB2EF2" w:rsidRDefault="001F7E0C" w:rsidP="00E4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Бетономішалка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0C" w:rsidRPr="00DB2EF2" w:rsidRDefault="001F7E0C" w:rsidP="00DB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Ремонту не підлягає, відсутнізапчастини, підлягаєсписанню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  <w:tr w:rsidR="001F7E0C" w:rsidRPr="00DB2EF2" w:rsidTr="00E46311">
        <w:trPr>
          <w:trHeight w:val="5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0C" w:rsidRPr="00DB2EF2" w:rsidRDefault="001F7E0C" w:rsidP="00DB2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посипкисклошари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10420142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7E0C" w:rsidRPr="00DB2EF2" w:rsidRDefault="001F7E0C" w:rsidP="00E4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вийшла з ладу попричиніінтенсивноїексплуатації,фізичнозношена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7289,42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  <w:tr w:rsidR="001F7E0C" w:rsidRPr="00DB2EF2" w:rsidTr="00E46311">
        <w:trPr>
          <w:trHeight w:val="45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F7E0C" w:rsidRPr="00DB2EF2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7E0C" w:rsidRPr="00DB2EF2" w:rsidRDefault="001F7E0C" w:rsidP="00E4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91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91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73120,02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72693,58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E4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426,54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E0C" w:rsidRPr="00DB2EF2" w:rsidRDefault="001F7E0C" w:rsidP="00915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1F7E0C" w:rsidRDefault="001F7E0C" w:rsidP="001F7E0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9223A" w:rsidRPr="00DB2EF2" w:rsidRDefault="0039223A" w:rsidP="001F7E0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F7E0C" w:rsidRPr="001F7E0C" w:rsidRDefault="001F7E0C" w:rsidP="001F7E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F7E0C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9223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Pr="001F7E0C">
        <w:rPr>
          <w:rFonts w:ascii="Times New Roman" w:hAnsi="Times New Roman" w:cs="Times New Roman"/>
          <w:sz w:val="28"/>
          <w:szCs w:val="28"/>
          <w:lang w:val="uk-UA"/>
        </w:rPr>
        <w:t xml:space="preserve"> І.САПОЖКО</w:t>
      </w:r>
    </w:p>
    <w:p w:rsidR="001F7E0C" w:rsidRPr="00DB2EF2" w:rsidRDefault="001F7E0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F7E0C" w:rsidRPr="00DB2EF2" w:rsidSect="001F7E0C">
      <w:headerReference w:type="default" r:id="rId6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846" w:rsidRDefault="00825846" w:rsidP="001F7E0C">
      <w:pPr>
        <w:spacing w:after="0" w:line="240" w:lineRule="auto"/>
      </w:pPr>
      <w:r>
        <w:separator/>
      </w:r>
    </w:p>
  </w:endnote>
  <w:endnote w:type="continuationSeparator" w:id="1">
    <w:p w:rsidR="00825846" w:rsidRDefault="00825846" w:rsidP="001F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846" w:rsidRDefault="00825846" w:rsidP="001F7E0C">
      <w:pPr>
        <w:spacing w:after="0" w:line="240" w:lineRule="auto"/>
      </w:pPr>
      <w:r>
        <w:separator/>
      </w:r>
    </w:p>
  </w:footnote>
  <w:footnote w:type="continuationSeparator" w:id="1">
    <w:p w:rsidR="00825846" w:rsidRDefault="00825846" w:rsidP="001F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8739680"/>
      <w:docPartObj>
        <w:docPartGallery w:val="Page Numbers (Top of Page)"/>
        <w:docPartUnique/>
      </w:docPartObj>
    </w:sdtPr>
    <w:sdtContent>
      <w:p w:rsidR="001F7E0C" w:rsidRDefault="00F969F0">
        <w:pPr>
          <w:pStyle w:val="a4"/>
          <w:jc w:val="center"/>
        </w:pPr>
        <w:r>
          <w:fldChar w:fldCharType="begin"/>
        </w:r>
        <w:r w:rsidR="001F7E0C">
          <w:instrText>PAGE   \* MERGEFORMAT</w:instrText>
        </w:r>
        <w:r>
          <w:fldChar w:fldCharType="separate"/>
        </w:r>
        <w:r w:rsidR="00EA7E82">
          <w:rPr>
            <w:noProof/>
          </w:rPr>
          <w:t>2</w:t>
        </w:r>
        <w:r>
          <w:fldChar w:fldCharType="end"/>
        </w:r>
      </w:p>
    </w:sdtContent>
  </w:sdt>
  <w:p w:rsidR="001F7E0C" w:rsidRDefault="001F7E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1FC"/>
    <w:rsid w:val="000706B3"/>
    <w:rsid w:val="000C497E"/>
    <w:rsid w:val="00161D93"/>
    <w:rsid w:val="001F7E0C"/>
    <w:rsid w:val="002902A0"/>
    <w:rsid w:val="0039223A"/>
    <w:rsid w:val="005B1858"/>
    <w:rsid w:val="005F60A6"/>
    <w:rsid w:val="00825846"/>
    <w:rsid w:val="008771FC"/>
    <w:rsid w:val="00915CBC"/>
    <w:rsid w:val="009D0ED1"/>
    <w:rsid w:val="00DB2122"/>
    <w:rsid w:val="00DB2EF2"/>
    <w:rsid w:val="00E361F3"/>
    <w:rsid w:val="00E77256"/>
    <w:rsid w:val="00EA7E82"/>
    <w:rsid w:val="00EF6278"/>
    <w:rsid w:val="00F10DC6"/>
    <w:rsid w:val="00F96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E0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F7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E0C"/>
  </w:style>
  <w:style w:type="paragraph" w:styleId="a6">
    <w:name w:val="footer"/>
    <w:basedOn w:val="a"/>
    <w:link w:val="a7"/>
    <w:uiPriority w:val="99"/>
    <w:unhideWhenUsed/>
    <w:rsid w:val="001F7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E0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F7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7E0C"/>
  </w:style>
  <w:style w:type="paragraph" w:styleId="a6">
    <w:name w:val="footer"/>
    <w:basedOn w:val="a"/>
    <w:link w:val="a7"/>
    <w:uiPriority w:val="99"/>
    <w:unhideWhenUsed/>
    <w:rsid w:val="001F7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7E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11</cp:revision>
  <cp:lastPrinted>2020-04-15T11:26:00Z</cp:lastPrinted>
  <dcterms:created xsi:type="dcterms:W3CDTF">2020-03-10T13:46:00Z</dcterms:created>
  <dcterms:modified xsi:type="dcterms:W3CDTF">2020-04-29T10:14:00Z</dcterms:modified>
</cp:coreProperties>
</file>