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5B7" w:rsidRDefault="00C565B7" w:rsidP="00C565B7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C565B7" w:rsidRPr="000323FD" w:rsidRDefault="00C565B7" w:rsidP="00C565B7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</w:p>
    <w:p w:rsidR="00C565B7" w:rsidRPr="000323FD" w:rsidRDefault="00C565B7" w:rsidP="00C565B7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C565B7" w:rsidRPr="00C565B7" w:rsidRDefault="00277938" w:rsidP="00C565B7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13.02.2020 р.</w:t>
      </w:r>
    </w:p>
    <w:p w:rsidR="00C565B7" w:rsidRPr="00C565B7" w:rsidRDefault="00277938" w:rsidP="00C565B7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№1790-70-07</w:t>
      </w:r>
    </w:p>
    <w:p w:rsidR="00C565B7" w:rsidRDefault="00C565B7" w:rsidP="00C565B7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</w:p>
    <w:p w:rsidR="00C565B7" w:rsidRDefault="00C565B7" w:rsidP="00BD00B6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комунального підприємства  Броварської міської ради Київської області</w:t>
      </w:r>
      <w:r w:rsidR="002779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«Броваритепловодоенергія» </w:t>
      </w: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підлягають списанню </w:t>
      </w:r>
    </w:p>
    <w:p w:rsidR="00277938" w:rsidRPr="00BD00B6" w:rsidRDefault="00277938" w:rsidP="00277938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9"/>
        <w:gridCol w:w="1134"/>
        <w:gridCol w:w="2409"/>
        <w:gridCol w:w="1276"/>
        <w:gridCol w:w="1276"/>
        <w:gridCol w:w="992"/>
        <w:gridCol w:w="851"/>
      </w:tblGrid>
      <w:tr w:rsidR="00C565B7" w:rsidRPr="00C565B7" w:rsidTr="00C565B7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Назва</w:t>
            </w: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основного засобу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Інвен.</w:t>
            </w:r>
          </w:p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Первісна</w:t>
            </w:r>
            <w:r w:rsidR="00A103EF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вартість</w:t>
            </w:r>
          </w:p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Сума зносу</w:t>
            </w:r>
          </w:p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Залишкова вартість</w:t>
            </w:r>
          </w:p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(грн.)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Рік вводу в експ-</w:t>
            </w:r>
          </w:p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луатацію</w:t>
            </w:r>
          </w:p>
        </w:tc>
      </w:tr>
      <w:tr w:rsidR="00C565B7" w:rsidRPr="00C565B7" w:rsidTr="00C565B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Насос Х 50-32-125 з ел.двигуном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10403107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корозія корпуса,</w:t>
            </w:r>
          </w:p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пошкоджено статорну обмотку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4083,33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4083,33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2008</w:t>
            </w:r>
          </w:p>
        </w:tc>
      </w:tr>
      <w:tr w:rsidR="00C565B7" w:rsidRPr="00C565B7" w:rsidTr="00C565B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Драбина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10605107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викривлення стойки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9,93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9,93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1993</w:t>
            </w:r>
          </w:p>
        </w:tc>
      </w:tr>
    </w:tbl>
    <w:tbl>
      <w:tblPr>
        <w:tblpPr w:leftFromText="180" w:rightFromText="180" w:vertAnchor="text" w:tblpX="19570" w:tblpY="-73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"/>
      </w:tblGrid>
      <w:tr w:rsidR="00C565B7" w:rsidRPr="00C565B7" w:rsidTr="00DC622E">
        <w:trPr>
          <w:trHeight w:val="240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B7" w:rsidRPr="00C565B7" w:rsidRDefault="00C565B7" w:rsidP="00C565B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</w:tbl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9"/>
        <w:gridCol w:w="1134"/>
        <w:gridCol w:w="2409"/>
        <w:gridCol w:w="1276"/>
        <w:gridCol w:w="1276"/>
        <w:gridCol w:w="992"/>
        <w:gridCol w:w="851"/>
      </w:tblGrid>
      <w:tr w:rsidR="00C565B7" w:rsidRPr="00C565B7" w:rsidTr="00C565B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Драбина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10605108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зламано кріплення щогли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9,94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9,94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1993</w:t>
            </w:r>
          </w:p>
        </w:tc>
      </w:tr>
      <w:tr w:rsidR="00C565B7" w:rsidRPr="00C565B7" w:rsidTr="00C565B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Інструмент для демонтажу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10605313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поломаний палець стягача,зігнутий  ричаг знімання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453,05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453,05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2005</w:t>
            </w:r>
          </w:p>
        </w:tc>
      </w:tr>
      <w:tr w:rsidR="00C565B7" w:rsidRPr="00C565B7" w:rsidTr="00C565B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Кондиціонер битовий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10605197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не  справний агрегат охолодження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385,25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385,25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1999</w:t>
            </w:r>
          </w:p>
        </w:tc>
      </w:tr>
      <w:tr w:rsidR="00C565B7" w:rsidRPr="00C565B7" w:rsidTr="00C565B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Системний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10404557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вийшов з ладу блок живлення та системна плата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180,73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180,73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C565B7" w:rsidRPr="00C565B7" w:rsidTr="00C565B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Принтер</w:t>
            </w: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Epson</w:t>
            </w: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матричний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10402894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вийшов з ладу блок управління друкуючим механізмом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746,67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746,67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2005</w:t>
            </w:r>
          </w:p>
        </w:tc>
      </w:tr>
      <w:tr w:rsidR="00C565B7" w:rsidRPr="00C565B7" w:rsidTr="00C565B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Принтер</w:t>
            </w: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EpsonLX-300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</w:t>
            </w: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>4046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вийшла з ладу друкувальна голівка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1182,92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1182,92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2010</w:t>
            </w:r>
          </w:p>
        </w:tc>
      </w:tr>
      <w:tr w:rsidR="00C565B7" w:rsidRPr="00C565B7" w:rsidTr="00C565B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Системний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10404094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вийшла з ладу системна плата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99,40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99,40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C565B7" w:rsidRPr="00C565B7" w:rsidTr="00C565B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Джерело безперебійного живлення UPS 350 UA APS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>10404104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вийшов з ладу блок керування силовими елементами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17,41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17,41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C565B7" w:rsidRPr="00C565B7" w:rsidTr="00C565B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Монітор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10404552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вийшов з ладу блок формування зображення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180,72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180,72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C565B7" w:rsidRPr="00C565B7" w:rsidTr="00C565B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Принтер</w:t>
            </w: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EpsonFX-2190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</w:t>
            </w: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>4093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вийшов з ладу блок управління друкуючим модулем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282,07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282,07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2007</w:t>
            </w:r>
          </w:p>
        </w:tc>
      </w:tr>
      <w:tr w:rsidR="00C565B7" w:rsidRPr="00C565B7" w:rsidTr="00C565B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Джерело безперебійного живлення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>10404</w:t>
            </w: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вийшов з ладу  силовий трансформатор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33,06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33,06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2000</w:t>
            </w:r>
          </w:p>
        </w:tc>
      </w:tr>
      <w:tr w:rsidR="00C565B7" w:rsidRPr="00C565B7" w:rsidTr="00C565B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Джерело безперебійного постачання UPS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>10404</w:t>
            </w: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>77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вийшов з </w:t>
            </w:r>
            <w:r w:rsidRPr="00C565B7">
              <w:rPr>
                <w:rFonts w:ascii="Times New Roman" w:eastAsia="Times New Roman" w:hAnsi="Times New Roman" w:cs="Times New Roman"/>
                <w:lang w:eastAsia="ru-RU"/>
              </w:rPr>
              <w:t>ладу блок силовихелементів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1862,91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1862,91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2008</w:t>
            </w:r>
          </w:p>
        </w:tc>
      </w:tr>
    </w:tbl>
    <w:p w:rsidR="00277938" w:rsidRDefault="00277938" w:rsidP="00BD00B6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BD00B6" w:rsidRPr="00414672" w:rsidRDefault="00BD00B6" w:rsidP="00BD00B6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14672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додатку 1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9"/>
        <w:gridCol w:w="1134"/>
        <w:gridCol w:w="2409"/>
        <w:gridCol w:w="1276"/>
        <w:gridCol w:w="1276"/>
        <w:gridCol w:w="992"/>
        <w:gridCol w:w="851"/>
      </w:tblGrid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Комп</w:t>
            </w: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>’</w:t>
            </w: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ютер A</w:t>
            </w: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>THLON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10402952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вийшла з ладу система живлення процесора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3333,00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3333,00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2006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Комп</w:t>
            </w: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>’</w:t>
            </w: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ютер (системний блок+ монітор 2,417)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10402716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у системному блоці вийшла з ладу система управління живленням процесора, у моніторі вийшов з ладу блок формування зображення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5938,00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5938,00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Принтер</w:t>
            </w: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Epson</w:t>
            </w:r>
          </w:p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LX-300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10402672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вийшов з ладу блок управління друкуючим пристроєм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737,50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737,50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Принтер</w:t>
            </w: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Epson</w:t>
            </w:r>
          </w:p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LX-300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10402686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вийшла з ладу друкувальна головка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830,83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830,83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АРМ Celeron 2,417  Samsung 172 TXP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10402711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системна плата має дефект системи живлення та південного мосту,монітор має дефект матриці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10623,00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10623,00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Системний блок Celeron E 1500 2,2 ASUS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10403349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вийшов з ладу блок живлення процесора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1991,67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1991,67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2010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Монітор</w:t>
            </w: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LCD 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>10403085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вийшов з ладу блок формування зображення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1285,00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1285,00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2008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Вузол обліку тепла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10404481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відпрацював свій технічний ресурс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855,03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855,03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2000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Блок безперебійного живлення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10402850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пошкоджена плата управління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282,00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2005</w:t>
            </w:r>
          </w:p>
        </w:tc>
      </w:tr>
      <w:tr w:rsidR="00C565B7" w:rsidRPr="00C565B7" w:rsidTr="00BA3C87">
        <w:trPr>
          <w:trHeight w:val="8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Зовнішня мережа електропостачання вул.Оболонська,47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10311484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мережа електропостачання відключена,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768,24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1931,76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2012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Мобільний телефон Nokia 1800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>10605318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>механічніпошкодженнякорпусаапарата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94,26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94,26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2004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Кондиціонер </w:t>
            </w: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>Galanza US-24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10605304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пошкоджені трубки фреона,не працює компресор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4492,58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4492,58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2005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Барабанні сітки</w:t>
            </w:r>
          </w:p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БСМ (5шт.)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10404256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корозія барабанних сіток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1989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Насос 550 Д 22 (2шт).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10404254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повний знос робочих колес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1989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Насос 2000-21 (3шт)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10404253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повний знос робочих колес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1989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Вузол комерційного обліку тепла Суперком 01-1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>10403310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теплолічильник відпрацював свій  технічний ресурс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18126,00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18126,00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2009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31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Вузол комерційного обліку тепла Суперком 01-1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10403311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теплолічильник відпрацював свій  технічний ресурс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18126,00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18126,00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2009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32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Принтер</w:t>
            </w:r>
            <w:r w:rsidRPr="00C565B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EpsonLX-</w:t>
            </w: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1170 матричний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10403328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пошкоджена плата управління друкуючого модуля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2160,42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2160,42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2010</w:t>
            </w:r>
          </w:p>
        </w:tc>
      </w:tr>
    </w:tbl>
    <w:p w:rsidR="00277938" w:rsidRDefault="00277938" w:rsidP="00BA3C87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277938" w:rsidRDefault="00277938" w:rsidP="00BA3C87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BA3C87" w:rsidRPr="00BA3C87" w:rsidRDefault="00BA3C87" w:rsidP="00BA3C87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A3C87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додатку 1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9"/>
        <w:gridCol w:w="1134"/>
        <w:gridCol w:w="2409"/>
        <w:gridCol w:w="1276"/>
        <w:gridCol w:w="1276"/>
        <w:gridCol w:w="992"/>
        <w:gridCol w:w="851"/>
      </w:tblGrid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33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Екскаватор ЕО 4321 17-133 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10404057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тріщина,корозія рами,кабіни,картера, втрата пружності ресори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1990</w:t>
            </w:r>
          </w:p>
          <w:p w:rsidR="00BA3C87" w:rsidRDefault="00BA3C8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BA3C87" w:rsidRDefault="00BA3C8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BA3C87" w:rsidRPr="00C565B7" w:rsidRDefault="00BA3C87" w:rsidP="00BA3C8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34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Компресор ДЭ-103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10402330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корозія,деформація рами,втрата пружності ресори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34912,37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34912,37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1992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35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Автоприцеп 1р-3</w:t>
            </w:r>
          </w:p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(розпуск)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10504597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корозія,деформація рами,картера,втрата пружності дисків коліс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1981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36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Автопричеп ТАВП-755 (розпуск)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10504507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корозія рами,картера,</w:t>
            </w:r>
          </w:p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втрата пружності дисків коліс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1033,80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1033,80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1992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37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Автопричеп ПТС-4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10504599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наскрізна корозія кузова,дисків коліс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1991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38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Автопричеп ПТС-4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10504596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тріщина рами, наскрізна корозія картера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1990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39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Автомобіль ГАЗ 2762</w:t>
            </w:r>
          </w:p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держ.№ АІ43-92 АІ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10504630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знос робочих поверхонь карбюратора, замикання проводки стартера,корозія дисків коліс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5449,45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5449,45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2005</w:t>
            </w:r>
          </w:p>
        </w:tc>
      </w:tr>
      <w:tr w:rsidR="00C565B7" w:rsidRPr="00C565B7" w:rsidTr="00BA3C87">
        <w:trPr>
          <w:trHeight w:val="10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Автомобіль ГАЗ 5312</w:t>
            </w:r>
          </w:p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держ.№ АІ47-61СР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10504620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корозія рами,</w:t>
            </w:r>
          </w:p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кузова,кабіни,знос </w:t>
            </w:r>
          </w:p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робочих поверхонь карбюратора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143,35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143,35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1990 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41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Автомобіль ГАЗ 53держ.№ АІ26-29СТ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10504503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тріщина,деформація рами,корозія кузова,кабіни,картера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72153,93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72153,93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1988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42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Автомобіль ЗІЛ- 431412</w:t>
            </w:r>
          </w:p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держ.№ АІ 47-72СР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10504523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перекос,тріщина рами,деформація,</w:t>
            </w:r>
          </w:p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корозія картера,втрата пружності ресори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8664,56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8664,56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1993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43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Автомобіль ЗІЛ- 431412</w:t>
            </w:r>
          </w:p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держ.№ АІ 21-61 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10504634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корозія рами,кабіни,знос робочих поверхонь рульового управління,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1988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44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Автомобіль ГАЗ- 5312</w:t>
            </w:r>
          </w:p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держ.№ 20-43 КХМ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10504601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перекос розмірів рами,знос робочих поверхонь,корозія, деформація заднього моста та карданного вала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1986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45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Автомобіль КРАЗ 256Б </w:t>
            </w:r>
          </w:p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держ.№ АІ 87-26 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10504607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тріщини,перекос рами,корозія кузова,кабіни,обрив обмотки стартера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1991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46 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Автомобіль УАЗ-2206 </w:t>
            </w:r>
          </w:p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держ.№ АІ 09-16 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10504585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корозія рами,</w:t>
            </w:r>
          </w:p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кузова,замикання  обмотки стартера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25722,89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25722,89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2003</w:t>
            </w: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47 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Автомобіль ГАЗ-5204</w:t>
            </w:r>
          </w:p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держ.№ АІ26-16 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10504505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корозія ,деформація </w:t>
            </w:r>
          </w:p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кузова,знос робочої поверхні картера заднього мосту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7466,44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7466,44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1986</w:t>
            </w:r>
          </w:p>
        </w:tc>
      </w:tr>
    </w:tbl>
    <w:p w:rsidR="00277938" w:rsidRDefault="00277938" w:rsidP="0027793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A3C87" w:rsidRPr="00BA3C87" w:rsidRDefault="00BA3C87" w:rsidP="00BA3C87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A3C87">
        <w:rPr>
          <w:rFonts w:ascii="Times New Roman" w:hAnsi="Times New Roman" w:cs="Times New Roman"/>
          <w:sz w:val="28"/>
          <w:szCs w:val="28"/>
          <w:lang w:val="uk-UA"/>
        </w:rPr>
        <w:t>Продовження додатку 1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9"/>
        <w:gridCol w:w="1134"/>
        <w:gridCol w:w="2409"/>
        <w:gridCol w:w="1276"/>
        <w:gridCol w:w="1276"/>
        <w:gridCol w:w="992"/>
        <w:gridCol w:w="851"/>
      </w:tblGrid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Ємність поліетиленова V 2м.куб.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10605344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ємність вийшла з ладу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2780,05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1714,58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1065,47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2013</w:t>
            </w:r>
          </w:p>
          <w:p w:rsidR="00BA3C87" w:rsidRDefault="00BA3C8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BA3C87" w:rsidRPr="00C565B7" w:rsidRDefault="00BA3C87" w:rsidP="00BA3C8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C565B7" w:rsidRPr="00C565B7" w:rsidTr="00BA3C87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239432,04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236432,29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565B7">
              <w:rPr>
                <w:rFonts w:ascii="Times New Roman" w:eastAsia="Times New Roman" w:hAnsi="Times New Roman" w:cs="Times New Roman"/>
                <w:lang w:val="uk-UA" w:eastAsia="ru-RU"/>
              </w:rPr>
              <w:t>2999,75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B7" w:rsidRPr="00C565B7" w:rsidRDefault="00C565B7" w:rsidP="00C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</w:tbl>
    <w:p w:rsidR="00C565B7" w:rsidRDefault="00C565B7" w:rsidP="00DC622E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C622E" w:rsidRPr="00C565B7" w:rsidRDefault="00DC622E" w:rsidP="00DC622E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65B7" w:rsidRPr="00C565B7" w:rsidRDefault="00C565B7" w:rsidP="00C565B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C565B7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bookmarkStart w:id="0" w:name="_GoBack"/>
      <w:bookmarkEnd w:id="0"/>
      <w:r w:rsidR="00A103E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</w:t>
      </w:r>
      <w:r w:rsidR="00DC622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І.САПОЖКО</w:t>
      </w:r>
    </w:p>
    <w:sectPr w:rsidR="00C565B7" w:rsidRPr="00C565B7" w:rsidSect="00277938">
      <w:headerReference w:type="default" r:id="rId7"/>
      <w:pgSz w:w="11906" w:h="16838"/>
      <w:pgMar w:top="851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122" w:rsidRDefault="00E22122" w:rsidP="007D5D85">
      <w:pPr>
        <w:spacing w:after="0" w:line="240" w:lineRule="auto"/>
      </w:pPr>
      <w:r>
        <w:separator/>
      </w:r>
    </w:p>
  </w:endnote>
  <w:endnote w:type="continuationSeparator" w:id="1">
    <w:p w:rsidR="00E22122" w:rsidRDefault="00E22122" w:rsidP="007D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122" w:rsidRDefault="00E22122" w:rsidP="007D5D85">
      <w:pPr>
        <w:spacing w:after="0" w:line="240" w:lineRule="auto"/>
      </w:pPr>
      <w:r>
        <w:separator/>
      </w:r>
    </w:p>
  </w:footnote>
  <w:footnote w:type="continuationSeparator" w:id="1">
    <w:p w:rsidR="00E22122" w:rsidRDefault="00E22122" w:rsidP="007D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7304130"/>
      <w:docPartObj>
        <w:docPartGallery w:val="Page Numbers (Top of Page)"/>
        <w:docPartUnique/>
      </w:docPartObj>
    </w:sdtPr>
    <w:sdtContent>
      <w:p w:rsidR="00DC622E" w:rsidRDefault="00975E9B">
        <w:pPr>
          <w:pStyle w:val="a4"/>
          <w:jc w:val="center"/>
        </w:pPr>
        <w:fldSimple w:instr="PAGE   \* MERGEFORMAT">
          <w:r w:rsidR="00611054">
            <w:rPr>
              <w:noProof/>
            </w:rPr>
            <w:t>4</w:t>
          </w:r>
        </w:fldSimple>
      </w:p>
    </w:sdtContent>
  </w:sdt>
  <w:p w:rsidR="00DC622E" w:rsidRDefault="00DC622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52BD"/>
    <w:rsid w:val="00144778"/>
    <w:rsid w:val="00277938"/>
    <w:rsid w:val="003A1F19"/>
    <w:rsid w:val="00414672"/>
    <w:rsid w:val="00611054"/>
    <w:rsid w:val="007878FF"/>
    <w:rsid w:val="007D5D85"/>
    <w:rsid w:val="00975E9B"/>
    <w:rsid w:val="009B52BD"/>
    <w:rsid w:val="00A103EF"/>
    <w:rsid w:val="00BA3C87"/>
    <w:rsid w:val="00BD00B6"/>
    <w:rsid w:val="00C565B7"/>
    <w:rsid w:val="00CB1EE8"/>
    <w:rsid w:val="00D261F3"/>
    <w:rsid w:val="00DC622E"/>
    <w:rsid w:val="00E221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5B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D5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5D85"/>
  </w:style>
  <w:style w:type="paragraph" w:styleId="a6">
    <w:name w:val="footer"/>
    <w:basedOn w:val="a"/>
    <w:link w:val="a7"/>
    <w:uiPriority w:val="99"/>
    <w:unhideWhenUsed/>
    <w:rsid w:val="007D5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5D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5B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D5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5D85"/>
  </w:style>
  <w:style w:type="paragraph" w:styleId="a6">
    <w:name w:val="footer"/>
    <w:basedOn w:val="a"/>
    <w:link w:val="a7"/>
    <w:uiPriority w:val="99"/>
    <w:unhideWhenUsed/>
    <w:rsid w:val="007D5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5D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6C71F-4566-48A8-A0F3-5C3087017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cp:lastPrinted>2020-01-13T07:59:00Z</cp:lastPrinted>
  <dcterms:created xsi:type="dcterms:W3CDTF">2020-01-03T07:35:00Z</dcterms:created>
  <dcterms:modified xsi:type="dcterms:W3CDTF">2020-02-17T08:24:00Z</dcterms:modified>
</cp:coreProperties>
</file>