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B2" w:rsidRDefault="007317B2" w:rsidP="007317B2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DD7AE6" w:rsidRPr="00FA1408">
        <w:rPr>
          <w:rFonts w:ascii="Times New Roman" w:eastAsia="Times New Roman" w:hAnsi="Times New Roman"/>
          <w:color w:val="303030"/>
          <w:sz w:val="28"/>
          <w:szCs w:val="28"/>
        </w:rPr>
        <w:t>Додаток</w:t>
      </w:r>
      <w:proofErr w:type="spellEnd"/>
      <w:r w:rsidR="00DD7AE6"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 w:rsidR="00DD7AE6">
        <w:rPr>
          <w:rFonts w:ascii="Times New Roman" w:eastAsia="Times New Roman" w:hAnsi="Times New Roman"/>
          <w:color w:val="303030"/>
          <w:sz w:val="28"/>
          <w:szCs w:val="28"/>
        </w:rPr>
        <w:t>1</w:t>
      </w:r>
    </w:p>
    <w:p w:rsidR="00DD7AE6" w:rsidRPr="00FA1408" w:rsidRDefault="007317B2" w:rsidP="007317B2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7317B2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                                                                         </w:t>
      </w: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до </w:t>
      </w:r>
      <w:proofErr w:type="spellStart"/>
      <w:proofErr w:type="gram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р</w:t>
      </w:r>
      <w:proofErr w:type="gram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ішення</w:t>
      </w:r>
      <w:proofErr w:type="spellEnd"/>
      <w:r w:rsidRPr="007317B2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Броварсько</w:t>
      </w:r>
      <w:r>
        <w:rPr>
          <w:rFonts w:ascii="Times New Roman" w:eastAsia="Times New Roman" w:hAnsi="Times New Roman"/>
          <w:color w:val="303030"/>
          <w:sz w:val="28"/>
          <w:szCs w:val="28"/>
        </w:rPr>
        <w:t>ї</w:t>
      </w:r>
      <w:proofErr w:type="spellEnd"/>
    </w:p>
    <w:p w:rsidR="00DD7AE6" w:rsidRDefault="007317B2" w:rsidP="007317B2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proofErr w:type="gramStart"/>
      <w:r w:rsidR="00DD7AE6" w:rsidRPr="00FA1408">
        <w:rPr>
          <w:rFonts w:ascii="Times New Roman" w:eastAsia="Times New Roman" w:hAnsi="Times New Roman"/>
          <w:color w:val="303030"/>
          <w:sz w:val="28"/>
          <w:szCs w:val="28"/>
        </w:rPr>
        <w:t>м</w:t>
      </w:r>
      <w:proofErr w:type="gramEnd"/>
      <w:r w:rsidR="00DD7AE6" w:rsidRPr="00FA1408">
        <w:rPr>
          <w:rFonts w:ascii="Times New Roman" w:eastAsia="Times New Roman" w:hAnsi="Times New Roman"/>
          <w:color w:val="303030"/>
          <w:sz w:val="28"/>
          <w:szCs w:val="28"/>
        </w:rPr>
        <w:t>іської</w:t>
      </w:r>
      <w:proofErr w:type="spellEnd"/>
      <w:r w:rsidR="00DD7AE6"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ради</w:t>
      </w:r>
      <w:r w:rsidR="00DD7AE6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</w:p>
    <w:p w:rsidR="00DD7AE6" w:rsidRPr="00FA1408" w:rsidRDefault="007317B2" w:rsidP="007317B2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 w:rsidR="00DD7AE6">
        <w:rPr>
          <w:rFonts w:ascii="Times New Roman" w:eastAsia="Times New Roman" w:hAnsi="Times New Roman"/>
          <w:color w:val="303030"/>
          <w:sz w:val="28"/>
          <w:szCs w:val="28"/>
        </w:rPr>
        <w:t>Київської</w:t>
      </w:r>
      <w:proofErr w:type="spellEnd"/>
      <w:r w:rsidR="00DD7AE6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="00DD7AE6">
        <w:rPr>
          <w:rFonts w:ascii="Times New Roman" w:eastAsia="Times New Roman" w:hAnsi="Times New Roman"/>
          <w:color w:val="303030"/>
          <w:sz w:val="28"/>
          <w:szCs w:val="28"/>
        </w:rPr>
        <w:t>області</w:t>
      </w:r>
      <w:proofErr w:type="spellEnd"/>
    </w:p>
    <w:p w:rsidR="007317B2" w:rsidRDefault="007317B2" w:rsidP="007317B2">
      <w:pPr>
        <w:spacing w:after="0" w:line="240" w:lineRule="auto"/>
        <w:ind w:firstLine="58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13.02.2020 р.</w:t>
      </w:r>
    </w:p>
    <w:p w:rsidR="00DD7AE6" w:rsidRPr="007317B2" w:rsidRDefault="007317B2" w:rsidP="007317B2">
      <w:pPr>
        <w:spacing w:after="0" w:line="240" w:lineRule="auto"/>
        <w:ind w:firstLine="58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1817-70-07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  <w:proofErr w:type="spellEnd"/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об’єктів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м.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Бровари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, на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можуть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проводитись</w:t>
      </w:r>
      <w:proofErr w:type="spellEnd"/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оплачувані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0"/>
        <w:gridCol w:w="8735"/>
      </w:tblGrid>
      <w:tr w:rsidR="00DD7AE6" w:rsidRPr="004C2D90" w:rsidTr="008D7DCB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об’єкту</w:t>
            </w:r>
            <w:proofErr w:type="spellEnd"/>
          </w:p>
        </w:tc>
      </w:tr>
      <w:tr w:rsidR="00DD7AE6" w:rsidRPr="004C2D90" w:rsidTr="008D7DCB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парків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скверів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площ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спортивних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дитячих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,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зон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відпочинку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туризму.</w:t>
            </w:r>
          </w:p>
        </w:tc>
      </w:tr>
      <w:tr w:rsidR="00DD7AE6" w:rsidRPr="004C2D90" w:rsidTr="008D7DCB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Вулично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–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дорожня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мережа,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тротуари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алеї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DD7AE6" w:rsidRPr="004C2D90" w:rsidTr="008D7DCB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7AE6" w:rsidRPr="00BB2C24" w:rsidRDefault="00DD7AE6" w:rsidP="008D7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ком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унального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</w:tbl>
    <w:p w:rsidR="00DD7AE6" w:rsidRPr="00BB2C24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DD7AE6" w:rsidRPr="007317B2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голова</w:t>
      </w:r>
      <w:proofErr w:type="gram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                                                                                  І.</w:t>
      </w:r>
      <w:proofErr w:type="gramEnd"/>
      <w:r w:rsidR="007317B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САПОЖКО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Pr="00BB2C24" w:rsidRDefault="00DD7AE6" w:rsidP="00DD7AE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DD7AE6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Default="00DD7AE6" w:rsidP="00DD7AE6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DD7AE6" w:rsidRPr="00DD7AE6" w:rsidRDefault="00DD7AE6" w:rsidP="00DD7AE6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sectPr w:rsidR="00DD7AE6" w:rsidRPr="00DD7AE6" w:rsidSect="00353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61B0"/>
    <w:rsid w:val="0019595D"/>
    <w:rsid w:val="00250620"/>
    <w:rsid w:val="004061B0"/>
    <w:rsid w:val="00512C21"/>
    <w:rsid w:val="007317B2"/>
    <w:rsid w:val="00A51B11"/>
    <w:rsid w:val="00DB2291"/>
    <w:rsid w:val="00D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2020-01-11T11:21:00Z</dcterms:created>
  <dcterms:modified xsi:type="dcterms:W3CDTF">2020-02-14T09:51:00Z</dcterms:modified>
</cp:coreProperties>
</file>