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C6" w:rsidRDefault="004565C6" w:rsidP="004565C6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Додаток </w:t>
      </w:r>
      <w:r w:rsidR="00BF7822">
        <w:rPr>
          <w:rFonts w:eastAsia="Calibri"/>
          <w:szCs w:val="28"/>
          <w:lang w:val="uk-UA" w:eastAsia="en-US"/>
        </w:rPr>
        <w:t>6</w:t>
      </w:r>
      <w:bookmarkStart w:id="0" w:name="_GoBack"/>
      <w:bookmarkEnd w:id="0"/>
    </w:p>
    <w:p w:rsidR="004565C6" w:rsidRDefault="004565C6" w:rsidP="004565C6">
      <w:pPr>
        <w:ind w:left="5670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</w:p>
    <w:p w:rsidR="004D1DDF" w:rsidRDefault="004D1DDF" w:rsidP="004D1DDF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від 28.11.2019 р.</w:t>
      </w:r>
    </w:p>
    <w:p w:rsidR="004D1DDF" w:rsidRDefault="004D1DDF" w:rsidP="004D1DDF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№1655-65-07</w:t>
      </w:r>
    </w:p>
    <w:p w:rsidR="004565C6" w:rsidRDefault="004565C6" w:rsidP="004565C6">
      <w:pPr>
        <w:ind w:left="5670"/>
        <w:rPr>
          <w:rFonts w:eastAsia="Calibri"/>
          <w:szCs w:val="28"/>
          <w:lang w:val="uk-UA" w:eastAsia="en-US"/>
        </w:rPr>
      </w:pPr>
    </w:p>
    <w:p w:rsidR="003B2F90" w:rsidRDefault="003B2F90">
      <w:pPr>
        <w:rPr>
          <w:lang w:val="uk-UA"/>
        </w:rPr>
      </w:pPr>
    </w:p>
    <w:p w:rsidR="004565C6" w:rsidRDefault="004565C6">
      <w:pPr>
        <w:rPr>
          <w:lang w:val="uk-UA"/>
        </w:rPr>
      </w:pPr>
    </w:p>
    <w:p w:rsidR="004565C6" w:rsidRDefault="004565C6" w:rsidP="004565C6">
      <w:pPr>
        <w:ind w:left="709" w:right="850"/>
        <w:jc w:val="center"/>
        <w:rPr>
          <w:rFonts w:eastAsia="Calibri"/>
          <w:szCs w:val="28"/>
          <w:lang w:val="uk-UA" w:eastAsia="en-US"/>
        </w:rPr>
      </w:pPr>
      <w:r w:rsidRPr="00823E68">
        <w:rPr>
          <w:lang w:val="uk-UA"/>
        </w:rPr>
        <w:t>Перелік майна, що передається з балансу управління будівництва, житлово-комунального господарства, інфраструктури та транспорту Броварської міської ради Київської області на баланс</w:t>
      </w:r>
      <w:r w:rsidRPr="00A034F5">
        <w:rPr>
          <w:rFonts w:eastAsia="Calibri"/>
          <w:szCs w:val="28"/>
          <w:lang w:val="uk-UA" w:eastAsia="en-US"/>
        </w:rPr>
        <w:t>Броварської загальноосвітньої школи І-ІІІ ступенів №1 Броварської міської ради Київської області</w:t>
      </w:r>
      <w:r>
        <w:rPr>
          <w:rFonts w:eastAsia="Calibri"/>
          <w:szCs w:val="28"/>
          <w:lang w:val="uk-UA" w:eastAsia="en-US"/>
        </w:rPr>
        <w:t xml:space="preserve"> по </w:t>
      </w:r>
      <w:proofErr w:type="spellStart"/>
      <w:r>
        <w:rPr>
          <w:rFonts w:eastAsia="Calibri"/>
          <w:szCs w:val="28"/>
          <w:lang w:val="uk-UA" w:eastAsia="en-US"/>
        </w:rPr>
        <w:t>вул.Київській</w:t>
      </w:r>
      <w:proofErr w:type="spellEnd"/>
      <w:r>
        <w:rPr>
          <w:rFonts w:eastAsia="Calibri"/>
          <w:szCs w:val="28"/>
          <w:lang w:val="uk-UA" w:eastAsia="en-US"/>
        </w:rPr>
        <w:t xml:space="preserve">,153 </w:t>
      </w:r>
    </w:p>
    <w:p w:rsidR="004565C6" w:rsidRDefault="004565C6" w:rsidP="004565C6">
      <w:pPr>
        <w:ind w:left="709" w:right="850"/>
        <w:jc w:val="center"/>
        <w:rPr>
          <w:rFonts w:eastAsia="Calibri"/>
          <w:szCs w:val="28"/>
          <w:lang w:val="uk-UA" w:eastAsia="en-U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401"/>
        <w:gridCol w:w="1985"/>
        <w:gridCol w:w="1134"/>
        <w:gridCol w:w="2126"/>
      </w:tblGrid>
      <w:tr w:rsidR="004565C6" w:rsidRPr="00B3662C" w:rsidTr="004565C6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C6" w:rsidRPr="00B3662C" w:rsidRDefault="004565C6" w:rsidP="00DC4B5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62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C6" w:rsidRPr="00B3662C" w:rsidRDefault="004565C6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C6" w:rsidRPr="00B3662C" w:rsidRDefault="004565C6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Первісна</w:t>
            </w:r>
            <w:proofErr w:type="spellEnd"/>
            <w:r w:rsidR="00D40178">
              <w:rPr>
                <w:sz w:val="24"/>
                <w:szCs w:val="24"/>
                <w:lang w:val="uk-UA" w:eastAsia="en-US"/>
              </w:rPr>
              <w:t xml:space="preserve"> </w:t>
            </w:r>
            <w:r w:rsidRPr="00B3662C">
              <w:rPr>
                <w:sz w:val="24"/>
                <w:szCs w:val="24"/>
                <w:lang w:eastAsia="en-US"/>
              </w:rPr>
              <w:t>вартість</w:t>
            </w:r>
          </w:p>
          <w:p w:rsidR="004565C6" w:rsidRPr="00B3662C" w:rsidRDefault="004565C6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C6" w:rsidRPr="00B3662C" w:rsidRDefault="004565C6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4565C6" w:rsidRPr="00B3662C" w:rsidRDefault="004565C6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C6" w:rsidRPr="00B3662C" w:rsidRDefault="004565C6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4565C6" w:rsidRPr="00B3662C" w:rsidRDefault="004565C6" w:rsidP="00DC4B5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4565C6" w:rsidRPr="00B3662C" w:rsidTr="004565C6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C6" w:rsidRPr="00A034F5" w:rsidRDefault="004565C6" w:rsidP="004565C6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C6" w:rsidRPr="00286B1F" w:rsidRDefault="004565C6" w:rsidP="00DC4B5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паркану (технагляд 9517,15 грн., капітальний ремонт 767859,00 грн., авторський нагляд 4252,50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C6" w:rsidRPr="00286B1F" w:rsidRDefault="004565C6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781628,65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C6" w:rsidRPr="00286B1F" w:rsidRDefault="004565C6" w:rsidP="004565C6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C6" w:rsidRPr="00B3662C" w:rsidRDefault="004565C6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781628,65</w:t>
            </w:r>
          </w:p>
        </w:tc>
      </w:tr>
      <w:tr w:rsidR="004565C6" w:rsidRPr="00B3662C" w:rsidTr="004565C6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C6" w:rsidRPr="00A034F5" w:rsidRDefault="004565C6" w:rsidP="004565C6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C6" w:rsidRDefault="004565C6" w:rsidP="00DC4B5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харчоблоку (капітальний ремонт 1139406,27 грн., авторський нагляд 13987,42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C6" w:rsidRDefault="004565C6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1153393,69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C6" w:rsidRPr="00286B1F" w:rsidRDefault="004565C6" w:rsidP="004565C6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C6" w:rsidRDefault="004565C6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1153393,69 </w:t>
            </w:r>
          </w:p>
        </w:tc>
      </w:tr>
    </w:tbl>
    <w:p w:rsidR="004565C6" w:rsidRDefault="004565C6">
      <w:pPr>
        <w:rPr>
          <w:lang w:val="uk-UA"/>
        </w:rPr>
      </w:pPr>
    </w:p>
    <w:p w:rsidR="004565C6" w:rsidRDefault="004565C6">
      <w:pPr>
        <w:rPr>
          <w:lang w:val="uk-UA"/>
        </w:rPr>
      </w:pPr>
    </w:p>
    <w:p w:rsidR="004565C6" w:rsidRDefault="004565C6">
      <w:pPr>
        <w:rPr>
          <w:lang w:val="uk-UA"/>
        </w:rPr>
      </w:pPr>
    </w:p>
    <w:p w:rsidR="004565C6" w:rsidRDefault="004565C6">
      <w:pPr>
        <w:rPr>
          <w:lang w:val="uk-UA"/>
        </w:rPr>
      </w:pPr>
    </w:p>
    <w:p w:rsidR="004565C6" w:rsidRPr="004565C6" w:rsidRDefault="004565C6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І.В.</w:t>
      </w:r>
      <w:proofErr w:type="spellStart"/>
      <w:r>
        <w:rPr>
          <w:lang w:val="uk-UA"/>
        </w:rPr>
        <w:t>Сапожко</w:t>
      </w:r>
      <w:proofErr w:type="spellEnd"/>
    </w:p>
    <w:sectPr w:rsidR="004565C6" w:rsidRPr="004565C6" w:rsidSect="001D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B6CC0"/>
    <w:multiLevelType w:val="hybridMultilevel"/>
    <w:tmpl w:val="8E9431CA"/>
    <w:lvl w:ilvl="0" w:tplc="D81A0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F612D"/>
    <w:multiLevelType w:val="hybridMultilevel"/>
    <w:tmpl w:val="8B40B9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35833"/>
    <w:rsid w:val="001D7B1A"/>
    <w:rsid w:val="003B2F90"/>
    <w:rsid w:val="003C3437"/>
    <w:rsid w:val="004565C6"/>
    <w:rsid w:val="004D1DDF"/>
    <w:rsid w:val="00BF7822"/>
    <w:rsid w:val="00C35833"/>
    <w:rsid w:val="00D4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2019-10-21T11:44:00Z</dcterms:created>
  <dcterms:modified xsi:type="dcterms:W3CDTF">2019-11-29T06:28:00Z</dcterms:modified>
</cp:coreProperties>
</file>