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445" w:rsidRDefault="00527445" w:rsidP="00527445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:rsidR="00527445" w:rsidRPr="000323FD" w:rsidRDefault="00527445" w:rsidP="00527445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</w:p>
    <w:p w:rsidR="00527445" w:rsidRPr="000323FD" w:rsidRDefault="00527445" w:rsidP="00527445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Київської області </w:t>
      </w:r>
    </w:p>
    <w:p w:rsidR="00A20B17" w:rsidRDefault="0030600C" w:rsidP="00A20B17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19.12.2019 р.№ 1715-67-07</w:t>
      </w:r>
    </w:p>
    <w:p w:rsidR="00527445" w:rsidRDefault="00527445" w:rsidP="00527445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</w:p>
    <w:p w:rsidR="00527445" w:rsidRDefault="00527445" w:rsidP="00527445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</w:p>
    <w:p w:rsidR="00527445" w:rsidRDefault="00527445" w:rsidP="0052744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527445" w:rsidRPr="00AF6CC2" w:rsidRDefault="00527445" w:rsidP="00527445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балансі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комунального підприємства  Броварської міської ради Київської області«Житлово-експлуатаційна контора-1» </w:t>
      </w: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підлягають списанню </w:t>
      </w:r>
    </w:p>
    <w:p w:rsidR="00527445" w:rsidRPr="00AF6CC2" w:rsidRDefault="00527445" w:rsidP="00527445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1032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1702"/>
        <w:gridCol w:w="993"/>
        <w:gridCol w:w="1679"/>
        <w:gridCol w:w="740"/>
        <w:gridCol w:w="1307"/>
        <w:gridCol w:w="1304"/>
        <w:gridCol w:w="933"/>
        <w:gridCol w:w="818"/>
      </w:tblGrid>
      <w:tr w:rsidR="00527445" w:rsidRPr="0012245C" w:rsidTr="00527445">
        <w:trPr>
          <w:trHeight w:val="118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445" w:rsidRPr="00247473" w:rsidRDefault="00527445" w:rsidP="00C2420B">
            <w:p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№</w:t>
            </w:r>
          </w:p>
          <w:p w:rsidR="00527445" w:rsidRPr="00247473" w:rsidRDefault="00527445" w:rsidP="00C2420B">
            <w:p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п/п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445" w:rsidRPr="00247473" w:rsidRDefault="00527445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Найменування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445" w:rsidRPr="00247473" w:rsidRDefault="00527445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Інвентарний</w:t>
            </w:r>
          </w:p>
          <w:p w:rsidR="00527445" w:rsidRPr="00247473" w:rsidRDefault="00527445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номер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445" w:rsidRPr="00247473" w:rsidRDefault="00527445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Причина</w:t>
            </w:r>
          </w:p>
          <w:p w:rsidR="00527445" w:rsidRPr="00247473" w:rsidRDefault="00527445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списання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445" w:rsidRPr="00247473" w:rsidRDefault="00527445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Кількість,</w:t>
            </w:r>
          </w:p>
          <w:p w:rsidR="00527445" w:rsidRPr="00247473" w:rsidRDefault="00527445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шт.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445" w:rsidRPr="00247473" w:rsidRDefault="00527445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Первісна вартість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445" w:rsidRPr="00247473" w:rsidRDefault="00527445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Амортизація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445" w:rsidRPr="00247473" w:rsidRDefault="00527445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Залишкова</w:t>
            </w:r>
          </w:p>
          <w:p w:rsidR="00527445" w:rsidRPr="00247473" w:rsidRDefault="00527445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вартість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445" w:rsidRPr="00247473" w:rsidRDefault="00527445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Дата</w:t>
            </w:r>
          </w:p>
          <w:p w:rsidR="00527445" w:rsidRPr="00247473" w:rsidRDefault="00527445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введення</w:t>
            </w:r>
          </w:p>
          <w:p w:rsidR="00527445" w:rsidRPr="00247473" w:rsidRDefault="00527445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в експлуатацію</w:t>
            </w:r>
          </w:p>
        </w:tc>
      </w:tr>
      <w:tr w:rsidR="00527445" w:rsidRPr="0012245C" w:rsidTr="00527445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45" w:rsidRPr="00527445" w:rsidRDefault="00527445" w:rsidP="00527445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B17" w:rsidRDefault="00527445" w:rsidP="006874F0">
            <w:pPr>
              <w:tabs>
                <w:tab w:val="left" w:pos="5040"/>
                <w:tab w:val="left" w:pos="5216"/>
              </w:tabs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Електролобзик</w:t>
            </w:r>
          </w:p>
          <w:p w:rsidR="00527445" w:rsidRPr="00527445" w:rsidRDefault="00527445" w:rsidP="006874F0">
            <w:pPr>
              <w:tabs>
                <w:tab w:val="left" w:pos="5040"/>
                <w:tab w:val="left" w:pos="5216"/>
              </w:tabs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Bosch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45" w:rsidRPr="00247473" w:rsidRDefault="00527445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45" w:rsidRPr="00247473" w:rsidRDefault="00527445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Не придатний до експлуатації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45" w:rsidRPr="00247473" w:rsidRDefault="00527445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45" w:rsidRPr="00247473" w:rsidRDefault="00527445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6570,00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45" w:rsidRPr="00247473" w:rsidRDefault="00527445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3695,76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45" w:rsidRPr="00247473" w:rsidRDefault="00527445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2874,24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45" w:rsidRPr="00247473" w:rsidRDefault="00527445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15.02.2017</w:t>
            </w:r>
          </w:p>
        </w:tc>
      </w:tr>
      <w:tr w:rsidR="00527445" w:rsidRPr="0012245C" w:rsidTr="00527445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45" w:rsidRPr="00527445" w:rsidRDefault="00527445" w:rsidP="00527445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45" w:rsidRPr="00247473" w:rsidRDefault="00527445" w:rsidP="006874F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Кутова шліф машинка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Bosch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45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45" w:rsidRPr="00247473" w:rsidRDefault="00527445" w:rsidP="00625FB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Не придатн</w:t>
            </w:r>
            <w:r w:rsidR="00625FB6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а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до експлуатації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45" w:rsidRPr="00247473" w:rsidRDefault="00527445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45" w:rsidRPr="00247473" w:rsidRDefault="00527445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6422,94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45" w:rsidRPr="00247473" w:rsidRDefault="00527445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3612,87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45" w:rsidRPr="00247473" w:rsidRDefault="00527445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2810,07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45" w:rsidRPr="00247473" w:rsidRDefault="00527445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15.02.2017</w:t>
            </w:r>
          </w:p>
        </w:tc>
      </w:tr>
      <w:tr w:rsidR="004B294A" w:rsidRPr="0012245C" w:rsidTr="00527445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527445" w:rsidRDefault="004B294A" w:rsidP="00527445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6874F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Контейнер для збору ТПВ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220E9E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Не придатний до експлуатації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2082,30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2082,30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01.01.2013</w:t>
            </w:r>
          </w:p>
        </w:tc>
      </w:tr>
      <w:tr w:rsidR="004B294A" w:rsidRPr="0012245C" w:rsidTr="00527445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527445" w:rsidRDefault="004B294A" w:rsidP="00527445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6874F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Контейнер для збору ТПВ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220E9E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Не придатний до експлуатації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2082,30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2082,30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01.01.2013</w:t>
            </w:r>
          </w:p>
        </w:tc>
      </w:tr>
      <w:tr w:rsidR="004B294A" w:rsidRPr="0012245C" w:rsidTr="00527445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527445" w:rsidRDefault="004B294A" w:rsidP="00527445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6874F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Контейнер для збору ТПВ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F45A3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Не придатний до експлуатації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2082,30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2082,30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01.01.2013</w:t>
            </w:r>
          </w:p>
        </w:tc>
      </w:tr>
      <w:tr w:rsidR="004B294A" w:rsidRPr="0012245C" w:rsidTr="00527445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527445" w:rsidRDefault="004B294A" w:rsidP="00527445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6874F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Контейнер для збору ТПВ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F45A3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Не придатний до експлуатації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2082,30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2082,30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01.01.2013</w:t>
            </w:r>
          </w:p>
        </w:tc>
      </w:tr>
      <w:tr w:rsidR="004B294A" w:rsidRPr="0012245C" w:rsidTr="00527445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527445" w:rsidRDefault="004B294A" w:rsidP="00527445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6874F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Контейнер для збору ТПВ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F45A3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Не придатний до експлуатації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2082,30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2082,30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01.01.2013</w:t>
            </w:r>
          </w:p>
        </w:tc>
      </w:tr>
      <w:tr w:rsidR="004B294A" w:rsidRPr="0012245C" w:rsidTr="00527445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527445" w:rsidRDefault="004B294A" w:rsidP="00527445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6874F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Контейнер для збору ТПВ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F45A3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Не придатний до експлуатації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2082,30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2082,30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01.01.2013</w:t>
            </w:r>
          </w:p>
        </w:tc>
      </w:tr>
      <w:tr w:rsidR="004B294A" w:rsidRPr="0012245C" w:rsidTr="00527445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527445" w:rsidRDefault="004B294A" w:rsidP="00527445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E466FA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Контейнер для збору ТПВ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E466F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E466F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Не придатний до експлуатації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E466F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E466F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2082,30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E466F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2082,30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E466F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E466F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01.01.2013</w:t>
            </w:r>
          </w:p>
        </w:tc>
      </w:tr>
      <w:tr w:rsidR="004B294A" w:rsidRPr="0012245C" w:rsidTr="00527445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527445" w:rsidRDefault="004B294A" w:rsidP="00527445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E466FA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Контейнер для збору ТПВ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E466F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E466F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Не придатний до експлуатації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E466F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E466F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2082,30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E466F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2082,30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E466F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E466F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01.01.2013</w:t>
            </w:r>
          </w:p>
        </w:tc>
      </w:tr>
      <w:tr w:rsidR="004B294A" w:rsidRPr="0012245C" w:rsidTr="00527445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527445" w:rsidRDefault="004B294A" w:rsidP="00527445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E466FA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Контейнер для збору ТПВ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E466F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E466F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Не придатний до експлуатації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E466F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E466F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2082,30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E466F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2082,30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E466F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E466F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01.01.2013</w:t>
            </w:r>
          </w:p>
        </w:tc>
      </w:tr>
      <w:tr w:rsidR="004B294A" w:rsidRPr="0012245C" w:rsidTr="00527445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527445" w:rsidRDefault="004B294A" w:rsidP="00527445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Default="004B294A" w:rsidP="006874F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Контейнер для збору ТПВ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F77BE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Не придатний до експлуатації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03.05.2013</w:t>
            </w:r>
          </w:p>
        </w:tc>
      </w:tr>
      <w:tr w:rsidR="004B294A" w:rsidRPr="0012245C" w:rsidTr="00527445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527445" w:rsidRDefault="004B294A" w:rsidP="00527445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Default="004B294A" w:rsidP="006874F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Євроконтейнер для розподілу сміття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31113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F77BE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Не придатний до експлуатації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1493,33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1493,33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Default="004B294A" w:rsidP="00C2420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30.03.2010</w:t>
            </w:r>
          </w:p>
        </w:tc>
      </w:tr>
      <w:tr w:rsidR="004B294A" w:rsidRPr="0012245C" w:rsidTr="00527445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527445" w:rsidRDefault="004B294A" w:rsidP="00527445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Default="004B294A" w:rsidP="007E0571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Євроконтейнер для розподілу сміття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4B294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31114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Pr="00247473" w:rsidRDefault="004B294A" w:rsidP="007E0571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Не придатний до експлуатації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Default="004B294A" w:rsidP="007E0571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Default="004B294A" w:rsidP="007E0571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1493,33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Default="004B294A" w:rsidP="007E0571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1493,33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Default="004B294A" w:rsidP="007E0571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94A" w:rsidRDefault="004B294A" w:rsidP="007E0571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30.03.2010</w:t>
            </w:r>
          </w:p>
        </w:tc>
      </w:tr>
      <w:tr w:rsidR="0039382D" w:rsidRPr="0012245C" w:rsidTr="00527445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Pr="00527445" w:rsidRDefault="0039382D" w:rsidP="00527445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C47CB5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Євроконтейнер для розподілу сміття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Pr="00247473" w:rsidRDefault="0039382D" w:rsidP="0039382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31115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Pr="00247473" w:rsidRDefault="0039382D" w:rsidP="00C47CB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Не придатний до експлуатації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C47CB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C47CB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1493,33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C47CB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1493,33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C47CB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C47CB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30.03.2010</w:t>
            </w:r>
          </w:p>
        </w:tc>
      </w:tr>
      <w:tr w:rsidR="0039382D" w:rsidRPr="0012245C" w:rsidTr="00527445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Pr="00527445" w:rsidRDefault="0039382D" w:rsidP="00527445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ED2661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Євроконтейнер для розподілу сміття об’єм 0,91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Pr="00247473" w:rsidRDefault="0039382D" w:rsidP="0039382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31215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Pr="00247473" w:rsidRDefault="0039382D" w:rsidP="00ED2661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Не придатний до експлуатації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ED2661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ED2661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1943,75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39382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1943,75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ED2661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39382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30.06.2011</w:t>
            </w:r>
          </w:p>
        </w:tc>
      </w:tr>
      <w:tr w:rsidR="0039382D" w:rsidRPr="0012245C" w:rsidTr="00527445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Pr="00527445" w:rsidRDefault="0039382D" w:rsidP="00527445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4E6F55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Євроконтейнер для розподілу сміття об’єм 0,91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Pr="00247473" w:rsidRDefault="0039382D" w:rsidP="0039382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31216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Pr="00247473" w:rsidRDefault="0039382D" w:rsidP="004E6F5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Не придатний до експлуатації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4E6F5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4E6F5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1943,75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4E6F5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1943,75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4E6F5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4E6F5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30.06.2011</w:t>
            </w:r>
          </w:p>
        </w:tc>
      </w:tr>
      <w:tr w:rsidR="0039382D" w:rsidRPr="0012245C" w:rsidTr="00527445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Pr="00527445" w:rsidRDefault="0039382D" w:rsidP="00527445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177480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Євроконтейнер для розподілу сміття об’єм 0,91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Pr="00247473" w:rsidRDefault="0039382D" w:rsidP="0039382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31217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Pr="00247473" w:rsidRDefault="0039382D" w:rsidP="0017748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Не придатний до експлуатації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17748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17748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1943,75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17748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1943,75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17748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17748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30.06.2011</w:t>
            </w:r>
          </w:p>
        </w:tc>
      </w:tr>
      <w:tr w:rsidR="0039382D" w:rsidRPr="0012245C" w:rsidTr="00527445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Pr="00527445" w:rsidRDefault="0039382D" w:rsidP="00527445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4E6F55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Євроконтейнер для розподілу сміття об’єм 0,91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39382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31221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4E6F5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Не придатний до експлуатації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4E6F5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4E6F5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1943,75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726124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1943,75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726124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4E6F5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30.06.2011</w:t>
            </w:r>
          </w:p>
        </w:tc>
      </w:tr>
      <w:tr w:rsidR="0039382D" w:rsidRPr="0012245C" w:rsidTr="00527445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Pr="00527445" w:rsidRDefault="0039382D" w:rsidP="00527445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4E6F55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Всього: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39382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4E6F5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4E6F5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4E6F5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45988,63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4E6F5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40304,32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4E6F5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5684,31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2D" w:rsidRDefault="0039382D" w:rsidP="004E6F5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</w:tbl>
    <w:p w:rsidR="0039382D" w:rsidRDefault="0039382D">
      <w:pPr>
        <w:rPr>
          <w:lang w:val="uk-UA"/>
        </w:rPr>
      </w:pPr>
    </w:p>
    <w:p w:rsidR="0039382D" w:rsidRDefault="0039382D">
      <w:pPr>
        <w:rPr>
          <w:lang w:val="uk-UA"/>
        </w:rPr>
      </w:pPr>
    </w:p>
    <w:p w:rsidR="0039382D" w:rsidRPr="0039382D" w:rsidRDefault="0039382D" w:rsidP="0039382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39382D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A20B1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</w:t>
      </w:r>
      <w:r w:rsidRPr="0039382D">
        <w:rPr>
          <w:rFonts w:ascii="Times New Roman" w:hAnsi="Times New Roman" w:cs="Times New Roman"/>
          <w:sz w:val="28"/>
          <w:szCs w:val="28"/>
          <w:lang w:val="uk-UA"/>
        </w:rPr>
        <w:t xml:space="preserve"> І.В.Сапожко</w:t>
      </w:r>
    </w:p>
    <w:sectPr w:rsidR="0039382D" w:rsidRPr="0039382D" w:rsidSect="0039382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91F" w:rsidRDefault="00CE591F" w:rsidP="0039382D">
      <w:pPr>
        <w:spacing w:after="0" w:line="240" w:lineRule="auto"/>
      </w:pPr>
      <w:r>
        <w:separator/>
      </w:r>
    </w:p>
  </w:endnote>
  <w:endnote w:type="continuationSeparator" w:id="1">
    <w:p w:rsidR="00CE591F" w:rsidRDefault="00CE591F" w:rsidP="00393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91F" w:rsidRDefault="00CE591F" w:rsidP="0039382D">
      <w:pPr>
        <w:spacing w:after="0" w:line="240" w:lineRule="auto"/>
      </w:pPr>
      <w:r>
        <w:separator/>
      </w:r>
    </w:p>
  </w:footnote>
  <w:footnote w:type="continuationSeparator" w:id="1">
    <w:p w:rsidR="00CE591F" w:rsidRDefault="00CE591F" w:rsidP="00393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2209140"/>
      <w:docPartObj>
        <w:docPartGallery w:val="Page Numbers (Top of Page)"/>
        <w:docPartUnique/>
      </w:docPartObj>
    </w:sdtPr>
    <w:sdtContent>
      <w:p w:rsidR="0039382D" w:rsidRDefault="00BA25C8">
        <w:pPr>
          <w:pStyle w:val="a5"/>
          <w:jc w:val="center"/>
        </w:pPr>
        <w:r>
          <w:fldChar w:fldCharType="begin"/>
        </w:r>
        <w:r w:rsidR="0039382D">
          <w:instrText>PAGE   \* MERGEFORMAT</w:instrText>
        </w:r>
        <w:r>
          <w:fldChar w:fldCharType="separate"/>
        </w:r>
        <w:r w:rsidR="0030600C">
          <w:rPr>
            <w:noProof/>
          </w:rPr>
          <w:t>2</w:t>
        </w:r>
        <w:r>
          <w:fldChar w:fldCharType="end"/>
        </w:r>
      </w:p>
    </w:sdtContent>
  </w:sdt>
  <w:p w:rsidR="0039382D" w:rsidRDefault="0039382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C18B5"/>
    <w:multiLevelType w:val="hybridMultilevel"/>
    <w:tmpl w:val="217AC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693E"/>
    <w:rsid w:val="0003766B"/>
    <w:rsid w:val="002D693E"/>
    <w:rsid w:val="0030600C"/>
    <w:rsid w:val="00316F7F"/>
    <w:rsid w:val="0039382D"/>
    <w:rsid w:val="004B294A"/>
    <w:rsid w:val="004D5D16"/>
    <w:rsid w:val="00527445"/>
    <w:rsid w:val="00625FB6"/>
    <w:rsid w:val="006874F0"/>
    <w:rsid w:val="00A20B17"/>
    <w:rsid w:val="00BA25C8"/>
    <w:rsid w:val="00CE591F"/>
    <w:rsid w:val="00F616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744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2744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93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382D"/>
  </w:style>
  <w:style w:type="paragraph" w:styleId="a7">
    <w:name w:val="footer"/>
    <w:basedOn w:val="a"/>
    <w:link w:val="a8"/>
    <w:uiPriority w:val="99"/>
    <w:unhideWhenUsed/>
    <w:rsid w:val="00393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38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744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2744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93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382D"/>
  </w:style>
  <w:style w:type="paragraph" w:styleId="a7">
    <w:name w:val="footer"/>
    <w:basedOn w:val="a"/>
    <w:link w:val="a8"/>
    <w:uiPriority w:val="99"/>
    <w:unhideWhenUsed/>
    <w:rsid w:val="00393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38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cp:lastPrinted>2019-11-20T08:35:00Z</cp:lastPrinted>
  <dcterms:created xsi:type="dcterms:W3CDTF">2019-11-18T11:29:00Z</dcterms:created>
  <dcterms:modified xsi:type="dcterms:W3CDTF">2019-12-19T13:31:00Z</dcterms:modified>
</cp:coreProperties>
</file>