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E01BC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E01BC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E01BC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E01BC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E01BC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10.10.2023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826</w:t>
      </w:r>
    </w:p>
    <w:p w14:paraId="0A449B32" w14:textId="77777777" w:rsidR="004208DA" w:rsidRPr="007C582E" w:rsidRDefault="004208DA" w:rsidP="004208DA">
      <w:pPr>
        <w:spacing w:after="0"/>
        <w:rPr>
          <w:rFonts w:ascii="Times New Roman" w:hAnsi="Times New Roman" w:cs="Times New Roman"/>
          <w:sz w:val="28"/>
          <w:szCs w:val="28"/>
        </w:rPr>
      </w:pPr>
    </w:p>
    <w:p w14:paraId="3422C907" w14:textId="77777777" w:rsidR="00001E9C" w:rsidRDefault="00001E9C" w:rsidP="00001E9C">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3586EE02" w14:textId="77777777" w:rsidR="00001E9C" w:rsidRDefault="00001E9C" w:rsidP="00001E9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недоцільність позбавлення батьківських прав</w:t>
      </w:r>
    </w:p>
    <w:p w14:paraId="146592C1" w14:textId="77777777" w:rsidR="00001E9C" w:rsidRDefault="00001E9C" w:rsidP="00001E9C">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b/>
          <w:bCs/>
          <w:sz w:val="28"/>
          <w:szCs w:val="28"/>
        </w:rPr>
        <w:t xml:space="preserve">*** по відношенню до малолітньої  доньки, ***, </w:t>
      </w:r>
      <w:r>
        <w:rPr>
          <w:rFonts w:ascii="Times New Roman" w:hAnsi="Times New Roman"/>
          <w:b/>
          <w:bCs/>
          <w:sz w:val="28"/>
          <w:szCs w:val="28"/>
          <w:lang w:val="ru-RU"/>
        </w:rPr>
        <w:t>***</w:t>
      </w:r>
      <w:r>
        <w:rPr>
          <w:rFonts w:ascii="Times New Roman" w:hAnsi="Times New Roman"/>
          <w:b/>
          <w:bCs/>
          <w:sz w:val="28"/>
          <w:szCs w:val="28"/>
        </w:rPr>
        <w:t xml:space="preserve"> </w:t>
      </w:r>
      <w:proofErr w:type="spellStart"/>
      <w:r>
        <w:rPr>
          <w:rFonts w:ascii="Times New Roman" w:hAnsi="Times New Roman"/>
          <w:b/>
          <w:bCs/>
          <w:sz w:val="28"/>
          <w:szCs w:val="28"/>
        </w:rPr>
        <w:t>р.н</w:t>
      </w:r>
      <w:proofErr w:type="spellEnd"/>
      <w:r>
        <w:rPr>
          <w:rFonts w:ascii="Times New Roman" w:hAnsi="Times New Roman"/>
          <w:b/>
          <w:bCs/>
          <w:sz w:val="28"/>
          <w:szCs w:val="28"/>
        </w:rPr>
        <w:t>.</w:t>
      </w:r>
    </w:p>
    <w:p w14:paraId="17BBA94B" w14:textId="77777777" w:rsidR="00001E9C" w:rsidRDefault="00001E9C" w:rsidP="00001E9C">
      <w:pPr>
        <w:spacing w:after="0" w:line="240" w:lineRule="auto"/>
        <w:jc w:val="center"/>
        <w:rPr>
          <w:rFonts w:ascii="Times New Roman" w:eastAsia="Times New Roman" w:hAnsi="Times New Roman" w:cs="Times New Roman"/>
          <w:b/>
          <w:sz w:val="28"/>
          <w:szCs w:val="28"/>
          <w:lang w:eastAsia="ru-RU"/>
        </w:rPr>
      </w:pPr>
    </w:p>
    <w:bookmarkEnd w:id="1"/>
    <w:p w14:paraId="155A580C" w14:textId="77777777" w:rsidR="00001E9C" w:rsidRDefault="00001E9C" w:rsidP="00001E9C">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 по відношенню до малолітньої доньки,</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w:t>
      </w:r>
      <w:r>
        <w:rPr>
          <w:rFonts w:ascii="Times New Roman" w:hAnsi="Times New Roman"/>
          <w:sz w:val="28"/>
          <w:szCs w:val="28"/>
        </w:rPr>
        <w:t xml:space="preserve"> *** </w:t>
      </w:r>
      <w:proofErr w:type="spellStart"/>
      <w:r>
        <w:rPr>
          <w:rFonts w:ascii="Times New Roman" w:hAnsi="Times New Roman"/>
          <w:sz w:val="28"/>
          <w:szCs w:val="28"/>
        </w:rPr>
        <w:t>р.н</w:t>
      </w:r>
      <w:proofErr w:type="spellEnd"/>
      <w:r>
        <w:rPr>
          <w:rFonts w:ascii="Times New Roman" w:hAnsi="Times New Roman"/>
          <w:sz w:val="28"/>
          <w:szCs w:val="28"/>
        </w:rPr>
        <w:t>.</w:t>
      </w:r>
    </w:p>
    <w:p w14:paraId="45F087DF" w14:textId="77777777" w:rsidR="00001E9C" w:rsidRDefault="00001E9C" w:rsidP="00001E9C">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До служби у справах дітей Броварської міської ради Броварського району Київської області (далі – Служба) надійшла заява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rPr>
        <w:t>.</w:t>
      </w:r>
      <w:r>
        <w:rPr>
          <w:rFonts w:ascii="Times New Roman" w:hAnsi="Times New Roman"/>
          <w:color w:val="000000" w:themeColor="text1"/>
          <w:sz w:val="28"/>
          <w:szCs w:val="28"/>
        </w:rPr>
        <w:t xml:space="preserve"> (паспорт громадянина України: </w:t>
      </w:r>
      <w:r>
        <w:rPr>
          <w:rFonts w:ascii="Times New Roman" w:hAnsi="Times New Roman"/>
          <w:color w:val="000000" w:themeColor="text1"/>
          <w:sz w:val="28"/>
        </w:rPr>
        <w:t>№</w:t>
      </w:r>
      <w:r>
        <w:rPr>
          <w:rFonts w:ascii="Times New Roman" w:hAnsi="Times New Roman"/>
          <w:sz w:val="28"/>
          <w:szCs w:val="28"/>
        </w:rPr>
        <w:t>***</w:t>
      </w:r>
      <w:r>
        <w:rPr>
          <w:rFonts w:ascii="Times New Roman" w:hAnsi="Times New Roman"/>
          <w:color w:val="000000" w:themeColor="text1"/>
          <w:sz w:val="28"/>
          <w:szCs w:val="28"/>
        </w:rPr>
        <w:t xml:space="preserve">, орган, що видав </w:t>
      </w:r>
      <w:r>
        <w:rPr>
          <w:rFonts w:ascii="Times New Roman" w:hAnsi="Times New Roman"/>
          <w:sz w:val="28"/>
          <w:szCs w:val="28"/>
        </w:rPr>
        <w:t>***</w:t>
      </w:r>
      <w:r>
        <w:rPr>
          <w:rFonts w:ascii="Times New Roman" w:hAnsi="Times New Roman"/>
          <w:color w:val="000000" w:themeColor="text1"/>
          <w:sz w:val="28"/>
          <w:szCs w:val="28"/>
        </w:rPr>
        <w:t xml:space="preserve">, дата видачі 08.07.2019), щодо надання висновку до суду про доцільність позбавлення батьківських прав </w:t>
      </w:r>
      <w:r>
        <w:rPr>
          <w:rFonts w:ascii="Times New Roman" w:hAnsi="Times New Roman"/>
          <w:sz w:val="28"/>
          <w:szCs w:val="28"/>
        </w:rPr>
        <w:t>***</w:t>
      </w:r>
      <w:r>
        <w:rPr>
          <w:rFonts w:ascii="Times New Roman" w:hAnsi="Times New Roman"/>
          <w:color w:val="000000" w:themeColor="text1"/>
          <w:sz w:val="28"/>
          <w:szCs w:val="28"/>
        </w:rPr>
        <w:t xml:space="preserve"> (паспорт громадянина України: серія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виданий Броварським РВ Управління МВ ГУМВС України в Київській області </w:t>
      </w:r>
      <w:r>
        <w:rPr>
          <w:rFonts w:ascii="Times New Roman" w:hAnsi="Times New Roman"/>
          <w:sz w:val="28"/>
          <w:szCs w:val="28"/>
        </w:rPr>
        <w:t>***</w:t>
      </w:r>
      <w:r>
        <w:rPr>
          <w:rFonts w:ascii="Times New Roman" w:hAnsi="Times New Roman"/>
          <w:color w:val="000000" w:themeColor="text1"/>
          <w:sz w:val="28"/>
          <w:szCs w:val="28"/>
        </w:rPr>
        <w:t xml:space="preserve">), по відношенню до малолітньої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379942BD"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03 червня 2019 року </w:t>
      </w:r>
      <w:r>
        <w:rPr>
          <w:rFonts w:ascii="Times New Roman" w:hAnsi="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sz w:val="28"/>
          <w:szCs w:val="28"/>
        </w:rPr>
        <w:t xml:space="preserve">*** </w:t>
      </w:r>
      <w:r>
        <w:rPr>
          <w:rFonts w:ascii="Times New Roman" w:hAnsi="Times New Roman"/>
          <w:color w:val="000000" w:themeColor="text1"/>
          <w:sz w:val="28"/>
          <w:szCs w:val="28"/>
        </w:rPr>
        <w:t xml:space="preserve">зареєстрували шлюб (свідоцтво про шлюб: серія </w:t>
      </w:r>
      <w:r>
        <w:rPr>
          <w:rFonts w:ascii="Times New Roman" w:hAnsi="Times New Roman"/>
          <w:sz w:val="28"/>
          <w:szCs w:val="28"/>
        </w:rPr>
        <w:t xml:space="preserve">*** </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видане виконавчим комітетом </w:t>
      </w:r>
      <w:proofErr w:type="spellStart"/>
      <w:r>
        <w:rPr>
          <w:rFonts w:ascii="Times New Roman" w:hAnsi="Times New Roman"/>
          <w:color w:val="000000" w:themeColor="text1"/>
          <w:sz w:val="28"/>
          <w:szCs w:val="28"/>
        </w:rPr>
        <w:t>Великодимерської</w:t>
      </w:r>
      <w:proofErr w:type="spellEnd"/>
      <w:r>
        <w:rPr>
          <w:rFonts w:ascii="Times New Roman" w:hAnsi="Times New Roman"/>
          <w:color w:val="000000" w:themeColor="text1"/>
          <w:sz w:val="28"/>
          <w:szCs w:val="28"/>
        </w:rPr>
        <w:t xml:space="preserve"> селищної ради Броварського району Київської області 03.06.2019). Після реєстрації шлюбу </w:t>
      </w:r>
      <w:r>
        <w:rPr>
          <w:rFonts w:ascii="Times New Roman" w:hAnsi="Times New Roman"/>
          <w:sz w:val="28"/>
          <w:szCs w:val="28"/>
        </w:rPr>
        <w:t xml:space="preserve">*** </w:t>
      </w:r>
      <w:r>
        <w:rPr>
          <w:rFonts w:ascii="Times New Roman" w:hAnsi="Times New Roman"/>
          <w:color w:val="000000" w:themeColor="text1"/>
          <w:sz w:val="28"/>
          <w:szCs w:val="28"/>
        </w:rPr>
        <w:t>змінила прізвище на «</w:t>
      </w:r>
      <w:r>
        <w:rPr>
          <w:rFonts w:ascii="Times New Roman" w:hAnsi="Times New Roman"/>
          <w:sz w:val="28"/>
          <w:szCs w:val="28"/>
        </w:rPr>
        <w:t>***</w:t>
      </w:r>
      <w:r>
        <w:rPr>
          <w:rFonts w:ascii="Times New Roman" w:hAnsi="Times New Roman"/>
          <w:color w:val="000000" w:themeColor="text1"/>
          <w:sz w:val="28"/>
          <w:szCs w:val="28"/>
        </w:rPr>
        <w:t>».</w:t>
      </w:r>
    </w:p>
    <w:p w14:paraId="0DA22681"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 даного шлюбу мають малолітню доньку</w:t>
      </w:r>
      <w:r>
        <w:rPr>
          <w:rFonts w:ascii="Times New Roman" w:hAnsi="Times New Roman"/>
          <w:color w:val="000000" w:themeColor="text1"/>
          <w:sz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(свідоцтво про народження: серія </w:t>
      </w:r>
      <w:r>
        <w:rPr>
          <w:rFonts w:ascii="Times New Roman" w:hAnsi="Times New Roman"/>
          <w:sz w:val="28"/>
          <w:szCs w:val="28"/>
        </w:rPr>
        <w:t xml:space="preserve">*** </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видане виконавчим комітетом </w:t>
      </w:r>
      <w:proofErr w:type="spellStart"/>
      <w:r>
        <w:rPr>
          <w:rFonts w:ascii="Times New Roman" w:hAnsi="Times New Roman"/>
          <w:color w:val="000000" w:themeColor="text1"/>
          <w:sz w:val="28"/>
          <w:szCs w:val="28"/>
        </w:rPr>
        <w:t>Сальківської</w:t>
      </w:r>
      <w:proofErr w:type="spellEnd"/>
      <w:r>
        <w:rPr>
          <w:rFonts w:ascii="Times New Roman" w:hAnsi="Times New Roman"/>
          <w:color w:val="000000" w:themeColor="text1"/>
          <w:sz w:val="28"/>
          <w:szCs w:val="28"/>
        </w:rPr>
        <w:t xml:space="preserve"> селищної ради Гайворонського району Кіровоградської області 20.08.2019). </w:t>
      </w:r>
    </w:p>
    <w:p w14:paraId="20ABCE2D"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Заочним рішенням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від </w:t>
      </w:r>
      <w:r>
        <w:rPr>
          <w:rFonts w:ascii="Times New Roman" w:hAnsi="Times New Roman"/>
          <w:sz w:val="28"/>
          <w:szCs w:val="28"/>
        </w:rPr>
        <w:t>***</w:t>
      </w:r>
      <w:r>
        <w:rPr>
          <w:rFonts w:ascii="Times New Roman" w:hAnsi="Times New Roman"/>
          <w:color w:val="000000" w:themeColor="text1"/>
          <w:sz w:val="28"/>
          <w:szCs w:val="28"/>
        </w:rPr>
        <w:t xml:space="preserve">, шлюб між </w:t>
      </w:r>
      <w:r>
        <w:rPr>
          <w:rFonts w:ascii="Times New Roman" w:hAnsi="Times New Roman"/>
          <w:sz w:val="28"/>
          <w:szCs w:val="28"/>
        </w:rPr>
        <w:t xml:space="preserve">*** </w:t>
      </w:r>
      <w:r>
        <w:rPr>
          <w:rFonts w:ascii="Times New Roman" w:hAnsi="Times New Roman"/>
          <w:color w:val="000000" w:themeColor="text1"/>
          <w:sz w:val="28"/>
          <w:szCs w:val="28"/>
        </w:rPr>
        <w:t xml:space="preserve">та Хитрою </w:t>
      </w:r>
      <w:r>
        <w:rPr>
          <w:rFonts w:ascii="Times New Roman" w:hAnsi="Times New Roman"/>
          <w:sz w:val="28"/>
          <w:szCs w:val="28"/>
        </w:rPr>
        <w:t xml:space="preserve">*** </w:t>
      </w:r>
      <w:r>
        <w:rPr>
          <w:rFonts w:ascii="Times New Roman" w:hAnsi="Times New Roman"/>
          <w:color w:val="000000" w:themeColor="text1"/>
          <w:sz w:val="28"/>
          <w:szCs w:val="28"/>
        </w:rPr>
        <w:t xml:space="preserve">було розірвано. </w:t>
      </w:r>
    </w:p>
    <w:p w14:paraId="7A11475F"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Малолітня </w:t>
      </w:r>
      <w:r>
        <w:rPr>
          <w:rFonts w:ascii="Times New Roman" w:hAnsi="Times New Roman"/>
          <w:sz w:val="28"/>
          <w:szCs w:val="28"/>
        </w:rPr>
        <w:t>***</w:t>
      </w:r>
      <w:r>
        <w:rPr>
          <w:rFonts w:ascii="Times New Roman" w:hAnsi="Times New Roman"/>
          <w:color w:val="000000" w:themeColor="text1"/>
          <w:sz w:val="28"/>
          <w:szCs w:val="28"/>
        </w:rPr>
        <w:t xml:space="preserve"> залишилась проживати з матір’ю за адресою:                       вулиця Олімпійська, будинок </w:t>
      </w:r>
      <w:r>
        <w:rPr>
          <w:rFonts w:ascii="Times New Roman" w:hAnsi="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sz w:val="28"/>
          <w:szCs w:val="28"/>
        </w:rPr>
        <w:t>***</w:t>
      </w:r>
      <w:r>
        <w:rPr>
          <w:rFonts w:ascii="Times New Roman" w:hAnsi="Times New Roman"/>
          <w:color w:val="000000" w:themeColor="text1"/>
          <w:sz w:val="28"/>
          <w:szCs w:val="28"/>
        </w:rPr>
        <w:t>, місто Бровари, Броварський район, Київська область.</w:t>
      </w:r>
    </w:p>
    <w:p w14:paraId="03EBFC1B" w14:textId="77777777" w:rsidR="00001E9C" w:rsidRDefault="00001E9C" w:rsidP="00001E9C">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Відповідно до судового наказу</w:t>
      </w:r>
      <w:r>
        <w:rPr>
          <w:rFonts w:ascii="Times New Roman" w:hAnsi="Times New Roman"/>
          <w:color w:val="000000" w:themeColor="text1"/>
          <w:sz w:val="28"/>
          <w:szCs w:val="28"/>
        </w:rPr>
        <w:t xml:space="preserve">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від </w:t>
      </w:r>
      <w:r>
        <w:rPr>
          <w:rFonts w:ascii="Times New Roman" w:hAnsi="Times New Roman"/>
          <w:sz w:val="28"/>
          <w:szCs w:val="28"/>
        </w:rPr>
        <w:t>***</w:t>
      </w:r>
      <w:r>
        <w:rPr>
          <w:rFonts w:ascii="Times New Roman" w:hAnsi="Times New Roman"/>
          <w:color w:val="000000" w:themeColor="text1"/>
          <w:sz w:val="28"/>
        </w:rPr>
        <w:t>,</w:t>
      </w:r>
      <w:r>
        <w:rPr>
          <w:rFonts w:ascii="Times New Roman" w:hAnsi="Times New Roman"/>
          <w:color w:val="000000" w:themeColor="text1"/>
          <w:sz w:val="28"/>
          <w:szCs w:val="28"/>
        </w:rPr>
        <w:t xml:space="preserve"> з </w:t>
      </w:r>
      <w:r>
        <w:rPr>
          <w:rFonts w:ascii="Times New Roman" w:hAnsi="Times New Roman"/>
          <w:sz w:val="28"/>
          <w:szCs w:val="28"/>
        </w:rPr>
        <w:t>***</w:t>
      </w:r>
      <w:r>
        <w:rPr>
          <w:rFonts w:ascii="Times New Roman" w:hAnsi="Times New Roman"/>
          <w:color w:val="000000" w:themeColor="text1"/>
          <w:sz w:val="28"/>
          <w:szCs w:val="28"/>
        </w:rPr>
        <w:t xml:space="preserve"> на користь </w:t>
      </w:r>
      <w:r>
        <w:rPr>
          <w:rFonts w:ascii="Times New Roman" w:hAnsi="Times New Roman"/>
          <w:sz w:val="28"/>
          <w:szCs w:val="28"/>
        </w:rPr>
        <w:t>***</w:t>
      </w:r>
      <w:r>
        <w:rPr>
          <w:rFonts w:ascii="Times New Roman" w:hAnsi="Times New Roman"/>
          <w:color w:val="000000" w:themeColor="text1"/>
          <w:sz w:val="28"/>
        </w:rPr>
        <w:t xml:space="preserve"> було вирішено стягувати </w:t>
      </w:r>
      <w:r>
        <w:rPr>
          <w:rFonts w:ascii="Times New Roman" w:hAnsi="Times New Roman"/>
          <w:color w:val="000000" w:themeColor="text1"/>
          <w:sz w:val="28"/>
          <w:szCs w:val="28"/>
        </w:rPr>
        <w:t xml:space="preserve">аліменти на утримання доньки, </w:t>
      </w:r>
      <w:r>
        <w:rPr>
          <w:rFonts w:ascii="Times New Roman" w:hAnsi="Times New Roman"/>
          <w:sz w:val="28"/>
          <w:szCs w:val="28"/>
        </w:rPr>
        <w:t>***</w:t>
      </w:r>
      <w:r>
        <w:rPr>
          <w:rFonts w:ascii="Times New Roman" w:hAnsi="Times New Roman"/>
          <w:color w:val="000000" w:themeColor="text1"/>
          <w:sz w:val="28"/>
          <w:szCs w:val="28"/>
        </w:rPr>
        <w:t>, у розмірі 1/4 частки заробітку (доходу), але не більше 10 прожиткових мінімумів на дитину відповідного віку, щомісячно, починаючи з 01.10.2020 і до досягнення дитиною повноліття.</w:t>
      </w:r>
      <w:r>
        <w:rPr>
          <w:rFonts w:ascii="Times New Roman" w:hAnsi="Times New Roman"/>
          <w:color w:val="000000" w:themeColor="text1"/>
          <w:sz w:val="28"/>
        </w:rPr>
        <w:t xml:space="preserve"> </w:t>
      </w:r>
    </w:p>
    <w:p w14:paraId="0F333D33"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rPr>
        <w:t xml:space="preserve">Відповідно до листа-розрахунку заборгованості, виданого державним виконавцем Броварського відділу державної виконавчої служби </w:t>
      </w:r>
      <w:r>
        <w:rPr>
          <w:rFonts w:ascii="Times New Roman" w:hAnsi="Times New Roman"/>
          <w:color w:val="000000" w:themeColor="text1"/>
          <w:sz w:val="28"/>
          <w:szCs w:val="28"/>
        </w:rPr>
        <w:t xml:space="preserve">Броварського району Київської області станом на </w:t>
      </w:r>
      <w:r>
        <w:rPr>
          <w:rFonts w:ascii="Times New Roman" w:hAnsi="Times New Roman"/>
          <w:color w:val="000000" w:themeColor="text1"/>
          <w:sz w:val="28"/>
        </w:rPr>
        <w:t xml:space="preserve">01.09.2023 </w:t>
      </w:r>
      <w:r>
        <w:rPr>
          <w:rFonts w:ascii="Times New Roman" w:hAnsi="Times New Roman"/>
          <w:color w:val="000000" w:themeColor="text1"/>
          <w:sz w:val="28"/>
          <w:szCs w:val="28"/>
        </w:rPr>
        <w:t xml:space="preserve">заборгованість </w:t>
      </w:r>
      <w:r>
        <w:rPr>
          <w:rFonts w:ascii="Times New Roman" w:hAnsi="Times New Roman"/>
          <w:sz w:val="28"/>
          <w:szCs w:val="28"/>
        </w:rPr>
        <w:t>***</w:t>
      </w:r>
      <w:r>
        <w:rPr>
          <w:rFonts w:ascii="Times New Roman" w:hAnsi="Times New Roman"/>
          <w:color w:val="000000" w:themeColor="text1"/>
          <w:sz w:val="28"/>
          <w:szCs w:val="28"/>
        </w:rPr>
        <w:t xml:space="preserve"> зі сплати аліментів складає </w:t>
      </w:r>
      <w:r>
        <w:rPr>
          <w:rFonts w:ascii="Times New Roman" w:hAnsi="Times New Roman"/>
          <w:sz w:val="28"/>
          <w:szCs w:val="28"/>
        </w:rPr>
        <w:t>***</w:t>
      </w:r>
      <w:r>
        <w:rPr>
          <w:rFonts w:ascii="Times New Roman" w:hAnsi="Times New Roman"/>
          <w:color w:val="000000" w:themeColor="text1"/>
          <w:sz w:val="28"/>
          <w:szCs w:val="28"/>
        </w:rPr>
        <w:t xml:space="preserve">грн. </w:t>
      </w:r>
    </w:p>
    <w:p w14:paraId="3BBF9981"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27 червня 2023 року </w:t>
      </w:r>
      <w:r>
        <w:rPr>
          <w:rFonts w:ascii="Times New Roman" w:hAnsi="Times New Roman"/>
          <w:sz w:val="28"/>
          <w:szCs w:val="28"/>
        </w:rPr>
        <w:t>***</w:t>
      </w:r>
      <w:r>
        <w:rPr>
          <w:rFonts w:ascii="Times New Roman" w:hAnsi="Times New Roman"/>
          <w:color w:val="000000" w:themeColor="text1"/>
          <w:sz w:val="28"/>
          <w:szCs w:val="28"/>
        </w:rPr>
        <w:t xml:space="preserve"> звернулась із позовною заявою до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про позбавлення батьківських прав </w:t>
      </w:r>
      <w:r>
        <w:rPr>
          <w:rFonts w:ascii="Times New Roman" w:hAnsi="Times New Roman"/>
          <w:sz w:val="28"/>
          <w:szCs w:val="28"/>
        </w:rPr>
        <w:t xml:space="preserve">*** </w:t>
      </w:r>
      <w:r>
        <w:rPr>
          <w:rFonts w:ascii="Times New Roman" w:hAnsi="Times New Roman"/>
          <w:color w:val="000000" w:themeColor="text1"/>
          <w:sz w:val="28"/>
          <w:szCs w:val="28"/>
        </w:rPr>
        <w:t xml:space="preserve">по відношенню до доньки </w:t>
      </w:r>
      <w:r>
        <w:rPr>
          <w:rFonts w:ascii="Times New Roman" w:hAnsi="Times New Roman"/>
          <w:sz w:val="28"/>
          <w:szCs w:val="28"/>
        </w:rPr>
        <w:t>***</w:t>
      </w:r>
      <w:r>
        <w:rPr>
          <w:rFonts w:ascii="Times New Roman" w:hAnsi="Times New Roman"/>
          <w:color w:val="000000" w:themeColor="text1"/>
          <w:sz w:val="28"/>
          <w:szCs w:val="28"/>
        </w:rPr>
        <w:t>.</w:t>
      </w:r>
    </w:p>
    <w:p w14:paraId="4070CABF"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04 вересня 2023 року спеціалістом Служби було проведено бесіду                              з </w:t>
      </w:r>
      <w:r>
        <w:rPr>
          <w:rFonts w:ascii="Times New Roman" w:hAnsi="Times New Roman"/>
          <w:sz w:val="28"/>
          <w:szCs w:val="28"/>
        </w:rPr>
        <w:t>***,</w:t>
      </w:r>
      <w:r>
        <w:rPr>
          <w:rFonts w:ascii="Times New Roman" w:hAnsi="Times New Roman"/>
          <w:color w:val="000000" w:themeColor="text1"/>
          <w:sz w:val="28"/>
          <w:szCs w:val="28"/>
        </w:rPr>
        <w:t xml:space="preserve"> у ході якої остання розповіла, що познайомилась із </w:t>
      </w:r>
      <w:r>
        <w:rPr>
          <w:rFonts w:ascii="Times New Roman" w:hAnsi="Times New Roman"/>
          <w:sz w:val="28"/>
          <w:szCs w:val="28"/>
        </w:rPr>
        <w:t>***</w:t>
      </w:r>
      <w:r>
        <w:rPr>
          <w:rFonts w:ascii="Times New Roman" w:hAnsi="Times New Roman"/>
          <w:color w:val="000000" w:themeColor="text1"/>
          <w:sz w:val="28"/>
          <w:szCs w:val="28"/>
        </w:rPr>
        <w:t xml:space="preserve"> у 2018 році. Почали проживати разом у будинку з його батьками в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xml:space="preserve">Броварського району Київської області. У червні 2019 року зареєстрували шлюб, у липні цього ж року народилась донька. З її слів, батько дитини приїхав до пологового будинку, побув із нею десять хвилин і поїхав. Як розповіла </w:t>
      </w:r>
      <w:r>
        <w:rPr>
          <w:rFonts w:ascii="Times New Roman" w:hAnsi="Times New Roman"/>
          <w:sz w:val="28"/>
          <w:szCs w:val="28"/>
        </w:rPr>
        <w:t>***</w:t>
      </w:r>
      <w:r>
        <w:rPr>
          <w:rFonts w:ascii="Times New Roman" w:hAnsi="Times New Roman"/>
          <w:color w:val="000000" w:themeColor="text1"/>
          <w:sz w:val="28"/>
          <w:szCs w:val="28"/>
        </w:rPr>
        <w:t xml:space="preserve">, після одруження разом прожили один місяць. Згодом почали виникати конфлікти та непорозуміння, після чого вона з донькою переїхала до                               міста Бровари, а батько дитини залишився проживати в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Як повідомила матір, батько приїхав до дитини, коли їй виповнився один рік.</w:t>
      </w:r>
    </w:p>
    <w:p w14:paraId="421ED5E8"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слів </w:t>
      </w:r>
      <w:r>
        <w:rPr>
          <w:rFonts w:ascii="Times New Roman" w:hAnsi="Times New Roman"/>
          <w:sz w:val="28"/>
          <w:szCs w:val="28"/>
        </w:rPr>
        <w:t xml:space="preserve">***, </w:t>
      </w:r>
      <w:r>
        <w:rPr>
          <w:rFonts w:ascii="Times New Roman" w:hAnsi="Times New Roman"/>
          <w:color w:val="000000" w:themeColor="text1"/>
          <w:sz w:val="28"/>
          <w:szCs w:val="28"/>
        </w:rPr>
        <w:t xml:space="preserve">вона пропонувала колишньому чоловіку орендувати квартиру та проживати разом, проте останній не погодився на її пропозицію, аргументуючи тим, що можна проживати в приватному будинку його батьків                       у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Як зазначила матір дитини, </w:t>
      </w:r>
      <w:r>
        <w:rPr>
          <w:rFonts w:ascii="Times New Roman" w:hAnsi="Times New Roman"/>
          <w:sz w:val="28"/>
          <w:szCs w:val="28"/>
        </w:rPr>
        <w:t>***</w:t>
      </w:r>
      <w:r>
        <w:rPr>
          <w:rFonts w:ascii="Times New Roman" w:hAnsi="Times New Roman"/>
          <w:color w:val="000000" w:themeColor="text1"/>
          <w:sz w:val="28"/>
          <w:szCs w:val="28"/>
        </w:rPr>
        <w:t xml:space="preserve"> не цікавиться донькою, не приймає участі в її вихованні, не вітає з днем народження та іншими святами. Вихованням та матеріальним забезпеченням дитини займається вона. Як повідомила </w:t>
      </w:r>
      <w:r>
        <w:rPr>
          <w:rFonts w:ascii="Times New Roman" w:hAnsi="Times New Roman"/>
          <w:sz w:val="28"/>
          <w:szCs w:val="28"/>
        </w:rPr>
        <w:t>***</w:t>
      </w:r>
      <w:r>
        <w:rPr>
          <w:rFonts w:ascii="Times New Roman" w:hAnsi="Times New Roman"/>
          <w:color w:val="000000" w:themeColor="text1"/>
          <w:sz w:val="28"/>
          <w:szCs w:val="28"/>
        </w:rPr>
        <w:t xml:space="preserve">, останній раз вона спілкувалася з </w:t>
      </w:r>
      <w:r>
        <w:rPr>
          <w:rFonts w:ascii="Times New Roman" w:hAnsi="Times New Roman"/>
          <w:sz w:val="28"/>
          <w:szCs w:val="28"/>
        </w:rPr>
        <w:t>***</w:t>
      </w:r>
      <w:r>
        <w:rPr>
          <w:rFonts w:ascii="Times New Roman" w:hAnsi="Times New Roman"/>
          <w:color w:val="000000" w:themeColor="text1"/>
          <w:sz w:val="28"/>
          <w:szCs w:val="28"/>
        </w:rPr>
        <w:t xml:space="preserve"> за допомогою засобів мобільного зв’язку в травні 2023 року. З її слів, батько дитини запропонував їй відмовитись від стягнення з нього аліментів, а він натомість «відмовиться від дитини». </w:t>
      </w:r>
    </w:p>
    <w:p w14:paraId="3400FAED"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про склад сім'ї або зареєстрованих у житловому приміщенні (будинку) осіб від 20.08.2019 №577, виданої </w:t>
      </w:r>
      <w:r>
        <w:rPr>
          <w:rFonts w:ascii="Times New Roman" w:hAnsi="Times New Roman"/>
          <w:sz w:val="28"/>
          <w:szCs w:val="28"/>
        </w:rPr>
        <w:t xml:space="preserve">*** </w:t>
      </w:r>
      <w:r>
        <w:rPr>
          <w:rFonts w:ascii="Times New Roman" w:hAnsi="Times New Roman"/>
          <w:color w:val="000000" w:themeColor="text1"/>
          <w:sz w:val="28"/>
          <w:szCs w:val="28"/>
        </w:rPr>
        <w:t xml:space="preserve">селищною радою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xml:space="preserve">Гайворонського району Кіровоградської області, </w:t>
      </w:r>
      <w:r>
        <w:rPr>
          <w:rFonts w:ascii="Times New Roman" w:hAnsi="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sz w:val="28"/>
          <w:szCs w:val="28"/>
        </w:rPr>
        <w:t>***</w:t>
      </w:r>
      <w:r>
        <w:rPr>
          <w:rFonts w:ascii="Times New Roman" w:hAnsi="Times New Roman"/>
          <w:color w:val="000000" w:themeColor="text1"/>
          <w:sz w:val="28"/>
          <w:szCs w:val="28"/>
        </w:rPr>
        <w:t xml:space="preserve"> зареєстровані за адресою: площа Українська, будинок </w:t>
      </w:r>
      <w:r>
        <w:rPr>
          <w:rFonts w:ascii="Times New Roman" w:hAnsi="Times New Roman"/>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Гайворонський район, Кіровоградська область.</w:t>
      </w:r>
    </w:p>
    <w:p w14:paraId="24A7212E" w14:textId="77777777" w:rsidR="00001E9C" w:rsidRDefault="00001E9C" w:rsidP="00001E9C">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06 вересня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sz w:val="28"/>
          <w:szCs w:val="28"/>
        </w:rPr>
        <w:t xml:space="preserve">*** </w:t>
      </w:r>
      <w:r>
        <w:rPr>
          <w:rFonts w:ascii="Times New Roman" w:hAnsi="Times New Roman"/>
          <w:color w:val="000000" w:themeColor="text1"/>
          <w:sz w:val="28"/>
          <w:szCs w:val="28"/>
        </w:rPr>
        <w:t xml:space="preserve">та її малолітньої доньки </w:t>
      </w:r>
      <w:r>
        <w:rPr>
          <w:rFonts w:ascii="Times New Roman" w:hAnsi="Times New Roman"/>
          <w:sz w:val="28"/>
          <w:szCs w:val="28"/>
        </w:rPr>
        <w:t xml:space="preserve">*** </w:t>
      </w:r>
      <w:r>
        <w:rPr>
          <w:rFonts w:ascii="Times New Roman" w:hAnsi="Times New Roman"/>
          <w:color w:val="000000" w:themeColor="text1"/>
          <w:sz w:val="28"/>
          <w:szCs w:val="28"/>
        </w:rPr>
        <w:t xml:space="preserve">за адресою: вулиця Олімпійська, будинок </w:t>
      </w:r>
      <w:r>
        <w:rPr>
          <w:rFonts w:ascii="Times New Roman" w:hAnsi="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sz w:val="28"/>
          <w:szCs w:val="28"/>
        </w:rPr>
        <w:t>***</w:t>
      </w:r>
      <w:r>
        <w:rPr>
          <w:rFonts w:ascii="Times New Roman" w:hAnsi="Times New Roman"/>
          <w:color w:val="000000" w:themeColor="text1"/>
          <w:sz w:val="28"/>
          <w:szCs w:val="28"/>
        </w:rPr>
        <w:t>, місто Бровари Броварського району Київської області, про що складено відповідний акт №</w:t>
      </w:r>
      <w:r>
        <w:rPr>
          <w:rFonts w:ascii="Times New Roman" w:hAnsi="Times New Roman"/>
          <w:sz w:val="28"/>
          <w:szCs w:val="28"/>
        </w:rPr>
        <w:t>***</w:t>
      </w:r>
      <w:r>
        <w:rPr>
          <w:rFonts w:ascii="Times New Roman" w:hAnsi="Times New Roman"/>
          <w:color w:val="000000" w:themeColor="text1"/>
          <w:sz w:val="28"/>
          <w:szCs w:val="28"/>
        </w:rPr>
        <w:t xml:space="preserve">. У ході обстеження було встановлено, що сім’я мешкає в трикімнатній орендованій квартирі з                        2018 року, орендна плата, </w:t>
      </w:r>
      <w:r>
        <w:rPr>
          <w:rFonts w:ascii="Times New Roman" w:hAnsi="Times New Roman"/>
          <w:sz w:val="28"/>
          <w:szCs w:val="28"/>
        </w:rPr>
        <w:t>***</w:t>
      </w:r>
      <w:r>
        <w:rPr>
          <w:rFonts w:ascii="Times New Roman" w:hAnsi="Times New Roman"/>
          <w:color w:val="000000" w:themeColor="text1"/>
          <w:sz w:val="28"/>
          <w:szCs w:val="28"/>
        </w:rPr>
        <w:t xml:space="preserve">, становить </w:t>
      </w:r>
      <w:r>
        <w:rPr>
          <w:rFonts w:ascii="Times New Roman" w:hAnsi="Times New Roman"/>
          <w:sz w:val="28"/>
          <w:szCs w:val="28"/>
        </w:rPr>
        <w:t xml:space="preserve">*** </w:t>
      </w:r>
      <w:r>
        <w:rPr>
          <w:rFonts w:ascii="Times New Roman" w:hAnsi="Times New Roman"/>
          <w:color w:val="000000" w:themeColor="text1"/>
          <w:sz w:val="28"/>
          <w:szCs w:val="28"/>
        </w:rPr>
        <w:t xml:space="preserve">грн. У квартирі наявні </w:t>
      </w:r>
      <w:proofErr w:type="spellStart"/>
      <w:r>
        <w:rPr>
          <w:rFonts w:ascii="Times New Roman" w:hAnsi="Times New Roman"/>
          <w:color w:val="000000" w:themeColor="text1"/>
          <w:sz w:val="28"/>
          <w:szCs w:val="28"/>
        </w:rPr>
        <w:t>газо-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водо-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та теплопостачання. Помешкання чисте, але потребує косметичного ремонту, мебльоване, оснащене побутовою технікою. Санвузол роздільний. Для дитини та матері виділена окрема кімната, в якій наявні дитяче ліжко, розкладний диван, тумба, наявні навчальна та ігрова зони. Малолітня забезпечена одягом, взуттям, продуктами харчування та засобами особистої гігієни. Для її проживання та виховання створені належні умови. </w:t>
      </w:r>
    </w:p>
    <w:p w14:paraId="3AB09556"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цією адресою проживають: </w:t>
      </w:r>
    </w:p>
    <w:p w14:paraId="235DE3DA"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 баба дитини, зареєстрована за адресою:                                провулок Шкільний, будинок </w:t>
      </w:r>
      <w:r>
        <w:rPr>
          <w:rFonts w:ascii="Times New Roman" w:hAnsi="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Кіровоградської області. Працює неофіційно;</w:t>
      </w:r>
    </w:p>
    <w:p w14:paraId="63FAF357"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 дід дитини, зареєстрований за адресою: вулиця Київська, будинок </w:t>
      </w:r>
      <w:r>
        <w:rPr>
          <w:rFonts w:ascii="Times New Roman" w:hAnsi="Times New Roman"/>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Броварського району Київської області. Працює неофіційно;</w:t>
      </w:r>
    </w:p>
    <w:p w14:paraId="2D5645F2"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xml:space="preserve">- матір дитини, зареєстрована за адресою: площа Українська, будинок </w:t>
      </w:r>
      <w:r>
        <w:rPr>
          <w:rFonts w:ascii="Times New Roman" w:hAnsi="Times New Roman"/>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Кіровоградської області. Працевлаштована в ТОВ «</w:t>
      </w:r>
      <w:r>
        <w:rPr>
          <w:rFonts w:ascii="Times New Roman" w:hAnsi="Times New Roman"/>
          <w:sz w:val="28"/>
          <w:szCs w:val="28"/>
        </w:rPr>
        <w:t>***</w:t>
      </w:r>
      <w:r>
        <w:rPr>
          <w:rFonts w:ascii="Times New Roman" w:hAnsi="Times New Roman"/>
          <w:color w:val="000000" w:themeColor="text1"/>
          <w:sz w:val="28"/>
          <w:szCs w:val="28"/>
        </w:rPr>
        <w:t xml:space="preserve">», оператор лінії з виробництва харчової продукції. З її слів, середньомісячний дохід сім'ї складає </w:t>
      </w:r>
      <w:r>
        <w:rPr>
          <w:rFonts w:ascii="Times New Roman" w:hAnsi="Times New Roman"/>
          <w:sz w:val="28"/>
          <w:szCs w:val="28"/>
        </w:rPr>
        <w:t xml:space="preserve">***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w:t>
      </w:r>
    </w:p>
    <w:p w14:paraId="61C6199F"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донька заявниці, зареєстрована за місцем реєстрації матері. Відвідує приватний дошкільний заклад «</w:t>
      </w:r>
      <w:r>
        <w:rPr>
          <w:rFonts w:ascii="Times New Roman" w:hAnsi="Times New Roman"/>
          <w:sz w:val="28"/>
          <w:szCs w:val="28"/>
        </w:rPr>
        <w:t>***</w:t>
      </w:r>
      <w:r>
        <w:rPr>
          <w:rFonts w:ascii="Times New Roman" w:hAnsi="Times New Roman"/>
          <w:color w:val="000000" w:themeColor="text1"/>
          <w:sz w:val="28"/>
          <w:szCs w:val="28"/>
        </w:rPr>
        <w:t>» в місті Бровари Броварського району Київської області.</w:t>
      </w:r>
    </w:p>
    <w:p w14:paraId="07D1D842"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Із 05.09 по 06.09.2023 фахівцем із соціальної роботи Центру було проведено оцінку потреб сім'ї </w:t>
      </w:r>
      <w:r>
        <w:rPr>
          <w:rFonts w:ascii="Times New Roman" w:hAnsi="Times New Roman"/>
          <w:sz w:val="28"/>
          <w:szCs w:val="28"/>
        </w:rPr>
        <w:t>***</w:t>
      </w:r>
      <w:r>
        <w:rPr>
          <w:rFonts w:ascii="Times New Roman" w:hAnsi="Times New Roman"/>
          <w:color w:val="000000" w:themeColor="text1"/>
          <w:sz w:val="28"/>
          <w:szCs w:val="28"/>
        </w:rPr>
        <w:t>, про що було складено відповідний висновок. За результатами оцінки складні життєві обставини наявні, проте                 остання задовольняє потреби дитини.</w:t>
      </w:r>
    </w:p>
    <w:p w14:paraId="18621A3F"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медичної довідки про проходження обов’язкових попереднього та періодичного психіатричних оглядів (серія</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від 14.06.2023, виданого товариством з обмеженою відповідальністю                    «</w:t>
      </w:r>
      <w:r>
        <w:rPr>
          <w:rFonts w:ascii="Times New Roman" w:hAnsi="Times New Roman"/>
          <w:sz w:val="28"/>
          <w:szCs w:val="28"/>
        </w:rPr>
        <w:t>***</w:t>
      </w:r>
      <w:r>
        <w:rPr>
          <w:rFonts w:ascii="Times New Roman" w:hAnsi="Times New Roman"/>
          <w:color w:val="000000" w:themeColor="text1"/>
          <w:sz w:val="28"/>
          <w:szCs w:val="28"/>
        </w:rPr>
        <w:t xml:space="preserve">», в </w:t>
      </w:r>
      <w:r>
        <w:rPr>
          <w:rFonts w:ascii="Times New Roman" w:hAnsi="Times New Roman"/>
          <w:sz w:val="28"/>
          <w:szCs w:val="28"/>
        </w:rPr>
        <w:t xml:space="preserve">*** </w:t>
      </w:r>
      <w:r>
        <w:rPr>
          <w:rFonts w:ascii="Times New Roman" w:hAnsi="Times New Roman"/>
          <w:color w:val="000000" w:themeColor="text1"/>
          <w:sz w:val="28"/>
          <w:szCs w:val="28"/>
        </w:rPr>
        <w:t>психіатричних протипоказань до виконання роботи не виявлено.</w:t>
      </w:r>
    </w:p>
    <w:p w14:paraId="06959432"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сертифікату про проходження профілактичного наркологічного огляду (серія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від 14.06.2023, виданого товариством з обмеженою відповідальністю «</w:t>
      </w:r>
      <w:r>
        <w:rPr>
          <w:rFonts w:ascii="Times New Roman" w:hAnsi="Times New Roman"/>
          <w:sz w:val="28"/>
          <w:szCs w:val="28"/>
        </w:rPr>
        <w:t>***</w:t>
      </w:r>
      <w:r>
        <w:rPr>
          <w:rFonts w:ascii="Times New Roman" w:hAnsi="Times New Roman"/>
          <w:color w:val="000000" w:themeColor="text1"/>
          <w:sz w:val="28"/>
          <w:szCs w:val="28"/>
        </w:rPr>
        <w:t xml:space="preserve">», наркологічних протипоказань до виконання </w:t>
      </w:r>
      <w:r>
        <w:rPr>
          <w:rFonts w:ascii="Times New Roman" w:hAnsi="Times New Roman"/>
          <w:sz w:val="28"/>
          <w:szCs w:val="28"/>
        </w:rPr>
        <w:t>***</w:t>
      </w:r>
      <w:r>
        <w:rPr>
          <w:rFonts w:ascii="Times New Roman" w:hAnsi="Times New Roman"/>
          <w:color w:val="000000" w:themeColor="text1"/>
          <w:sz w:val="28"/>
          <w:szCs w:val="28"/>
        </w:rPr>
        <w:t xml:space="preserve"> роботи не виявлено.</w:t>
      </w:r>
    </w:p>
    <w:p w14:paraId="3362E335" w14:textId="77777777" w:rsidR="00001E9C" w:rsidRDefault="00001E9C" w:rsidP="00001E9C">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Відповідно до характеристики від 04.07.2023, виданої директором ТОВ ЗДО «</w:t>
      </w:r>
      <w:r>
        <w:rPr>
          <w:rFonts w:ascii="Times New Roman" w:hAnsi="Times New Roman"/>
          <w:sz w:val="28"/>
          <w:szCs w:val="28"/>
        </w:rPr>
        <w:t>***</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відвідує заклад дошкільної освіти з 01 березня                                  2023 року. Мати приймає активну участь у вихованні, навчанні та догляді за дитиною</w:t>
      </w:r>
      <w:r>
        <w:rPr>
          <w:rFonts w:ascii="Times New Roman" w:hAnsi="Times New Roman"/>
          <w:color w:val="FF0000"/>
          <w:sz w:val="28"/>
          <w:szCs w:val="28"/>
        </w:rPr>
        <w:t xml:space="preserve">. </w:t>
      </w:r>
    </w:p>
    <w:p w14:paraId="73B34610" w14:textId="77777777" w:rsidR="00001E9C" w:rsidRDefault="00001E9C" w:rsidP="00001E9C">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Відповідно до довідки від 05.09.2023, виданої амбулаторією №1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sz w:val="28"/>
          <w:szCs w:val="28"/>
        </w:rPr>
        <w:t xml:space="preserve">*** </w:t>
      </w:r>
      <w:r>
        <w:rPr>
          <w:rFonts w:ascii="Times New Roman" w:hAnsi="Times New Roman"/>
          <w:color w:val="000000" w:themeColor="text1"/>
          <w:sz w:val="28"/>
          <w:szCs w:val="28"/>
        </w:rPr>
        <w:t xml:space="preserve">знаходиться під наглядом сімейного лікаря та має діагноз: </w:t>
      </w:r>
      <w:r>
        <w:rPr>
          <w:rFonts w:ascii="Times New Roman" w:hAnsi="Times New Roman"/>
          <w:sz w:val="28"/>
          <w:szCs w:val="28"/>
        </w:rPr>
        <w:t>***</w:t>
      </w:r>
      <w:r>
        <w:rPr>
          <w:rFonts w:ascii="Times New Roman" w:hAnsi="Times New Roman"/>
          <w:color w:val="000000" w:themeColor="text1"/>
          <w:sz w:val="28"/>
          <w:szCs w:val="28"/>
        </w:rPr>
        <w:t>.</w:t>
      </w:r>
    </w:p>
    <w:p w14:paraId="3F93BD89"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декларацією №</w:t>
      </w:r>
      <w:r>
        <w:rPr>
          <w:rFonts w:ascii="Times New Roman" w:hAnsi="Times New Roman"/>
          <w:sz w:val="28"/>
          <w:szCs w:val="28"/>
        </w:rPr>
        <w:t xml:space="preserve">*** </w:t>
      </w:r>
      <w:r>
        <w:rPr>
          <w:rFonts w:ascii="Times New Roman" w:hAnsi="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sz w:val="28"/>
          <w:szCs w:val="28"/>
        </w:rPr>
        <w:t>***</w:t>
      </w:r>
      <w:r>
        <w:rPr>
          <w:rFonts w:ascii="Times New Roman" w:hAnsi="Times New Roman"/>
          <w:color w:val="000000" w:themeColor="text1"/>
          <w:sz w:val="28"/>
          <w:szCs w:val="28"/>
        </w:rPr>
        <w:t xml:space="preserve"> є пацієнтом даної медичної установи.</w:t>
      </w:r>
    </w:p>
    <w:p w14:paraId="21DB1600"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посвідчення, серії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від 26.08.2020, виданого управлінням соціального захисту населення Броварської районної державної адміністрації Київської області, </w:t>
      </w:r>
      <w:r>
        <w:rPr>
          <w:rFonts w:ascii="Times New Roman" w:hAnsi="Times New Roman"/>
          <w:sz w:val="28"/>
          <w:szCs w:val="28"/>
        </w:rPr>
        <w:t xml:space="preserve">*** </w:t>
      </w:r>
      <w:r>
        <w:rPr>
          <w:rFonts w:ascii="Times New Roman" w:hAnsi="Times New Roman"/>
          <w:color w:val="000000" w:themeColor="text1"/>
          <w:sz w:val="28"/>
          <w:szCs w:val="28"/>
        </w:rPr>
        <w:t xml:space="preserve">є особою з інвалідністю до 18 років. </w:t>
      </w:r>
    </w:p>
    <w:p w14:paraId="6CE7C0AF"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01 вересня 2023 року спеціалістом Служби під час телефонної розмови з </w:t>
      </w:r>
      <w:r>
        <w:rPr>
          <w:rFonts w:ascii="Times New Roman" w:hAnsi="Times New Roman"/>
          <w:sz w:val="28"/>
          <w:szCs w:val="28"/>
        </w:rPr>
        <w:t>***</w:t>
      </w:r>
      <w:r>
        <w:rPr>
          <w:rFonts w:ascii="Times New Roman" w:hAnsi="Times New Roman"/>
          <w:color w:val="000000" w:themeColor="text1"/>
          <w:sz w:val="28"/>
          <w:szCs w:val="28"/>
        </w:rPr>
        <w:t xml:space="preserve"> було повідомлено про заяву </w:t>
      </w:r>
      <w:r>
        <w:rPr>
          <w:rFonts w:ascii="Times New Roman" w:hAnsi="Times New Roman"/>
          <w:sz w:val="28"/>
          <w:szCs w:val="28"/>
        </w:rPr>
        <w:t>***</w:t>
      </w:r>
      <w:r>
        <w:rPr>
          <w:rFonts w:ascii="Times New Roman" w:hAnsi="Times New Roman"/>
          <w:color w:val="000000" w:themeColor="text1"/>
          <w:sz w:val="28"/>
          <w:szCs w:val="28"/>
        </w:rPr>
        <w:t xml:space="preserve"> щодо позбавлення його батьківських прав по відношенню до малолітньої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w:t>
      </w:r>
    </w:p>
    <w:p w14:paraId="11D7ECBE"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06 вересня 2023 року спеціалістом Служби було проведено бесіду з </w:t>
      </w:r>
      <w:r>
        <w:rPr>
          <w:rFonts w:ascii="Times New Roman" w:hAnsi="Times New Roman"/>
          <w:sz w:val="28"/>
          <w:szCs w:val="28"/>
        </w:rPr>
        <w:t>***</w:t>
      </w:r>
      <w:r>
        <w:rPr>
          <w:rFonts w:ascii="Times New Roman" w:hAnsi="Times New Roman"/>
          <w:color w:val="000000" w:themeColor="text1"/>
          <w:sz w:val="28"/>
          <w:szCs w:val="28"/>
        </w:rPr>
        <w:t xml:space="preserve">, у ході якої останній повідомив, що перебував у шлюбі з </w:t>
      </w:r>
      <w:r>
        <w:rPr>
          <w:rFonts w:ascii="Times New Roman" w:hAnsi="Times New Roman"/>
          <w:sz w:val="28"/>
          <w:szCs w:val="28"/>
        </w:rPr>
        <w:t xml:space="preserve">*** </w:t>
      </w:r>
      <w:r>
        <w:rPr>
          <w:rFonts w:ascii="Times New Roman" w:hAnsi="Times New Roman"/>
          <w:color w:val="000000" w:themeColor="text1"/>
          <w:sz w:val="28"/>
          <w:szCs w:val="28"/>
        </w:rPr>
        <w:t xml:space="preserve">з 2019 року по                    2021 рік, проте спільно проживали лише місяць. Зазначив, що після розлучення вчасно сплачує аліменти на утримання доньки (вираховують із заробітної плати). З дитиною не спілкується, оскільки матір перешкоджає йому у спілкуванні з нею. </w:t>
      </w:r>
      <w:r>
        <w:rPr>
          <w:rFonts w:ascii="Times New Roman" w:hAnsi="Times New Roman"/>
          <w:sz w:val="28"/>
          <w:szCs w:val="28"/>
        </w:rPr>
        <w:t>***</w:t>
      </w:r>
      <w:r>
        <w:rPr>
          <w:rFonts w:ascii="Times New Roman" w:hAnsi="Times New Roman"/>
          <w:color w:val="000000" w:themeColor="text1"/>
          <w:sz w:val="28"/>
          <w:szCs w:val="28"/>
        </w:rPr>
        <w:t xml:space="preserve"> розповів, що останній раз бачив </w:t>
      </w:r>
      <w:r>
        <w:rPr>
          <w:rFonts w:ascii="Times New Roman" w:hAnsi="Times New Roman"/>
          <w:sz w:val="28"/>
          <w:szCs w:val="28"/>
        </w:rPr>
        <w:t xml:space="preserve">*** </w:t>
      </w:r>
      <w:r>
        <w:rPr>
          <w:rFonts w:ascii="Times New Roman" w:hAnsi="Times New Roman"/>
          <w:color w:val="000000" w:themeColor="text1"/>
          <w:sz w:val="28"/>
          <w:szCs w:val="28"/>
        </w:rPr>
        <w:t xml:space="preserve">та спілкувався з нею, коли їй було 1,5 роки. Зазначив, що матір дитини повідомила йому, що він не є батьком ***. З огляду на це, 06.09.2023 *** написав заяву, в якій зазначив, що не заперечує щодо позбавлення його батьківських прав відносно малолітньої доньки. </w:t>
      </w:r>
    </w:p>
    <w:p w14:paraId="23A1EF8B"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Спеціалісти Служби проінформували ***, що з питання вчинення матір’ю перешкод у спілкуванні з донькою йому необхідно було звернутися до органу опіки та піклування Броварської міської ради Броварського району Київської області та наголосили, що позбавлення батьківських прав є крайньою мірою.</w:t>
      </w:r>
    </w:p>
    <w:p w14:paraId="166F7C05" w14:textId="77777777" w:rsidR="00001E9C" w:rsidRDefault="00001E9C" w:rsidP="00001E9C">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15 вересня 2023 року до Служби зателефонував *** та повідомив, що змінив свою думку щодо позбавлення його батьківських прав.</w:t>
      </w:r>
      <w:r>
        <w:rPr>
          <w:rFonts w:ascii="Times New Roman" w:hAnsi="Times New Roman"/>
          <w:color w:val="FF0000"/>
          <w:sz w:val="28"/>
          <w:szCs w:val="28"/>
        </w:rPr>
        <w:t xml:space="preserve"> </w:t>
      </w:r>
      <w:r>
        <w:rPr>
          <w:rFonts w:ascii="Times New Roman" w:hAnsi="Times New Roman"/>
          <w:color w:val="000000" w:themeColor="text1"/>
          <w:sz w:val="28"/>
          <w:szCs w:val="28"/>
        </w:rPr>
        <w:t>Зазначив, що хоче спілкуватись з донькою та приймати участь у її вихованні.</w:t>
      </w:r>
    </w:p>
    <w:p w14:paraId="4DF57B18"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18 вересня 2023 року спеціалістом Служби були надіслані листи до служби у справах дітей та сім'ї </w:t>
      </w:r>
      <w:r>
        <w:rPr>
          <w:rFonts w:ascii="Times New Roman" w:hAnsi="Times New Roman"/>
          <w:sz w:val="28"/>
          <w:szCs w:val="28"/>
        </w:rPr>
        <w:t>***</w:t>
      </w:r>
      <w:r>
        <w:rPr>
          <w:rFonts w:ascii="Times New Roman" w:hAnsi="Times New Roman"/>
          <w:color w:val="000000" w:themeColor="text1"/>
          <w:sz w:val="28"/>
          <w:szCs w:val="28"/>
        </w:rPr>
        <w:t xml:space="preserve"> селищної ради Броварського району Київської області про проведення обстеження умов проживання </w:t>
      </w:r>
      <w:r>
        <w:rPr>
          <w:rFonts w:ascii="Times New Roman" w:hAnsi="Times New Roman"/>
          <w:sz w:val="28"/>
          <w:szCs w:val="28"/>
        </w:rPr>
        <w:t xml:space="preserve">*** </w:t>
      </w:r>
      <w:r>
        <w:rPr>
          <w:rFonts w:ascii="Times New Roman" w:hAnsi="Times New Roman"/>
          <w:color w:val="000000" w:themeColor="text1"/>
          <w:sz w:val="28"/>
          <w:szCs w:val="28"/>
        </w:rPr>
        <w:t>та до управління соціального захисту населення щодо проведення оцінки потреб сім'ї останнього.</w:t>
      </w:r>
    </w:p>
    <w:p w14:paraId="5D803929"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19 вересня 2023 року надійшла заява *** щодо залишення його заяви             від 06.09.2023 без розгляду. </w:t>
      </w:r>
    </w:p>
    <w:p w14:paraId="1B1DB3E3"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листа служби у справах дітей та сім'ї </w:t>
      </w:r>
      <w:r>
        <w:rPr>
          <w:rFonts w:ascii="Times New Roman" w:hAnsi="Times New Roman"/>
          <w:sz w:val="28"/>
          <w:szCs w:val="28"/>
        </w:rPr>
        <w:t>***</w:t>
      </w:r>
      <w:r>
        <w:rPr>
          <w:rFonts w:ascii="Times New Roman" w:hAnsi="Times New Roman"/>
          <w:color w:val="000000" w:themeColor="text1"/>
          <w:sz w:val="28"/>
          <w:szCs w:val="28"/>
        </w:rPr>
        <w:t xml:space="preserve"> селищної ради Броварського району Київської області від 20.09.2023, 19.09.2023 спеціалістом даної служби та фахівцем із соціальної роботи відділення соціальної підтримки сім'ї та молоді Управління соціального захисту населення вищевказаної громади було проведено обстеження умов проживання </w:t>
      </w:r>
      <w:r>
        <w:rPr>
          <w:rFonts w:ascii="Times New Roman" w:hAnsi="Times New Roman"/>
          <w:sz w:val="28"/>
          <w:szCs w:val="28"/>
        </w:rPr>
        <w:t>***</w:t>
      </w:r>
      <w:r>
        <w:rPr>
          <w:rFonts w:ascii="Times New Roman" w:hAnsi="Times New Roman"/>
          <w:color w:val="000000" w:themeColor="text1"/>
          <w:sz w:val="28"/>
          <w:szCs w:val="28"/>
        </w:rPr>
        <w:t xml:space="preserve"> за адресою: вулиця </w:t>
      </w:r>
      <w:proofErr w:type="spellStart"/>
      <w:r>
        <w:rPr>
          <w:rFonts w:ascii="Times New Roman" w:hAnsi="Times New Roman"/>
          <w:color w:val="000000" w:themeColor="text1"/>
          <w:sz w:val="28"/>
          <w:szCs w:val="28"/>
        </w:rPr>
        <w:t>Богданівська</w:t>
      </w:r>
      <w:proofErr w:type="spellEnd"/>
      <w:r>
        <w:rPr>
          <w:rFonts w:ascii="Times New Roman" w:hAnsi="Times New Roman"/>
          <w:color w:val="000000" w:themeColor="text1"/>
          <w:sz w:val="28"/>
          <w:szCs w:val="28"/>
        </w:rPr>
        <w:t xml:space="preserve">, будинок </w:t>
      </w:r>
      <w:r>
        <w:rPr>
          <w:rFonts w:ascii="Times New Roman" w:hAnsi="Times New Roman"/>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смт</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Броварського району Київської області, про що складено акт №</w:t>
      </w:r>
      <w:r>
        <w:rPr>
          <w:rFonts w:ascii="Times New Roman" w:hAnsi="Times New Roman"/>
          <w:sz w:val="28"/>
          <w:szCs w:val="28"/>
        </w:rPr>
        <w:t>***</w:t>
      </w:r>
      <w:r>
        <w:rPr>
          <w:rFonts w:ascii="Times New Roman" w:hAnsi="Times New Roman"/>
          <w:color w:val="000000" w:themeColor="text1"/>
          <w:sz w:val="28"/>
          <w:szCs w:val="28"/>
        </w:rPr>
        <w:t xml:space="preserve">. У ході обстеження було встановлено, що умови проживання в помешканні задовільні, для дитини виділена окрема мебльована кімната. Під час обстеження </w:t>
      </w:r>
      <w:r>
        <w:rPr>
          <w:rFonts w:ascii="Times New Roman" w:hAnsi="Times New Roman"/>
          <w:sz w:val="28"/>
          <w:szCs w:val="28"/>
        </w:rPr>
        <w:t>***</w:t>
      </w:r>
      <w:r>
        <w:rPr>
          <w:rFonts w:ascii="Times New Roman" w:hAnsi="Times New Roman"/>
          <w:color w:val="000000" w:themeColor="text1"/>
          <w:sz w:val="28"/>
          <w:szCs w:val="28"/>
        </w:rPr>
        <w:t xml:space="preserve"> повідомив, що заперечує щодо позбавлення його батьківських прав.</w:t>
      </w:r>
    </w:p>
    <w:p w14:paraId="5D8AC4B5"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листа управління соціального захисту населення </w:t>
      </w:r>
      <w:r>
        <w:rPr>
          <w:rFonts w:ascii="Times New Roman" w:hAnsi="Times New Roman"/>
          <w:sz w:val="28"/>
          <w:szCs w:val="28"/>
        </w:rPr>
        <w:t>***</w:t>
      </w:r>
      <w:r>
        <w:rPr>
          <w:rFonts w:ascii="Times New Roman" w:hAnsi="Times New Roman"/>
          <w:color w:val="000000" w:themeColor="text1"/>
          <w:sz w:val="28"/>
          <w:szCs w:val="28"/>
        </w:rPr>
        <w:t xml:space="preserve"> селищної ради Броварського району Київської області від 20.09.2023, фахівцем із соціальної роботи було проведено оцінку потреб сім’ї </w:t>
      </w:r>
      <w:r>
        <w:rPr>
          <w:rFonts w:ascii="Times New Roman" w:hAnsi="Times New Roman"/>
          <w:sz w:val="28"/>
          <w:szCs w:val="28"/>
        </w:rPr>
        <w:t>***</w:t>
      </w:r>
      <w:r>
        <w:rPr>
          <w:rFonts w:ascii="Times New Roman" w:hAnsi="Times New Roman"/>
          <w:color w:val="000000" w:themeColor="text1"/>
          <w:sz w:val="28"/>
          <w:szCs w:val="28"/>
        </w:rPr>
        <w:t>, згідно з якою складні життєві обставини відсутні, останній потребує консультування та готовий до співпраці з надавачами послуг.</w:t>
      </w:r>
    </w:p>
    <w:p w14:paraId="2FA94B44"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19.09.2023 №</w:t>
      </w:r>
      <w:r>
        <w:rPr>
          <w:rFonts w:ascii="Times New Roman" w:hAnsi="Times New Roman"/>
          <w:sz w:val="28"/>
          <w:szCs w:val="28"/>
        </w:rPr>
        <w:t>***</w:t>
      </w:r>
      <w:r>
        <w:rPr>
          <w:rFonts w:ascii="Times New Roman" w:hAnsi="Times New Roman"/>
          <w:color w:val="000000" w:themeColor="text1"/>
          <w:sz w:val="28"/>
          <w:szCs w:val="28"/>
        </w:rPr>
        <w:t>, виданої директором ТОВ «</w:t>
      </w:r>
      <w:r>
        <w:rPr>
          <w:rFonts w:ascii="Times New Roman" w:hAnsi="Times New Roman"/>
          <w:sz w:val="28"/>
          <w:szCs w:val="28"/>
        </w:rPr>
        <w:t>***</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працює у вищезазначеному товаристві з 05.05.2023 та займає посаду </w:t>
      </w:r>
      <w:r>
        <w:rPr>
          <w:rFonts w:ascii="Times New Roman" w:hAnsi="Times New Roman"/>
          <w:color w:val="000000" w:themeColor="text1"/>
          <w:sz w:val="28"/>
          <w:szCs w:val="28"/>
        </w:rPr>
        <w:lastRenderedPageBreak/>
        <w:t xml:space="preserve">водія автотранспортних засобів. Згідно з зазначеною довідкою сума доходу з травня по серпень 2023 року складає </w:t>
      </w:r>
      <w:r>
        <w:rPr>
          <w:rFonts w:ascii="Times New Roman" w:hAnsi="Times New Roman"/>
          <w:sz w:val="28"/>
          <w:szCs w:val="28"/>
        </w:rPr>
        <w:t xml:space="preserve">*** </w:t>
      </w:r>
      <w:r>
        <w:rPr>
          <w:rFonts w:ascii="Times New Roman" w:hAnsi="Times New Roman"/>
          <w:color w:val="000000" w:themeColor="text1"/>
          <w:sz w:val="28"/>
          <w:szCs w:val="28"/>
        </w:rPr>
        <w:t>грн.</w:t>
      </w:r>
    </w:p>
    <w:p w14:paraId="0CB93EAE"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характеристикою від 20.09.2023 №</w:t>
      </w:r>
      <w:r>
        <w:rPr>
          <w:rFonts w:ascii="Times New Roman" w:hAnsi="Times New Roman"/>
          <w:sz w:val="28"/>
          <w:szCs w:val="28"/>
        </w:rPr>
        <w:t>***</w:t>
      </w:r>
      <w:r>
        <w:rPr>
          <w:rFonts w:ascii="Times New Roman" w:hAnsi="Times New Roman"/>
          <w:color w:val="000000" w:themeColor="text1"/>
          <w:sz w:val="28"/>
          <w:szCs w:val="28"/>
        </w:rPr>
        <w:t xml:space="preserve">, виданою вищезазначеним товариством, </w:t>
      </w:r>
      <w:r>
        <w:rPr>
          <w:rFonts w:ascii="Times New Roman" w:hAnsi="Times New Roman"/>
          <w:sz w:val="28"/>
          <w:szCs w:val="28"/>
        </w:rPr>
        <w:t>***</w:t>
      </w:r>
      <w:r>
        <w:rPr>
          <w:rFonts w:ascii="Times New Roman" w:hAnsi="Times New Roman"/>
          <w:color w:val="000000" w:themeColor="text1"/>
          <w:sz w:val="28"/>
          <w:szCs w:val="28"/>
        </w:rPr>
        <w:t xml:space="preserve"> чесний, стриманий у взаємовідносинах з колегами та громадянами-пасажирами, завжди тактовний, ввічливий. За час роботи на даній посаді зарекомендував себе з позитивної сторони. До покладених обов’язків ставиться сумлінно, виконує їх вчасно та в повному обсязі, зарекомендував себе здібним, наполегливим працівником. За час роботи жодного разу не допускав порушень правил перевезення пасажирів та правил дорожнього руху. Шкідливих звичок таких, як зловживання спиртним за ним не спостерігалось. Порушень трудової дисципліни не допускав.</w:t>
      </w:r>
    </w:p>
    <w:p w14:paraId="39A65DEC"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довідками від 20.09.2023 №</w:t>
      </w:r>
      <w:r>
        <w:rPr>
          <w:rFonts w:ascii="Times New Roman" w:hAnsi="Times New Roman"/>
          <w:sz w:val="28"/>
          <w:szCs w:val="28"/>
        </w:rPr>
        <w:t>***</w:t>
      </w:r>
      <w:r>
        <w:rPr>
          <w:rFonts w:ascii="Times New Roman" w:hAnsi="Times New Roman"/>
          <w:color w:val="000000" w:themeColor="text1"/>
          <w:sz w:val="28"/>
          <w:szCs w:val="28"/>
        </w:rPr>
        <w:t xml:space="preserve"> та №</w:t>
      </w:r>
      <w:r>
        <w:rPr>
          <w:rFonts w:ascii="Times New Roman" w:hAnsi="Times New Roman"/>
          <w:sz w:val="28"/>
          <w:szCs w:val="28"/>
        </w:rPr>
        <w:t>***</w:t>
      </w:r>
      <w:r>
        <w:rPr>
          <w:rFonts w:ascii="Times New Roman" w:hAnsi="Times New Roman"/>
          <w:color w:val="000000" w:themeColor="text1"/>
          <w:sz w:val="28"/>
          <w:szCs w:val="28"/>
        </w:rPr>
        <w:t xml:space="preserve">, виданими консультативно-діагностичним центром комунального некомерційного підприємства територіальних громад «Броварська багатопрофільна клінічна лікарня», </w:t>
      </w:r>
      <w:r>
        <w:rPr>
          <w:rFonts w:ascii="Times New Roman" w:hAnsi="Times New Roman"/>
          <w:sz w:val="28"/>
          <w:szCs w:val="28"/>
        </w:rPr>
        <w:t>***</w:t>
      </w:r>
      <w:r>
        <w:rPr>
          <w:rFonts w:ascii="Times New Roman" w:hAnsi="Times New Roman"/>
          <w:color w:val="000000" w:themeColor="text1"/>
          <w:sz w:val="28"/>
          <w:szCs w:val="28"/>
        </w:rPr>
        <w:t xml:space="preserve"> на обліку в лікаря-психіатра та під наглядом у лікаря-нарколога не перебуває.</w:t>
      </w:r>
    </w:p>
    <w:p w14:paraId="3E6DEFDD"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Враховуючи вік дитини, її думка щодо позбавлення Хитрого О.О. батьківських прав спеціалістом Служби не з’ясовувалась.</w:t>
      </w:r>
    </w:p>
    <w:p w14:paraId="1A97D5EB"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4DF649AC" w14:textId="77777777" w:rsidR="00001E9C" w:rsidRDefault="00001E9C" w:rsidP="00001E9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7C753940" w14:textId="77777777" w:rsidR="00001E9C" w:rsidRDefault="00001E9C" w:rsidP="00001E9C">
      <w:pPr>
        <w:spacing w:after="0" w:line="240" w:lineRule="auto"/>
        <w:ind w:firstLine="567"/>
        <w:jc w:val="both"/>
        <w:rPr>
          <w:rFonts w:ascii="Times New Roman" w:hAnsi="Times New Roman" w:cs="Times New Roman"/>
          <w:i/>
          <w:color w:val="000000" w:themeColor="text1"/>
          <w:sz w:val="28"/>
          <w:szCs w:val="28"/>
        </w:rPr>
      </w:pPr>
      <w:r>
        <w:rPr>
          <w:rStyle w:val="a7"/>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3822506D" w14:textId="77777777" w:rsidR="00001E9C" w:rsidRDefault="00001E9C" w:rsidP="00001E9C">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olor w:val="000000" w:themeColor="text1"/>
          <w:sz w:val="28"/>
          <w:szCs w:val="28"/>
        </w:rPr>
        <w:t xml:space="preserve">27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було (далі - Комісія) було розглянуто питання щодо надання висновку до суду про доцільність/недоцільність позбавлення батьківських прав </w:t>
      </w:r>
      <w:r>
        <w:rPr>
          <w:rFonts w:ascii="Times New Roman" w:hAnsi="Times New Roman"/>
          <w:sz w:val="28"/>
          <w:szCs w:val="28"/>
        </w:rPr>
        <w:t xml:space="preserve">*** по відношенню до малолітньої доньки, ***, *** </w:t>
      </w:r>
      <w:proofErr w:type="spellStart"/>
      <w:r>
        <w:rPr>
          <w:rFonts w:ascii="Times New Roman" w:hAnsi="Times New Roman"/>
          <w:sz w:val="28"/>
          <w:szCs w:val="28"/>
        </w:rPr>
        <w:t>р.н</w:t>
      </w:r>
      <w:proofErr w:type="spellEnd"/>
      <w:r>
        <w:rPr>
          <w:rFonts w:ascii="Times New Roman" w:hAnsi="Times New Roman"/>
          <w:sz w:val="28"/>
          <w:szCs w:val="28"/>
        </w:rPr>
        <w:t>.</w:t>
      </w:r>
    </w:p>
    <w:p w14:paraId="177428F6" w14:textId="77777777" w:rsidR="00001E9C" w:rsidRDefault="00001E9C" w:rsidP="00001E9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засіданні Комісії були присутні </w:t>
      </w:r>
      <w:r>
        <w:rPr>
          <w:rFonts w:ascii="Times New Roman" w:hAnsi="Times New Roman"/>
          <w:sz w:val="28"/>
          <w:szCs w:val="28"/>
        </w:rPr>
        <w:t>***</w:t>
      </w:r>
      <w:r>
        <w:rPr>
          <w:rFonts w:ascii="Times New Roman" w:hAnsi="Times New Roman" w:cs="Times New Roman"/>
          <w:color w:val="000000" w:themeColor="text1"/>
          <w:sz w:val="28"/>
          <w:szCs w:val="28"/>
        </w:rPr>
        <w:t xml:space="preserve">, її представник, </w:t>
      </w:r>
      <w:proofErr w:type="spellStart"/>
      <w:r>
        <w:rPr>
          <w:rFonts w:ascii="Times New Roman" w:hAnsi="Times New Roman" w:cs="Times New Roman"/>
          <w:color w:val="000000" w:themeColor="text1"/>
          <w:sz w:val="28"/>
          <w:szCs w:val="28"/>
        </w:rPr>
        <w:t>Філіпова</w:t>
      </w:r>
      <w:proofErr w:type="spellEnd"/>
      <w:r>
        <w:rPr>
          <w:rFonts w:ascii="Times New Roman" w:hAnsi="Times New Roman" w:cs="Times New Roman"/>
          <w:color w:val="000000" w:themeColor="text1"/>
          <w:sz w:val="28"/>
          <w:szCs w:val="28"/>
        </w:rPr>
        <w:t xml:space="preserve"> Оксана Вікторівна (ордер на надання правничої (правової) допомоги від 26.09.2023) та </w:t>
      </w:r>
      <w:r>
        <w:rPr>
          <w:rFonts w:ascii="Times New Roman" w:hAnsi="Times New Roman"/>
          <w:sz w:val="28"/>
          <w:szCs w:val="28"/>
        </w:rPr>
        <w:t>***</w:t>
      </w:r>
      <w:r>
        <w:rPr>
          <w:rFonts w:ascii="Times New Roman" w:hAnsi="Times New Roman" w:cs="Times New Roman"/>
          <w:color w:val="000000" w:themeColor="text1"/>
          <w:sz w:val="28"/>
          <w:szCs w:val="28"/>
        </w:rPr>
        <w:t>.</w:t>
      </w:r>
    </w:p>
    <w:p w14:paraId="5E542428" w14:textId="77777777" w:rsidR="00001E9C" w:rsidRDefault="00001E9C" w:rsidP="00001E9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Члени Комісії заслухали батьків дитини та представника матері дитини.</w:t>
      </w:r>
    </w:p>
    <w:p w14:paraId="5CFBF49C" w14:textId="77777777" w:rsidR="00001E9C" w:rsidRDefault="00001E9C" w:rsidP="00001E9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02 жовтня 2023 року *** звернувся до органу опіки та піклування Броварської міської ради Броварського району Київської області щодо визначення йому порядку участі у вихованні доньки ***.</w:t>
      </w:r>
    </w:p>
    <w:p w14:paraId="48E3FBF5" w14:textId="77777777" w:rsidR="00001E9C" w:rsidRDefault="00001E9C" w:rsidP="00001E9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6D45C66F" w14:textId="77777777" w:rsidR="00001E9C" w:rsidRDefault="00001E9C" w:rsidP="00001E9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28DA87C3" w14:textId="77777777" w:rsidR="00001E9C" w:rsidRDefault="00001E9C" w:rsidP="00001E9C">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sz w:val="28"/>
          <w:szCs w:val="28"/>
        </w:rPr>
        <w:t xml:space="preserve">батько дитини </w:t>
      </w:r>
      <w:r>
        <w:rPr>
          <w:rFonts w:ascii="Times New Roman" w:hAnsi="Times New Roman" w:cs="Times New Roman"/>
          <w:color w:val="000000" w:themeColor="text1"/>
          <w:sz w:val="28"/>
          <w:szCs w:val="28"/>
        </w:rPr>
        <w:t xml:space="preserve"> заперечує щодо позбавлення його батьківських прав, хоче спілку</w:t>
      </w:r>
      <w:r>
        <w:rPr>
          <w:rFonts w:ascii="Times New Roman" w:hAnsi="Times New Roman"/>
          <w:color w:val="000000" w:themeColor="text1"/>
          <w:sz w:val="28"/>
          <w:szCs w:val="28"/>
        </w:rPr>
        <w:t>ватися</w:t>
      </w:r>
      <w:r>
        <w:rPr>
          <w:rFonts w:ascii="Times New Roman" w:hAnsi="Times New Roman" w:cs="Times New Roman"/>
          <w:color w:val="000000" w:themeColor="text1"/>
          <w:sz w:val="28"/>
          <w:szCs w:val="28"/>
        </w:rPr>
        <w:t xml:space="preserve"> з д</w:t>
      </w:r>
      <w:r>
        <w:rPr>
          <w:rFonts w:ascii="Times New Roman" w:hAnsi="Times New Roman"/>
          <w:color w:val="000000" w:themeColor="text1"/>
          <w:sz w:val="28"/>
          <w:szCs w:val="28"/>
        </w:rPr>
        <w:t>итиною</w:t>
      </w:r>
      <w:r>
        <w:rPr>
          <w:rFonts w:ascii="Times New Roman" w:hAnsi="Times New Roman" w:cs="Times New Roman"/>
          <w:color w:val="000000" w:themeColor="text1"/>
          <w:sz w:val="28"/>
          <w:szCs w:val="28"/>
        </w:rPr>
        <w:t>, піклу</w:t>
      </w:r>
      <w:r>
        <w:rPr>
          <w:rFonts w:ascii="Times New Roman" w:hAnsi="Times New Roman"/>
          <w:color w:val="000000" w:themeColor="text1"/>
          <w:sz w:val="28"/>
          <w:szCs w:val="28"/>
        </w:rPr>
        <w:t xml:space="preserve">ватися про неї, </w:t>
      </w:r>
      <w:r>
        <w:rPr>
          <w:rFonts w:ascii="Times New Roman" w:hAnsi="Times New Roman" w:cs="Times New Roman"/>
          <w:color w:val="000000" w:themeColor="text1"/>
          <w:sz w:val="28"/>
          <w:szCs w:val="28"/>
        </w:rPr>
        <w:t>приймати участь у її вихованні,</w:t>
      </w:r>
      <w:r>
        <w:rPr>
          <w:rFonts w:ascii="Times New Roman" w:hAnsi="Times New Roman"/>
          <w:color w:val="000000" w:themeColor="text1"/>
          <w:sz w:val="28"/>
          <w:szCs w:val="28"/>
        </w:rPr>
        <w:t xml:space="preserve"> </w:t>
      </w:r>
      <w:r>
        <w:rPr>
          <w:rFonts w:ascii="Times New Roman" w:hAnsi="Times New Roman" w:cs="Times New Roman"/>
          <w:color w:val="000000" w:themeColor="text1"/>
          <w:sz w:val="28"/>
          <w:szCs w:val="28"/>
        </w:rPr>
        <w:t>орган опіки та піклування Броварської міської ради Броварського району Київської області вважає надати висновок про</w:t>
      </w:r>
      <w:r>
        <w:rPr>
          <w:sz w:val="28"/>
          <w:szCs w:val="28"/>
        </w:rPr>
        <w:t xml:space="preserve"> </w:t>
      </w:r>
      <w:r>
        <w:rPr>
          <w:rFonts w:ascii="Times New Roman" w:hAnsi="Times New Roman" w:cs="Times New Roman"/>
          <w:sz w:val="28"/>
          <w:szCs w:val="28"/>
        </w:rPr>
        <w:t>недоцільність позбавлення батьківських прав</w:t>
      </w:r>
      <w:bookmarkStart w:id="2" w:name="_Hlk133086196"/>
      <w:r>
        <w:rPr>
          <w:rFonts w:ascii="Times New Roman" w:hAnsi="Times New Roman" w:cs="Times New Roman"/>
          <w:sz w:val="28"/>
          <w:szCs w:val="28"/>
        </w:rPr>
        <w:t xml:space="preserve"> </w:t>
      </w:r>
      <w:r>
        <w:rPr>
          <w:rFonts w:ascii="Times New Roman" w:hAnsi="Times New Roman"/>
          <w:sz w:val="28"/>
          <w:szCs w:val="28"/>
        </w:rPr>
        <w:t>*** по відношенню до малолітньої доньки,</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w:t>
      </w:r>
      <w:r>
        <w:rPr>
          <w:rFonts w:ascii="Times New Roman" w:hAnsi="Times New Roman"/>
          <w:sz w:val="28"/>
          <w:szCs w:val="28"/>
        </w:rPr>
        <w:t xml:space="preserve"> *** </w:t>
      </w:r>
      <w:proofErr w:type="spellStart"/>
      <w:r>
        <w:rPr>
          <w:rFonts w:ascii="Times New Roman" w:hAnsi="Times New Roman"/>
          <w:sz w:val="28"/>
          <w:szCs w:val="28"/>
        </w:rPr>
        <w:t>р.н</w:t>
      </w:r>
      <w:proofErr w:type="spellEnd"/>
      <w:r>
        <w:rPr>
          <w:rFonts w:ascii="Times New Roman" w:hAnsi="Times New Roman"/>
          <w:sz w:val="28"/>
          <w:szCs w:val="28"/>
        </w:rPr>
        <w:t>.</w:t>
      </w:r>
    </w:p>
    <w:p w14:paraId="62970BFE" w14:textId="77777777" w:rsidR="00001E9C" w:rsidRDefault="00001E9C" w:rsidP="00001E9C">
      <w:pPr>
        <w:spacing w:after="0" w:line="240" w:lineRule="auto"/>
        <w:ind w:firstLine="567"/>
        <w:jc w:val="both"/>
        <w:rPr>
          <w:rFonts w:ascii="Times New Roman" w:eastAsia="Times New Roman" w:hAnsi="Times New Roman" w:cs="Times New Roman"/>
          <w:sz w:val="28"/>
          <w:szCs w:val="28"/>
          <w:lang w:eastAsia="ru-RU"/>
        </w:rPr>
      </w:pPr>
    </w:p>
    <w:bookmarkEnd w:id="2"/>
    <w:p w14:paraId="57B40C67" w14:textId="77777777" w:rsidR="00001E9C" w:rsidRDefault="00001E9C" w:rsidP="00001E9C">
      <w:pPr>
        <w:spacing w:after="0" w:line="240" w:lineRule="auto"/>
        <w:ind w:firstLine="567"/>
        <w:jc w:val="both"/>
        <w:rPr>
          <w:rFonts w:ascii="Times New Roman" w:eastAsia="Times New Roman" w:hAnsi="Times New Roman" w:cs="Times New Roman"/>
          <w:sz w:val="28"/>
          <w:szCs w:val="28"/>
          <w:lang w:eastAsia="ru-RU"/>
        </w:rPr>
      </w:pPr>
    </w:p>
    <w:p w14:paraId="314CB24C" w14:textId="77777777" w:rsidR="00001E9C" w:rsidRDefault="00001E9C" w:rsidP="00001E9C">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 w14:paraId="6660D025" w14:textId="77777777" w:rsidR="00001E9C" w:rsidRDefault="00001E9C" w:rsidP="00001E9C">
      <w:pPr>
        <w:spacing w:after="0"/>
        <w:ind w:left="142"/>
        <w:jc w:val="both"/>
        <w:rPr>
          <w:rFonts w:ascii="Times New Roman" w:hAnsi="Times New Roman" w:cs="Times New Roman"/>
          <w:iCs/>
          <w:sz w:val="28"/>
          <w:szCs w:val="28"/>
        </w:rPr>
      </w:pPr>
    </w:p>
    <w:p w14:paraId="2B1E00AC" w14:textId="77777777" w:rsidR="00001E9C" w:rsidRDefault="00001E9C" w:rsidP="00001E9C">
      <w:pPr>
        <w:spacing w:after="0"/>
        <w:ind w:left="142"/>
        <w:jc w:val="both"/>
        <w:rPr>
          <w:rFonts w:ascii="Times New Roman" w:hAnsi="Times New Roman" w:cs="Times New Roman"/>
          <w:iCs/>
          <w:sz w:val="28"/>
          <w:szCs w:val="28"/>
        </w:rPr>
      </w:pPr>
    </w:p>
    <w:p w14:paraId="5FF0D8BD" w14:textId="0241DF5E" w:rsidR="004F7CAD" w:rsidRPr="00EE06C3" w:rsidRDefault="004F7CAD" w:rsidP="004F7CAD">
      <w:pPr>
        <w:spacing w:after="0"/>
        <w:ind w:left="142"/>
        <w:jc w:val="both"/>
        <w:rPr>
          <w:rFonts w:ascii="Times New Roman" w:hAnsi="Times New Roman" w:cs="Times New Roman"/>
          <w:sz w:val="28"/>
          <w:szCs w:val="28"/>
        </w:rPr>
      </w:pPr>
      <w:bookmarkStart w:id="3" w:name="_GoBack"/>
      <w:bookmarkEnd w:id="3"/>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D66FB" w14:textId="77777777" w:rsidR="00E01BC4" w:rsidRDefault="00E01BC4">
      <w:pPr>
        <w:spacing w:after="0" w:line="240" w:lineRule="auto"/>
      </w:pPr>
      <w:r>
        <w:separator/>
      </w:r>
    </w:p>
  </w:endnote>
  <w:endnote w:type="continuationSeparator" w:id="0">
    <w:p w14:paraId="0AF773B8" w14:textId="77777777" w:rsidR="00E01BC4" w:rsidRDefault="00E0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E01BC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01E9C" w:rsidRPr="00001E9C">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5309F" w14:textId="77777777" w:rsidR="00E01BC4" w:rsidRDefault="00E01BC4">
      <w:pPr>
        <w:spacing w:after="0" w:line="240" w:lineRule="auto"/>
      </w:pPr>
      <w:r>
        <w:separator/>
      </w:r>
    </w:p>
  </w:footnote>
  <w:footnote w:type="continuationSeparator" w:id="0">
    <w:p w14:paraId="57FB4118" w14:textId="77777777" w:rsidR="00E01BC4" w:rsidRDefault="00E01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E01BC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01E9C"/>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01BC4"/>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Emphasis"/>
    <w:basedOn w:val="a0"/>
    <w:uiPriority w:val="20"/>
    <w:qFormat/>
    <w:rsid w:val="00001E9C"/>
    <w:rPr>
      <w:i/>
      <w:iCs/>
    </w:rPr>
  </w:style>
  <w:style w:type="paragraph" w:styleId="a8">
    <w:name w:val="Balloon Text"/>
    <w:basedOn w:val="a"/>
    <w:link w:val="a9"/>
    <w:uiPriority w:val="99"/>
    <w:semiHidden/>
    <w:unhideWhenUsed/>
    <w:rsid w:val="00001E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1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6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1E0F7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1E0F7C"/>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2213</Words>
  <Characters>12618</Characters>
  <Application>Microsoft Office Word</Application>
  <DocSecurity>8</DocSecurity>
  <Lines>105</Lines>
  <Paragraphs>29</Paragraphs>
  <ScaleCrop>false</ScaleCrop>
  <Company/>
  <LinksUpToDate>false</LinksUpToDate>
  <CharactersWithSpaces>14802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2023-10-10T10:49:00Z</dcterms:modified>
</cp:coreProperties>
</file>