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70237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Пояснювальна записка </w:t>
      </w:r>
    </w:p>
    <w:p w14:paraId="28C1F58E" w14:textId="77777777" w:rsidR="0021758B" w:rsidRPr="00970237" w:rsidRDefault="00532C81" w:rsidP="007B5F6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до </w:t>
      </w:r>
      <w:proofErr w:type="spellStart"/>
      <w:r w:rsidRPr="00970237">
        <w:rPr>
          <w:b w:val="0"/>
          <w:sz w:val="24"/>
          <w:szCs w:val="24"/>
        </w:rPr>
        <w:t>проєкту</w:t>
      </w:r>
      <w:proofErr w:type="spellEnd"/>
      <w:r w:rsidRPr="00970237">
        <w:rPr>
          <w:b w:val="0"/>
          <w:sz w:val="24"/>
          <w:szCs w:val="24"/>
        </w:rPr>
        <w:t xml:space="preserve"> рішення «Про внесення змін до Програми </w:t>
      </w:r>
      <w:r w:rsidRPr="00970237">
        <w:rPr>
          <w:b w:val="0"/>
          <w:color w:val="375E00"/>
          <w:sz w:val="24"/>
          <w:szCs w:val="24"/>
        </w:rPr>
        <w:t> </w:t>
      </w:r>
      <w:r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970237">
        <w:rPr>
          <w:b w:val="0"/>
          <w:sz w:val="24"/>
          <w:szCs w:val="24"/>
        </w:rPr>
        <w:t xml:space="preserve"> </w:t>
      </w:r>
      <w:r w:rsidRPr="00970237">
        <w:rPr>
          <w:b w:val="0"/>
          <w:sz w:val="24"/>
          <w:szCs w:val="24"/>
        </w:rPr>
        <w:t>на 2019-2023 роки»</w:t>
      </w:r>
      <w:r w:rsidR="0021758B" w:rsidRPr="00970237">
        <w:rPr>
          <w:sz w:val="24"/>
          <w:szCs w:val="24"/>
        </w:rPr>
        <w:t xml:space="preserve"> </w:t>
      </w:r>
    </w:p>
    <w:p w14:paraId="33F62413" w14:textId="77777777" w:rsidR="00532C81" w:rsidRPr="0097023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97023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70237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97023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97023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237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70237">
        <w:rPr>
          <w:rFonts w:ascii="Times New Roman" w:hAnsi="Times New Roman" w:cs="Times New Roman"/>
          <w:sz w:val="24"/>
          <w:szCs w:val="24"/>
        </w:rPr>
        <w:t xml:space="preserve"> необхідності прийняття рішень</w:t>
      </w:r>
    </w:p>
    <w:p w14:paraId="05619FDC" w14:textId="19AFFF58" w:rsidR="009E0321" w:rsidRPr="00970237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З </w:t>
      </w:r>
      <w:r w:rsidR="00593673" w:rsidRPr="00970237">
        <w:rPr>
          <w:b w:val="0"/>
          <w:sz w:val="24"/>
          <w:szCs w:val="24"/>
        </w:rPr>
        <w:t xml:space="preserve">метою </w:t>
      </w:r>
      <w:r w:rsidR="00193718">
        <w:rPr>
          <w:b w:val="0"/>
          <w:sz w:val="24"/>
          <w:szCs w:val="24"/>
        </w:rPr>
        <w:t>забезпечення у закладах освіти безпекових вимог до облаштування приміщень</w:t>
      </w:r>
      <w:r w:rsidR="006A5CA6">
        <w:rPr>
          <w:b w:val="0"/>
          <w:sz w:val="24"/>
          <w:szCs w:val="24"/>
        </w:rPr>
        <w:t xml:space="preserve"> та будівель,</w:t>
      </w:r>
      <w:r w:rsidR="00193718">
        <w:rPr>
          <w:b w:val="0"/>
          <w:sz w:val="24"/>
          <w:szCs w:val="24"/>
        </w:rPr>
        <w:t xml:space="preserve"> найпростіших </w:t>
      </w:r>
      <w:proofErr w:type="spellStart"/>
      <w:r w:rsidR="00193718">
        <w:rPr>
          <w:b w:val="0"/>
          <w:sz w:val="24"/>
          <w:szCs w:val="24"/>
        </w:rPr>
        <w:t>укриттів</w:t>
      </w:r>
      <w:proofErr w:type="spellEnd"/>
      <w:r w:rsidR="00193718">
        <w:rPr>
          <w:b w:val="0"/>
          <w:sz w:val="24"/>
          <w:szCs w:val="24"/>
        </w:rPr>
        <w:t xml:space="preserve">, забезпечення протипожежної безпеки, </w:t>
      </w:r>
      <w:r w:rsidR="006A5CA6">
        <w:rPr>
          <w:b w:val="0"/>
          <w:sz w:val="24"/>
          <w:szCs w:val="24"/>
        </w:rPr>
        <w:t>придбання новорічних подарунків у заклади освіти</w:t>
      </w:r>
      <w:r w:rsidR="00193718">
        <w:rPr>
          <w:b w:val="0"/>
          <w:sz w:val="24"/>
          <w:szCs w:val="24"/>
        </w:rPr>
        <w:t xml:space="preserve"> </w:t>
      </w:r>
      <w:r w:rsidR="009E0321" w:rsidRPr="00970237">
        <w:rPr>
          <w:b w:val="0"/>
          <w:sz w:val="24"/>
          <w:szCs w:val="24"/>
        </w:rPr>
        <w:t xml:space="preserve">виникла необхідність у внесенні змін до Програми </w:t>
      </w:r>
      <w:r w:rsidR="009E0321" w:rsidRPr="00970237">
        <w:rPr>
          <w:b w:val="0"/>
          <w:color w:val="375E00"/>
          <w:sz w:val="24"/>
          <w:szCs w:val="24"/>
        </w:rPr>
        <w:t> </w:t>
      </w:r>
      <w:r w:rsidR="009E0321"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970237">
        <w:rPr>
          <w:b w:val="0"/>
          <w:sz w:val="24"/>
          <w:szCs w:val="24"/>
        </w:rPr>
        <w:t xml:space="preserve"> у частині фінансування на 2023</w:t>
      </w:r>
      <w:r w:rsidR="0052256B" w:rsidRPr="00970237">
        <w:rPr>
          <w:b w:val="0"/>
          <w:sz w:val="24"/>
          <w:szCs w:val="24"/>
        </w:rPr>
        <w:t xml:space="preserve"> рік</w:t>
      </w:r>
      <w:r w:rsidR="009E0321" w:rsidRPr="00970237">
        <w:rPr>
          <w:b w:val="0"/>
          <w:sz w:val="24"/>
          <w:szCs w:val="24"/>
        </w:rPr>
        <w:t xml:space="preserve">. </w:t>
      </w:r>
    </w:p>
    <w:p w14:paraId="0D3E784B" w14:textId="77777777" w:rsidR="00FF2D97" w:rsidRPr="0097023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97023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Мета і шляхи її досягнення</w:t>
      </w:r>
    </w:p>
    <w:p w14:paraId="0BC32288" w14:textId="390F0D98" w:rsidR="00FF2D97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970237">
        <w:rPr>
          <w:b w:val="0"/>
          <w:sz w:val="24"/>
          <w:szCs w:val="24"/>
        </w:rPr>
        <w:t>, забезпечення безпеки закладів освіти</w:t>
      </w:r>
      <w:r w:rsidR="006A5CA6">
        <w:rPr>
          <w:b w:val="0"/>
          <w:sz w:val="24"/>
          <w:szCs w:val="24"/>
        </w:rPr>
        <w:t xml:space="preserve"> та дотримання санітарно-гігієнічних вимог</w:t>
      </w:r>
      <w:r w:rsidR="00185F85" w:rsidRPr="00970237">
        <w:rPr>
          <w:b w:val="0"/>
          <w:sz w:val="24"/>
          <w:szCs w:val="24"/>
        </w:rPr>
        <w:t>.</w:t>
      </w:r>
    </w:p>
    <w:p w14:paraId="58106E5B" w14:textId="77777777" w:rsidR="005C4D11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97023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Правові аспекти</w:t>
      </w:r>
    </w:p>
    <w:p w14:paraId="133DE5A7" w14:textId="3F9EE43B" w:rsidR="00BD2DC6" w:rsidRPr="0097023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970237">
        <w:rPr>
          <w:rFonts w:ascii="Times New Roman" w:hAnsi="Times New Roman" w:cs="Times New Roman"/>
          <w:sz w:val="24"/>
          <w:szCs w:val="24"/>
        </w:rPr>
        <w:t>;</w:t>
      </w:r>
      <w:r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970237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BD2DC6" w:rsidRPr="00970237">
        <w:rPr>
          <w:rFonts w:ascii="Times New Roman" w:hAnsi="Times New Roman" w:cs="Times New Roman"/>
          <w:sz w:val="24"/>
          <w:szCs w:val="24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 w:rsidRPr="00970237">
        <w:rPr>
          <w:rFonts w:ascii="Times New Roman" w:hAnsi="Times New Roman" w:cs="Times New Roman"/>
          <w:sz w:val="24"/>
          <w:szCs w:val="24"/>
        </w:rPr>
        <w:t xml:space="preserve">; </w:t>
      </w:r>
      <w:r w:rsidR="00667CCC" w:rsidRPr="00970237">
        <w:rPr>
          <w:rFonts w:ascii="Times New Roman" w:hAnsi="Times New Roman" w:cs="Times New Roman"/>
          <w:sz w:val="24"/>
          <w:szCs w:val="24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 Броварського районного управління ГУ ДСНС України в Київській області </w:t>
      </w:r>
      <w:r w:rsidR="00185F85" w:rsidRPr="00970237">
        <w:rPr>
          <w:rFonts w:ascii="Times New Roman" w:hAnsi="Times New Roman" w:cs="Times New Roman"/>
          <w:sz w:val="24"/>
          <w:szCs w:val="24"/>
        </w:rPr>
        <w:t>в</w:t>
      </w:r>
      <w:r w:rsidR="00667CCC" w:rsidRPr="00970237">
        <w:rPr>
          <w:rFonts w:ascii="Times New Roman" w:hAnsi="Times New Roman" w:cs="Times New Roman"/>
          <w:sz w:val="24"/>
          <w:szCs w:val="24"/>
        </w:rPr>
        <w:t>ід 1606.2022 № 16/737 «Про організацію укриття працівників та дітей у закладах освіти»</w:t>
      </w:r>
      <w:r w:rsidR="006A5CA6">
        <w:rPr>
          <w:rFonts w:ascii="Times New Roman" w:hAnsi="Times New Roman" w:cs="Times New Roman"/>
          <w:sz w:val="24"/>
          <w:szCs w:val="24"/>
        </w:rPr>
        <w:t xml:space="preserve">, </w:t>
      </w:r>
      <w:r w:rsidR="00FB4384" w:rsidRPr="00FB4384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 w:rsidR="00FB4384" w:rsidRPr="00FB4384">
        <w:rPr>
          <w:rFonts w:ascii="Times New Roman" w:hAnsi="Times New Roman" w:cs="Times New Roman"/>
          <w:bCs/>
          <w:sz w:val="24"/>
          <w:szCs w:val="24"/>
        </w:rPr>
        <w:br/>
        <w:t xml:space="preserve">відбору Кінцевих </w:t>
      </w:r>
      <w:proofErr w:type="spellStart"/>
      <w:r w:rsidR="00FB4384" w:rsidRPr="00FB4384">
        <w:rPr>
          <w:rFonts w:ascii="Times New Roman" w:hAnsi="Times New Roman" w:cs="Times New Roman"/>
          <w:bCs/>
          <w:sz w:val="24"/>
          <w:szCs w:val="24"/>
        </w:rPr>
        <w:t>Бенефіціарів</w:t>
      </w:r>
      <w:proofErr w:type="spellEnd"/>
      <w:r w:rsidR="00FB4384" w:rsidRPr="00FB4384">
        <w:rPr>
          <w:rFonts w:ascii="Times New Roman" w:hAnsi="Times New Roman" w:cs="Times New Roman"/>
          <w:bCs/>
          <w:sz w:val="24"/>
          <w:szCs w:val="24"/>
        </w:rPr>
        <w:t xml:space="preserve"> Проекту «Енергоефективність громадських будівель в Україні</w:t>
      </w:r>
      <w:r w:rsidR="00FB4384">
        <w:rPr>
          <w:rFonts w:ascii="Times New Roman" w:hAnsi="Times New Roman" w:cs="Times New Roman"/>
          <w:sz w:val="24"/>
          <w:szCs w:val="24"/>
        </w:rPr>
        <w:t xml:space="preserve">, затверджений </w:t>
      </w:r>
      <w:r w:rsidR="006A5CA6">
        <w:rPr>
          <w:rFonts w:ascii="Times New Roman" w:hAnsi="Times New Roman" w:cs="Times New Roman"/>
          <w:sz w:val="24"/>
          <w:szCs w:val="24"/>
        </w:rPr>
        <w:t>наказ</w:t>
      </w:r>
      <w:r w:rsidR="00FB4384">
        <w:rPr>
          <w:rFonts w:ascii="Times New Roman" w:hAnsi="Times New Roman" w:cs="Times New Roman"/>
          <w:sz w:val="24"/>
          <w:szCs w:val="24"/>
        </w:rPr>
        <w:t>ом</w:t>
      </w:r>
      <w:r w:rsidR="006A5CA6">
        <w:rPr>
          <w:rFonts w:ascii="Times New Roman" w:hAnsi="Times New Roman" w:cs="Times New Roman"/>
          <w:sz w:val="24"/>
          <w:szCs w:val="24"/>
        </w:rPr>
        <w:t xml:space="preserve"> Міністерства розвитку громад</w:t>
      </w:r>
      <w:r w:rsidR="00FB4384">
        <w:rPr>
          <w:rFonts w:ascii="Times New Roman" w:hAnsi="Times New Roman" w:cs="Times New Roman"/>
          <w:sz w:val="24"/>
          <w:szCs w:val="24"/>
        </w:rPr>
        <w:t xml:space="preserve"> та </w:t>
      </w:r>
      <w:r w:rsidR="006A5CA6">
        <w:rPr>
          <w:rFonts w:ascii="Times New Roman" w:hAnsi="Times New Roman" w:cs="Times New Roman"/>
          <w:sz w:val="24"/>
          <w:szCs w:val="24"/>
        </w:rPr>
        <w:t>територій України від 29.10.2022 № 228</w:t>
      </w:r>
      <w:r w:rsidR="00185F85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97023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97023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Фінансово-економічне обґрунтування</w:t>
      </w:r>
    </w:p>
    <w:p w14:paraId="2BEF60A9" w14:textId="6BEB62C1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970237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970237">
        <w:rPr>
          <w:rFonts w:ascii="Times New Roman" w:hAnsi="Times New Roman"/>
          <w:sz w:val="24"/>
          <w:szCs w:val="24"/>
        </w:rPr>
        <w:t>фінансування заходів програми на 2023 рік</w:t>
      </w:r>
      <w:r w:rsidR="00985F38" w:rsidRPr="00970237">
        <w:rPr>
          <w:rFonts w:ascii="Times New Roman" w:hAnsi="Times New Roman"/>
          <w:sz w:val="24"/>
          <w:szCs w:val="24"/>
        </w:rPr>
        <w:t>:</w:t>
      </w:r>
    </w:p>
    <w:p w14:paraId="40386798" w14:textId="267B4D21" w:rsidR="005E2B1A" w:rsidRDefault="005E2B1A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71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 w:rsidR="003F1B99">
        <w:rPr>
          <w:rFonts w:ascii="Times New Roman" w:hAnsi="Times New Roman"/>
          <w:sz w:val="24"/>
          <w:szCs w:val="24"/>
        </w:rPr>
        <w:t xml:space="preserve"> </w:t>
      </w:r>
      <w:r w:rsidR="00D404F0">
        <w:rPr>
          <w:rFonts w:ascii="Times New Roman" w:hAnsi="Times New Roman"/>
          <w:sz w:val="24"/>
          <w:szCs w:val="24"/>
        </w:rPr>
        <w:t>«</w:t>
      </w:r>
      <w:r w:rsid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404F0"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ридбання Новорічних подарунків </w:t>
      </w:r>
      <w:r w:rsidR="00EB7F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404F0"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</w:t>
      </w:r>
      <w:r w:rsidR="00EB7F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404F0"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дошкільної освіти</w:t>
      </w:r>
      <w:r w:rsidR="00EB7F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404F0">
        <w:rPr>
          <w:rFonts w:ascii="Times New Roman" w:hAnsi="Times New Roman"/>
          <w:sz w:val="24"/>
          <w:szCs w:val="24"/>
        </w:rPr>
        <w:t>» збіль</w:t>
      </w:r>
      <w:r w:rsidR="00B3092B">
        <w:rPr>
          <w:rFonts w:ascii="Times New Roman" w:hAnsi="Times New Roman"/>
          <w:sz w:val="24"/>
          <w:szCs w:val="24"/>
        </w:rPr>
        <w:t>шується</w:t>
      </w:r>
      <w:r w:rsidR="00D404F0">
        <w:rPr>
          <w:rFonts w:ascii="Times New Roman" w:hAnsi="Times New Roman"/>
          <w:sz w:val="24"/>
          <w:szCs w:val="24"/>
        </w:rPr>
        <w:t xml:space="preserve"> на 367,92 </w:t>
      </w:r>
      <w:proofErr w:type="spellStart"/>
      <w:r w:rsidR="00D404F0">
        <w:rPr>
          <w:rFonts w:ascii="Times New Roman" w:hAnsi="Times New Roman"/>
          <w:sz w:val="24"/>
          <w:szCs w:val="24"/>
        </w:rPr>
        <w:t>тис.грн</w:t>
      </w:r>
      <w:proofErr w:type="spellEnd"/>
      <w:r w:rsidR="00D404F0">
        <w:rPr>
          <w:rFonts w:ascii="Times New Roman" w:hAnsi="Times New Roman"/>
          <w:sz w:val="24"/>
          <w:szCs w:val="24"/>
        </w:rPr>
        <w:t>;</w:t>
      </w:r>
    </w:p>
    <w:p w14:paraId="17DE035C" w14:textId="19D27DAF" w:rsidR="00D404F0" w:rsidRPr="00D404F0" w:rsidRDefault="00D404F0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404F0"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нергозбереження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Упровадження сучасних технологій при споживанні енергетичних ресурсів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дошкільної освіти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 збільш</w:t>
      </w:r>
      <w:r w:rsidR="00B3092B">
        <w:rPr>
          <w:rFonts w:ascii="Times New Roman" w:hAnsi="Times New Roman"/>
          <w:sz w:val="24"/>
          <w:szCs w:val="24"/>
        </w:rPr>
        <w:t>ується</w:t>
      </w:r>
      <w:r>
        <w:rPr>
          <w:rFonts w:ascii="Times New Roman" w:hAnsi="Times New Roman"/>
          <w:sz w:val="24"/>
          <w:szCs w:val="24"/>
        </w:rPr>
        <w:t xml:space="preserve"> на 36,0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1220861" w14:textId="41B411C0" w:rsidR="00D404F0" w:rsidRDefault="005E2B1A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04F0">
        <w:rPr>
          <w:rFonts w:ascii="Times New Roman" w:hAnsi="Times New Roman"/>
          <w:sz w:val="24"/>
          <w:szCs w:val="24"/>
        </w:rPr>
        <w:t xml:space="preserve">- </w:t>
      </w:r>
      <w:r w:rsidR="00D404F0" w:rsidRPr="00970237">
        <w:rPr>
          <w:rFonts w:ascii="Times New Roman" w:hAnsi="Times New Roman"/>
          <w:sz w:val="24"/>
          <w:szCs w:val="24"/>
        </w:rPr>
        <w:t xml:space="preserve">фінансування заходу «Поточний ремонт </w:t>
      </w:r>
      <w:r w:rsidR="00D404F0">
        <w:rPr>
          <w:rFonts w:ascii="Times New Roman" w:hAnsi="Times New Roman"/>
          <w:sz w:val="24"/>
          <w:szCs w:val="24"/>
        </w:rPr>
        <w:t>мереж</w:t>
      </w:r>
      <w:r w:rsidR="00D404F0"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 w:rsidR="00D404F0">
        <w:rPr>
          <w:rFonts w:ascii="Times New Roman" w:hAnsi="Times New Roman"/>
          <w:sz w:val="24"/>
          <w:szCs w:val="24"/>
        </w:rPr>
        <w:t>збільшується</w:t>
      </w:r>
      <w:r w:rsidR="00D404F0" w:rsidRPr="00970237">
        <w:rPr>
          <w:rFonts w:ascii="Times New Roman" w:hAnsi="Times New Roman"/>
          <w:sz w:val="24"/>
          <w:szCs w:val="24"/>
        </w:rPr>
        <w:t xml:space="preserve"> на </w:t>
      </w:r>
      <w:r w:rsidR="00D404F0">
        <w:rPr>
          <w:rFonts w:ascii="Times New Roman" w:hAnsi="Times New Roman"/>
          <w:sz w:val="24"/>
          <w:szCs w:val="24"/>
        </w:rPr>
        <w:t>1480,0</w:t>
      </w:r>
      <w:r w:rsidR="00D404F0" w:rsidRPr="009702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04F0" w:rsidRPr="00970237">
        <w:rPr>
          <w:rFonts w:ascii="Times New Roman" w:hAnsi="Times New Roman"/>
          <w:sz w:val="24"/>
          <w:szCs w:val="24"/>
        </w:rPr>
        <w:t>тис.грн</w:t>
      </w:r>
      <w:proofErr w:type="spellEnd"/>
      <w:r w:rsidR="00D404F0" w:rsidRPr="00970237">
        <w:rPr>
          <w:rFonts w:ascii="Times New Roman" w:hAnsi="Times New Roman"/>
          <w:sz w:val="24"/>
          <w:szCs w:val="24"/>
        </w:rPr>
        <w:t>;</w:t>
      </w:r>
    </w:p>
    <w:p w14:paraId="627A173C" w14:textId="0E0A9755" w:rsidR="00D404F0" w:rsidRDefault="00D404F0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«О</w:t>
      </w:r>
      <w:r w:rsidRPr="00D404F0">
        <w:rPr>
          <w:rFonts w:ascii="Times New Roman" w:hAnsi="Times New Roman"/>
          <w:sz w:val="24"/>
          <w:szCs w:val="24"/>
        </w:rPr>
        <w:t>бробка горищ вогнезахисним розчином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освіти)»</w:t>
      </w:r>
      <w:r>
        <w:rPr>
          <w:rFonts w:ascii="Times New Roman" w:hAnsi="Times New Roman"/>
          <w:sz w:val="24"/>
          <w:szCs w:val="24"/>
        </w:rPr>
        <w:t xml:space="preserve"> збільшується на 437,892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5C50AD" w14:textId="3EF1BF24" w:rsidR="00D404F0" w:rsidRDefault="00D404F0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04F0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«В</w:t>
      </w:r>
      <w:r w:rsidRPr="00D404F0">
        <w:rPr>
          <w:rFonts w:ascii="Times New Roman" w:hAnsi="Times New Roman"/>
          <w:sz w:val="24"/>
          <w:szCs w:val="24"/>
        </w:rPr>
        <w:t>становлення системи пожежної сигналізації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» збільшується на 120,0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3E916E" w14:textId="516D34BC" w:rsidR="00FD6E2B" w:rsidRDefault="00FD6E2B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ридбання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 середньої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освіти</w:t>
      </w:r>
      <w:r>
        <w:rPr>
          <w:rFonts w:ascii="Times New Roman" w:hAnsi="Times New Roman"/>
          <w:sz w:val="24"/>
          <w:szCs w:val="24"/>
        </w:rPr>
        <w:t xml:space="preserve">» </w:t>
      </w:r>
      <w:r w:rsidR="00B3092B">
        <w:rPr>
          <w:rFonts w:ascii="Times New Roman" w:hAnsi="Times New Roman"/>
          <w:sz w:val="24"/>
          <w:szCs w:val="24"/>
        </w:rPr>
        <w:t>зменшується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99,995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4A489F" w14:textId="2983D453" w:rsidR="00EB7F60" w:rsidRDefault="00EB7F60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ридбання Новорічних подарунків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 середньої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освіти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 збільш</w:t>
      </w:r>
      <w:r w:rsidR="00B3092B">
        <w:rPr>
          <w:rFonts w:ascii="Times New Roman" w:hAnsi="Times New Roman"/>
          <w:sz w:val="24"/>
          <w:szCs w:val="24"/>
        </w:rPr>
        <w:t>ується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646,4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10A32F" w14:textId="170A333C" w:rsidR="00FD6E2B" w:rsidRPr="00D404F0" w:rsidRDefault="00FD6E2B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D404F0"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нергозбереження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Упровадження сучасних технологій при споживанні енергетичних ресурсів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загальної середньої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освіти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 збільш</w:t>
      </w:r>
      <w:r w:rsidR="00B3092B">
        <w:rPr>
          <w:rFonts w:ascii="Times New Roman" w:hAnsi="Times New Roman"/>
          <w:sz w:val="24"/>
          <w:szCs w:val="24"/>
        </w:rPr>
        <w:t>ується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7AA229" w14:textId="63958643" w:rsidR="00193718" w:rsidRDefault="00193718" w:rsidP="00FD6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>фінансування заходу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Капітальний ремонт </w:t>
      </w:r>
      <w:r w:rsidR="00FD6E2B">
        <w:rPr>
          <w:rFonts w:ascii="Times New Roman" w:eastAsia="Times New Roman" w:hAnsi="Times New Roman" w:cs="Times New Roman"/>
          <w:sz w:val="24"/>
          <w:szCs w:val="24"/>
        </w:rPr>
        <w:t>підвального приміщення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» (заклади </w:t>
      </w:r>
      <w:r w:rsidR="00FD6E2B">
        <w:rPr>
          <w:rFonts w:ascii="Times New Roman" w:eastAsia="Times New Roman" w:hAnsi="Times New Roman" w:cs="Times New Roman"/>
          <w:sz w:val="24"/>
          <w:szCs w:val="24"/>
        </w:rPr>
        <w:t>загальної середньої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освіти) збільшується на </w:t>
      </w:r>
      <w:r w:rsidR="00FD6E2B">
        <w:rPr>
          <w:rFonts w:ascii="Times New Roman" w:eastAsia="Times New Roman" w:hAnsi="Times New Roman" w:cs="Times New Roman"/>
          <w:sz w:val="24"/>
          <w:szCs w:val="24"/>
        </w:rPr>
        <w:t>4000,0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237">
        <w:rPr>
          <w:rFonts w:ascii="Times New Roman" w:eastAsia="Times New Roman" w:hAnsi="Times New Roman" w:cs="Times New Roman"/>
          <w:sz w:val="24"/>
          <w:szCs w:val="24"/>
        </w:rPr>
        <w:t>тис.грн</w:t>
      </w:r>
      <w:proofErr w:type="spellEnd"/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53DB899" w14:textId="5E6656B2" w:rsidR="002C1971" w:rsidRDefault="002C1971" w:rsidP="00FD6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 xml:space="preserve">фінансування заходу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Капітальний ремонт найпростішого укриття» </w:t>
      </w:r>
      <w:r w:rsidR="00FD6E2B" w:rsidRPr="00970237">
        <w:rPr>
          <w:rFonts w:ascii="Times New Roman" w:eastAsia="Times New Roman" w:hAnsi="Times New Roman" w:cs="Times New Roman"/>
          <w:sz w:val="24"/>
          <w:szCs w:val="24"/>
        </w:rPr>
        <w:t>збільшується</w:t>
      </w:r>
      <w:r w:rsidR="00FD6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суму </w:t>
      </w:r>
      <w:r w:rsidR="00FD6E2B">
        <w:rPr>
          <w:rFonts w:ascii="Times New Roman" w:hAnsi="Times New Roman" w:cs="Times New Roman"/>
          <w:sz w:val="24"/>
          <w:szCs w:val="24"/>
        </w:rPr>
        <w:t>99,995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FD6E2B">
        <w:rPr>
          <w:rFonts w:ascii="Times New Roman" w:hAnsi="Times New Roman" w:cs="Times New Roman"/>
          <w:sz w:val="24"/>
          <w:szCs w:val="24"/>
        </w:rPr>
        <w:t>;</w:t>
      </w:r>
    </w:p>
    <w:p w14:paraId="1718E3FA" w14:textId="0E59C412" w:rsidR="00FD6E2B" w:rsidRDefault="00FD6E2B" w:rsidP="00FD6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«П</w:t>
      </w:r>
      <w:r w:rsidRPr="00FD6E2B">
        <w:rPr>
          <w:rFonts w:ascii="Times New Roman" w:hAnsi="Times New Roman"/>
          <w:sz w:val="24"/>
          <w:szCs w:val="24"/>
        </w:rPr>
        <w:t>ідвезення дітей спеціальним транспортом</w:t>
      </w:r>
      <w:r>
        <w:rPr>
          <w:rFonts w:ascii="Times New Roman" w:hAnsi="Times New Roman"/>
          <w:sz w:val="24"/>
          <w:szCs w:val="24"/>
        </w:rPr>
        <w:t xml:space="preserve">» збільшується на 100,0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</w:p>
    <w:tbl>
      <w:tblPr>
        <w:tblW w:w="9947" w:type="dxa"/>
        <w:tblLook w:val="04A0" w:firstRow="1" w:lastRow="0" w:firstColumn="1" w:lastColumn="0" w:noHBand="0" w:noVBand="1"/>
      </w:tblPr>
      <w:tblGrid>
        <w:gridCol w:w="2086"/>
        <w:gridCol w:w="1260"/>
        <w:gridCol w:w="1622"/>
        <w:gridCol w:w="7"/>
        <w:gridCol w:w="1541"/>
        <w:gridCol w:w="1572"/>
        <w:gridCol w:w="1848"/>
        <w:gridCol w:w="11"/>
      </w:tblGrid>
      <w:tr w:rsidR="00AE0452" w:rsidRPr="00AE0452" w14:paraId="70426A11" w14:textId="77777777" w:rsidTr="00AE0452">
        <w:trPr>
          <w:trHeight w:val="237"/>
        </w:trPr>
        <w:tc>
          <w:tcPr>
            <w:tcW w:w="9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83C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</w:t>
            </w:r>
          </w:p>
        </w:tc>
      </w:tr>
      <w:tr w:rsidR="00AE0452" w:rsidRPr="00AE0452" w14:paraId="4C693E43" w14:textId="77777777" w:rsidTr="00AE0452">
        <w:trPr>
          <w:trHeight w:val="52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FD9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DF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C6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881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заплановано було </w:t>
            </w:r>
            <w:proofErr w:type="spellStart"/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02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зміни, </w:t>
            </w:r>
            <w:proofErr w:type="spellStart"/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A11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заплановано стало, </w:t>
            </w:r>
            <w:proofErr w:type="spellStart"/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AE0452" w:rsidRPr="00AE0452" w14:paraId="34E4D17D" w14:textId="77777777" w:rsidTr="005A31DA">
        <w:trPr>
          <w:trHeight w:val="1072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667E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Новорічних подарунків у закладах дошкільної освіти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FC4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22 заклади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84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D86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32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367,92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326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367,92</w:t>
            </w:r>
          </w:p>
        </w:tc>
      </w:tr>
      <w:tr w:rsidR="00AE0452" w:rsidRPr="00AE0452" w14:paraId="779C6813" w14:textId="77777777" w:rsidTr="00AE0452">
        <w:trPr>
          <w:gridAfter w:val="1"/>
          <w:wAfter w:w="11" w:type="dxa"/>
          <w:trHeight w:val="418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D92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469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74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367,92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4EE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452" w:rsidRPr="00AE0452" w14:paraId="330B7783" w14:textId="77777777" w:rsidTr="00AE0452">
        <w:trPr>
          <w:trHeight w:val="945"/>
        </w:trPr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95D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енергозбереження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2DF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Малятко Золотий ключик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E5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енергетичний сертифікат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E49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1A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724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E0452" w:rsidRPr="00AE0452" w14:paraId="2ACCA0AF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BD05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04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59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4D9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4A3B3F67" w14:textId="77777777" w:rsidTr="00AE0452">
        <w:trPr>
          <w:trHeight w:val="599"/>
        </w:trPr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267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18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E0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витяжна система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D99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36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2F52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452" w:rsidRPr="00AE0452" w14:paraId="09338C4E" w14:textId="77777777" w:rsidTr="00AE0452">
        <w:trPr>
          <w:trHeight w:val="1260"/>
        </w:trPr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3F10" w14:textId="77777777" w:rsidR="00AE0452" w:rsidRPr="00AE0452" w:rsidRDefault="00AE0452" w:rsidP="00AE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313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94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4 стояка (каналізація, вода, панелі, стіни)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4BC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83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FFC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AE0452" w:rsidRPr="00AE0452" w14:paraId="508C0587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999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567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1E69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1480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780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5D48636A" w14:textId="77777777" w:rsidTr="00AE0452">
        <w:trPr>
          <w:trHeight w:val="315"/>
        </w:trPr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CC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обробка горищ вогнезахисним розчином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4E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34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BA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502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162,324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CAB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162,324</w:t>
            </w:r>
          </w:p>
        </w:tc>
      </w:tr>
      <w:tr w:rsidR="00AE0452" w:rsidRPr="00AE0452" w14:paraId="2767C5CB" w14:textId="77777777" w:rsidTr="00AE0452">
        <w:trPr>
          <w:trHeight w:val="396"/>
        </w:trPr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CD92" w14:textId="77777777" w:rsidR="00AE0452" w:rsidRPr="00AE0452" w:rsidRDefault="00AE0452" w:rsidP="00AE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41B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87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EB4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C82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190,568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D3A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190,568</w:t>
            </w:r>
          </w:p>
        </w:tc>
      </w:tr>
      <w:tr w:rsidR="00AE0452" w:rsidRPr="00AE0452" w14:paraId="7DC6A947" w14:textId="77777777" w:rsidTr="00AE0452">
        <w:trPr>
          <w:trHeight w:val="401"/>
        </w:trPr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D4A3" w14:textId="77777777" w:rsidR="00AE0452" w:rsidRPr="00AE0452" w:rsidRDefault="00AE0452" w:rsidP="00AE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D8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57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75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D98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441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E0452" w:rsidRPr="00AE0452" w14:paraId="5877B81D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0C4B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AB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F32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437,892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D38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452" w:rsidRPr="00AE0452" w14:paraId="4E80F678" w14:textId="77777777" w:rsidTr="00AE0452">
        <w:trPr>
          <w:trHeight w:val="1008"/>
        </w:trPr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034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системи пожежної сигналізації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9D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BEE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A8A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A94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820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E0452" w:rsidRPr="00AE0452" w14:paraId="0EBC9653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F9D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619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C99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FA9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452" w:rsidRPr="00AE0452" w14:paraId="0B18B804" w14:textId="77777777" w:rsidTr="00AE0452">
        <w:trPr>
          <w:gridAfter w:val="1"/>
          <w:wAfter w:w="11" w:type="dxa"/>
          <w:trHeight w:val="58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969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E22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836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2441,812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FDC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36456D75" w14:textId="77777777" w:rsidTr="00AE0452">
        <w:trPr>
          <w:gridAfter w:val="1"/>
          <w:wAfter w:w="11" w:type="dxa"/>
          <w:trHeight w:val="403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21A2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ЗДО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15D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0E8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2441,812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1B5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0B694F01" w14:textId="77777777" w:rsidTr="00AE0452">
        <w:trPr>
          <w:trHeight w:val="405"/>
        </w:trPr>
        <w:tc>
          <w:tcPr>
            <w:tcW w:w="9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CB2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ЗЗСО</w:t>
            </w:r>
          </w:p>
        </w:tc>
      </w:tr>
      <w:tr w:rsidR="00AE0452" w:rsidRPr="00AE0452" w14:paraId="539F2C0A" w14:textId="77777777" w:rsidTr="00AE0452">
        <w:trPr>
          <w:trHeight w:val="51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87F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0E2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9C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969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заплановано стало, </w:t>
            </w:r>
            <w:proofErr w:type="spellStart"/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1C3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зміни, </w:t>
            </w:r>
            <w:proofErr w:type="spellStart"/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3F2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заплановано стало, </w:t>
            </w:r>
            <w:proofErr w:type="spellStart"/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тис.грн</w:t>
            </w:r>
            <w:proofErr w:type="spellEnd"/>
          </w:p>
        </w:tc>
      </w:tr>
      <w:tr w:rsidR="00AE0452" w:rsidRPr="00AE0452" w14:paraId="53AEFD4F" w14:textId="77777777" w:rsidTr="00AE0452">
        <w:trPr>
          <w:trHeight w:val="893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66D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придбання для закладів загальної середньої освіти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6A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482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E0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31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-99,995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945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105,005</w:t>
            </w:r>
          </w:p>
        </w:tc>
      </w:tr>
      <w:tr w:rsidR="00AE0452" w:rsidRPr="00AE0452" w14:paraId="7BDC680A" w14:textId="77777777" w:rsidTr="00AE0452">
        <w:trPr>
          <w:gridAfter w:val="1"/>
          <w:wAfter w:w="11" w:type="dxa"/>
          <w:trHeight w:val="37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244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159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CE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-99,995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878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E0452" w:rsidRPr="00AE0452" w14:paraId="7AD0F37D" w14:textId="77777777" w:rsidTr="005A31DA">
        <w:trPr>
          <w:trHeight w:val="1156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02F1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Новорічних подарунків у закладах загальної середньої освіти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92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13 закладів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1D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9C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BED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646,4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365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646,4</w:t>
            </w:r>
          </w:p>
        </w:tc>
      </w:tr>
      <w:tr w:rsidR="00AE0452" w:rsidRPr="00AE0452" w14:paraId="4C383B5B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5A6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C93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B3C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646,4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15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5A0A8F82" w14:textId="77777777" w:rsidTr="00AE0452">
        <w:trPr>
          <w:trHeight w:val="630"/>
        </w:trPr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CD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755" w14:textId="77777777" w:rsid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№ 3,</w:t>
            </w:r>
          </w:p>
          <w:p w14:paraId="40A9E239" w14:textId="41FED0BC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10,     № 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E7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енергетичний сертифікат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8E5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564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B8E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E0452" w:rsidRPr="00AE0452" w14:paraId="546A2EC4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330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70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6BA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556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6AFDEC75" w14:textId="77777777" w:rsidTr="00AE0452">
        <w:trPr>
          <w:trHeight w:val="1086"/>
        </w:trPr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EA0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підвального приміщення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B35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4D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роботи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13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5F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D376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AE0452" w:rsidRPr="00AE0452" w14:paraId="60C3B19B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3DE4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84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41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DF0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6E4CF728" w14:textId="77777777" w:rsidTr="005A31DA">
        <w:trPr>
          <w:trHeight w:val="1190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68F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BE7D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B28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AFB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561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99,995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2E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sz w:val="24"/>
                <w:szCs w:val="24"/>
              </w:rPr>
              <w:t>99,995</w:t>
            </w:r>
          </w:p>
        </w:tc>
      </w:tr>
      <w:tr w:rsidR="00AE0452" w:rsidRPr="00AE0452" w14:paraId="5800B30C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19C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CA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DC91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99,995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44E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24DBC988" w14:textId="77777777" w:rsidTr="00AE0452">
        <w:trPr>
          <w:gridAfter w:val="1"/>
          <w:wAfter w:w="11" w:type="dxa"/>
          <w:trHeight w:val="513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8F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(загальний фонд)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9AE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21C0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700,4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A56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41DED671" w14:textId="77777777" w:rsidTr="00AE0452">
        <w:trPr>
          <w:gridAfter w:val="1"/>
          <w:wAfter w:w="11" w:type="dxa"/>
          <w:trHeight w:val="707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A8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(бюджет розвитку)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0C6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11A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E56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1536B559" w14:textId="77777777" w:rsidTr="00AE0452">
        <w:trPr>
          <w:gridAfter w:val="1"/>
          <w:wAfter w:w="11" w:type="dxa"/>
          <w:trHeight w:val="277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72A9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ЗЗСО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8D6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B69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4700,4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674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7718C52A" w14:textId="77777777" w:rsidTr="00AE0452">
        <w:trPr>
          <w:trHeight w:val="741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9C8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0452">
              <w:rPr>
                <w:rFonts w:ascii="Times New Roman" w:eastAsia="Times New Roman" w:hAnsi="Times New Roman" w:cs="Times New Roman"/>
                <w:color w:val="000000"/>
              </w:rPr>
              <w:t>підвезення дітей спеціальним транспортом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8A962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E04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FE79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E045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B1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9525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80F7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</w:p>
        </w:tc>
      </w:tr>
      <w:tr w:rsidR="00AE0452" w:rsidRPr="00AE0452" w14:paraId="0BC01395" w14:textId="77777777" w:rsidTr="00AE0452">
        <w:trPr>
          <w:gridAfter w:val="1"/>
          <w:wAfter w:w="11" w:type="dxa"/>
          <w:trHeight w:val="383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DC9D" w14:textId="77777777" w:rsidR="00AE0452" w:rsidRPr="00AE0452" w:rsidRDefault="00AE0452" w:rsidP="00AE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C5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72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C43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5EE40E5A" w14:textId="77777777" w:rsidTr="00AE0452">
        <w:trPr>
          <w:gridAfter w:val="1"/>
          <w:wAfter w:w="11" w:type="dxa"/>
          <w:trHeight w:val="272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2B9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ІРЦ (загальний фонд)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ADE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38F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37C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5E3C5BD9" w14:textId="77777777" w:rsidTr="00AE0452">
        <w:trPr>
          <w:gridAfter w:val="1"/>
          <w:wAfter w:w="11" w:type="dxa"/>
          <w:trHeight w:val="602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8DF3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(загальний фонд)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BC3" w14:textId="77777777" w:rsidR="00AE0452" w:rsidRPr="00AE0452" w:rsidRDefault="00AE0452" w:rsidP="00AE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64AC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3242,212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CB5" w14:textId="77777777" w:rsidR="00AE0452" w:rsidRPr="00AE0452" w:rsidRDefault="00AE0452" w:rsidP="00AE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</w:tr>
      <w:tr w:rsidR="00AE0452" w:rsidRPr="00AE0452" w14:paraId="6A37A392" w14:textId="77777777" w:rsidTr="00AE0452">
        <w:trPr>
          <w:gridAfter w:val="1"/>
          <w:wAfter w:w="11" w:type="dxa"/>
          <w:trHeight w:val="65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8A4B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(бюджет розвитку)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FC1" w14:textId="77777777" w:rsidR="00AE0452" w:rsidRPr="00AE0452" w:rsidRDefault="00AE0452" w:rsidP="00AE04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E045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A728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D6A" w14:textId="77777777" w:rsidR="00AE0452" w:rsidRPr="00AE0452" w:rsidRDefault="00AE0452" w:rsidP="00AE04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E0452">
              <w:rPr>
                <w:rFonts w:ascii="Calibri" w:eastAsia="Times New Roman" w:hAnsi="Calibri" w:cs="Calibri"/>
              </w:rPr>
              <w:t> </w:t>
            </w:r>
          </w:p>
        </w:tc>
      </w:tr>
      <w:tr w:rsidR="00AE0452" w:rsidRPr="00AE0452" w14:paraId="41FD5881" w14:textId="77777777" w:rsidTr="00AE0452">
        <w:trPr>
          <w:gridAfter w:val="1"/>
          <w:wAfter w:w="11" w:type="dxa"/>
          <w:trHeight w:val="405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18EA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РАЗОМ ПО ПРОГРАМІ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B308" w14:textId="77777777" w:rsidR="00AE0452" w:rsidRPr="00AE0452" w:rsidRDefault="00AE0452" w:rsidP="00AE04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E045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14A4" w14:textId="77777777" w:rsidR="00AE0452" w:rsidRPr="00AE0452" w:rsidRDefault="00AE0452" w:rsidP="00AE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0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7242,212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682" w14:textId="77777777" w:rsidR="00AE0452" w:rsidRPr="00AE0452" w:rsidRDefault="00AE0452" w:rsidP="00AE04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E045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E1ECD3D" w14:textId="77777777" w:rsidR="00FD6E2B" w:rsidRDefault="00FD6E2B" w:rsidP="00553E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B9FA11" w14:textId="3B6EEE05" w:rsidR="00EA21BD" w:rsidRPr="0097023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7A558C" w:rsidRPr="00970237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277A03">
        <w:rPr>
          <w:rFonts w:ascii="Times New Roman" w:hAnsi="Times New Roman"/>
          <w:sz w:val="24"/>
          <w:szCs w:val="24"/>
        </w:rPr>
        <w:t>7242,212</w:t>
      </w:r>
      <w:r w:rsidRPr="00970237">
        <w:rPr>
          <w:rFonts w:ascii="Times New Roman" w:hAnsi="Times New Roman"/>
          <w:sz w:val="24"/>
          <w:szCs w:val="24"/>
        </w:rPr>
        <w:t xml:space="preserve"> т</w:t>
      </w:r>
      <w:proofErr w:type="spellStart"/>
      <w:r w:rsidRPr="00970237">
        <w:rPr>
          <w:rFonts w:ascii="Times New Roman" w:hAnsi="Times New Roman"/>
          <w:sz w:val="24"/>
          <w:szCs w:val="24"/>
        </w:rPr>
        <w:t>ис.грн</w:t>
      </w:r>
      <w:proofErr w:type="spellEnd"/>
      <w:r w:rsidR="00C61780" w:rsidRPr="00970237">
        <w:rPr>
          <w:rFonts w:ascii="Times New Roman" w:hAnsi="Times New Roman"/>
          <w:sz w:val="24"/>
          <w:szCs w:val="24"/>
        </w:rPr>
        <w:t xml:space="preserve">, у тому числі на </w:t>
      </w:r>
      <w:r w:rsidR="00277A03">
        <w:rPr>
          <w:rFonts w:ascii="Times New Roman" w:hAnsi="Times New Roman"/>
          <w:sz w:val="24"/>
          <w:szCs w:val="24"/>
        </w:rPr>
        <w:t>4000,0</w:t>
      </w:r>
      <w:r w:rsidR="00C61780" w:rsidRPr="00970237">
        <w:rPr>
          <w:rFonts w:ascii="Times New Roman" w:hAnsi="Times New Roman"/>
          <w:sz w:val="24"/>
          <w:szCs w:val="24"/>
        </w:rPr>
        <w:t xml:space="preserve"> т</w:t>
      </w:r>
      <w:proofErr w:type="spellStart"/>
      <w:r w:rsidR="00C61780" w:rsidRPr="00970237">
        <w:rPr>
          <w:rFonts w:ascii="Times New Roman" w:hAnsi="Times New Roman"/>
          <w:sz w:val="24"/>
          <w:szCs w:val="24"/>
        </w:rPr>
        <w:t>ис.грн</w:t>
      </w:r>
      <w:proofErr w:type="spellEnd"/>
      <w:r w:rsidR="00C61780" w:rsidRPr="00970237">
        <w:rPr>
          <w:rFonts w:ascii="Times New Roman" w:hAnsi="Times New Roman"/>
          <w:sz w:val="24"/>
          <w:szCs w:val="24"/>
        </w:rPr>
        <w:t xml:space="preserve"> за бюджетом розвитку та </w:t>
      </w:r>
      <w:r w:rsidR="00BD1991" w:rsidRPr="00970237">
        <w:rPr>
          <w:rFonts w:ascii="Times New Roman" w:hAnsi="Times New Roman"/>
          <w:sz w:val="24"/>
          <w:szCs w:val="24"/>
        </w:rPr>
        <w:t xml:space="preserve">на </w:t>
      </w:r>
      <w:r w:rsidR="00277A03">
        <w:rPr>
          <w:rFonts w:ascii="Times New Roman" w:hAnsi="Times New Roman"/>
          <w:sz w:val="24"/>
          <w:szCs w:val="24"/>
        </w:rPr>
        <w:t>3242,212</w:t>
      </w:r>
      <w:r w:rsidR="00C61780" w:rsidRPr="00970237">
        <w:rPr>
          <w:rFonts w:ascii="Times New Roman" w:hAnsi="Times New Roman"/>
          <w:sz w:val="24"/>
          <w:szCs w:val="24"/>
        </w:rPr>
        <w:t xml:space="preserve"> т</w:t>
      </w:r>
      <w:proofErr w:type="spellStart"/>
      <w:r w:rsidR="00C61780" w:rsidRPr="00970237">
        <w:rPr>
          <w:rFonts w:ascii="Times New Roman" w:hAnsi="Times New Roman"/>
          <w:sz w:val="24"/>
          <w:szCs w:val="24"/>
        </w:rPr>
        <w:t>ис.грн</w:t>
      </w:r>
      <w:proofErr w:type="spellEnd"/>
      <w:r w:rsidR="00C61780" w:rsidRPr="00970237">
        <w:rPr>
          <w:rFonts w:ascii="Times New Roman" w:hAnsi="Times New Roman"/>
          <w:sz w:val="24"/>
          <w:szCs w:val="24"/>
        </w:rPr>
        <w:t xml:space="preserve"> за</w:t>
      </w:r>
      <w:r w:rsidR="00893609" w:rsidRPr="00970237">
        <w:rPr>
          <w:rFonts w:ascii="Times New Roman" w:hAnsi="Times New Roman"/>
          <w:sz w:val="24"/>
          <w:szCs w:val="24"/>
        </w:rPr>
        <w:t xml:space="preserve"> загальним фондом </w:t>
      </w:r>
      <w:r w:rsidR="00FB4125" w:rsidRPr="00970237">
        <w:rPr>
          <w:rFonts w:ascii="Times New Roman" w:hAnsi="Times New Roman"/>
          <w:sz w:val="24"/>
          <w:szCs w:val="24"/>
        </w:rPr>
        <w:t xml:space="preserve">та становить по </w:t>
      </w:r>
      <w:r w:rsidR="0069775E" w:rsidRPr="00970237">
        <w:rPr>
          <w:rFonts w:ascii="Times New Roman" w:hAnsi="Times New Roman"/>
          <w:sz w:val="24"/>
          <w:szCs w:val="24"/>
        </w:rPr>
        <w:t xml:space="preserve">бюджету розвитку </w:t>
      </w:r>
      <w:r w:rsidR="00BB67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7A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1971">
        <w:rPr>
          <w:rFonts w:ascii="Times New Roman" w:eastAsia="Times New Roman" w:hAnsi="Times New Roman" w:cs="Times New Roman"/>
          <w:sz w:val="24"/>
          <w:szCs w:val="24"/>
        </w:rPr>
        <w:t>75</w:t>
      </w:r>
      <w:r w:rsidR="00BB6797">
        <w:rPr>
          <w:rFonts w:ascii="Times New Roman" w:eastAsia="Times New Roman" w:hAnsi="Times New Roman" w:cs="Times New Roman"/>
          <w:sz w:val="24"/>
          <w:szCs w:val="24"/>
        </w:rPr>
        <w:t>2,05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775E" w:rsidRPr="00970237">
        <w:rPr>
          <w:rFonts w:ascii="Times New Roman" w:hAnsi="Times New Roman"/>
          <w:sz w:val="24"/>
          <w:szCs w:val="24"/>
        </w:rPr>
        <w:t>тис.грн</w:t>
      </w:r>
      <w:proofErr w:type="spellEnd"/>
      <w:r w:rsidR="0069775E" w:rsidRPr="00970237">
        <w:rPr>
          <w:rFonts w:ascii="Times New Roman" w:hAnsi="Times New Roman"/>
          <w:sz w:val="24"/>
          <w:szCs w:val="24"/>
        </w:rPr>
        <w:t xml:space="preserve">, по </w:t>
      </w:r>
      <w:r w:rsidR="007A558C" w:rsidRPr="00970237">
        <w:rPr>
          <w:rFonts w:ascii="Times New Roman" w:hAnsi="Times New Roman"/>
          <w:sz w:val="24"/>
          <w:szCs w:val="24"/>
        </w:rPr>
        <w:t>загальному фонду</w:t>
      </w:r>
      <w:r w:rsidR="00FB4125" w:rsidRPr="00970237">
        <w:rPr>
          <w:rFonts w:ascii="Times New Roman" w:hAnsi="Times New Roman"/>
          <w:sz w:val="24"/>
          <w:szCs w:val="24"/>
        </w:rPr>
        <w:t xml:space="preserve"> </w:t>
      </w:r>
      <w:r w:rsidR="00277A03">
        <w:rPr>
          <w:rFonts w:ascii="Times New Roman" w:eastAsia="Times New Roman" w:hAnsi="Times New Roman" w:cs="Times New Roman"/>
          <w:sz w:val="24"/>
          <w:szCs w:val="24"/>
        </w:rPr>
        <w:t>58730,433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125" w:rsidRPr="00970237">
        <w:rPr>
          <w:rFonts w:ascii="Times New Roman" w:hAnsi="Times New Roman"/>
          <w:sz w:val="24"/>
          <w:szCs w:val="24"/>
        </w:rPr>
        <w:t>тис.грн</w:t>
      </w:r>
      <w:proofErr w:type="spellEnd"/>
      <w:r w:rsidR="00FB4125" w:rsidRPr="00970237">
        <w:rPr>
          <w:rFonts w:ascii="Times New Roman" w:hAnsi="Times New Roman"/>
          <w:sz w:val="24"/>
          <w:szCs w:val="24"/>
        </w:rPr>
        <w:t xml:space="preserve">, загалом по програмі – </w:t>
      </w:r>
      <w:r w:rsidR="00277A03">
        <w:rPr>
          <w:rFonts w:ascii="Times New Roman" w:eastAsia="Times New Roman" w:hAnsi="Times New Roman" w:cs="Times New Roman"/>
          <w:sz w:val="24"/>
          <w:szCs w:val="24"/>
        </w:rPr>
        <w:t>85482,483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125" w:rsidRPr="00970237">
        <w:rPr>
          <w:rFonts w:ascii="Times New Roman" w:hAnsi="Times New Roman"/>
          <w:sz w:val="24"/>
          <w:szCs w:val="24"/>
        </w:rPr>
        <w:t>тис.грн</w:t>
      </w:r>
      <w:proofErr w:type="spellEnd"/>
      <w:r w:rsidR="00FB4125" w:rsidRPr="00970237">
        <w:rPr>
          <w:rFonts w:ascii="Times New Roman" w:hAnsi="Times New Roman"/>
          <w:sz w:val="24"/>
          <w:szCs w:val="24"/>
        </w:rPr>
        <w:t>.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24B5F" w14:textId="211A6BE4" w:rsidR="00BB2DCA" w:rsidRDefault="00BB2DCA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A9CE18" w14:textId="77777777" w:rsidR="004D002B" w:rsidRPr="00970237" w:rsidRDefault="004D002B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E723FC4" w14:textId="4E81D8C3" w:rsidR="0091312C" w:rsidRPr="0097023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lastRenderedPageBreak/>
        <w:t>Прогноз результатів.</w:t>
      </w:r>
    </w:p>
    <w:p w14:paraId="0DDE1182" w14:textId="76F7D01A" w:rsidR="0091312C" w:rsidRPr="00970237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970237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970237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7023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237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Pr="00970237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970237"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Pr="00970237">
        <w:rPr>
          <w:rFonts w:ascii="Times New Roman" w:hAnsi="Times New Roman" w:cs="Times New Roman"/>
          <w:sz w:val="24"/>
          <w:szCs w:val="24"/>
        </w:rPr>
        <w:t xml:space="preserve"> подання </w:t>
      </w:r>
      <w:proofErr w:type="spellStart"/>
      <w:r w:rsidRPr="0097023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70237">
        <w:rPr>
          <w:rFonts w:ascii="Times New Roman" w:hAnsi="Times New Roman" w:cs="Times New Roman"/>
          <w:sz w:val="24"/>
          <w:szCs w:val="24"/>
        </w:rPr>
        <w:t xml:space="preserve"> рішення.</w:t>
      </w:r>
    </w:p>
    <w:p w14:paraId="445DB9FD" w14:textId="77777777" w:rsidR="003C1B2D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970237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970237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970237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Відповідальний за підготовку </w:t>
      </w:r>
      <w:proofErr w:type="spellStart"/>
      <w:r w:rsidRPr="0097023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70237">
        <w:rPr>
          <w:rFonts w:ascii="Times New Roman" w:hAnsi="Times New Roman" w:cs="Times New Roman"/>
          <w:sz w:val="24"/>
          <w:szCs w:val="24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97023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Порівняльна таблиця</w:t>
      </w:r>
      <w:r w:rsidR="006F3510" w:rsidRPr="009702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6F3510" w:rsidRPr="0097023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6F3510" w:rsidRPr="00970237">
        <w:rPr>
          <w:rFonts w:ascii="Times New Roman" w:hAnsi="Times New Roman" w:cs="Times New Roman"/>
          <w:sz w:val="24"/>
          <w:szCs w:val="24"/>
        </w:rPr>
        <w:t xml:space="preserve"> рішення (додається).</w:t>
      </w:r>
    </w:p>
    <w:p w14:paraId="4F5BDB84" w14:textId="77777777" w:rsidR="00C5159D" w:rsidRPr="00970237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970237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B7E77" w14:textId="1BA6DDAA" w:rsidR="00334AFA" w:rsidRPr="00970237" w:rsidRDefault="00BB6797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C7488" w:rsidRPr="00970237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970237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97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Оксана МЕЛЬНИК</w:t>
      </w:r>
    </w:p>
    <w:sectPr w:rsidR="00334AFA" w:rsidRPr="00970237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79666" w14:textId="77777777" w:rsidR="00A46B98" w:rsidRDefault="00A46B98" w:rsidP="009C1BFB">
      <w:pPr>
        <w:spacing w:after="0" w:line="240" w:lineRule="auto"/>
      </w:pPr>
      <w:r>
        <w:separator/>
      </w:r>
    </w:p>
  </w:endnote>
  <w:endnote w:type="continuationSeparator" w:id="0">
    <w:p w14:paraId="0839E155" w14:textId="77777777" w:rsidR="00A46B98" w:rsidRDefault="00A46B98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87D12" w14:textId="77777777" w:rsidR="00A46B98" w:rsidRDefault="00A46B98" w:rsidP="009C1BFB">
      <w:pPr>
        <w:spacing w:after="0" w:line="240" w:lineRule="auto"/>
      </w:pPr>
      <w:r>
        <w:separator/>
      </w:r>
    </w:p>
  </w:footnote>
  <w:footnote w:type="continuationSeparator" w:id="0">
    <w:p w14:paraId="3B75C8D8" w14:textId="77777777" w:rsidR="00A46B98" w:rsidRDefault="00A46B98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986200" w:rsidRDefault="009862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986200" w:rsidRDefault="009862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1814"/>
    <w:rsid w:val="00031B93"/>
    <w:rsid w:val="00031F42"/>
    <w:rsid w:val="00035D66"/>
    <w:rsid w:val="00037AF4"/>
    <w:rsid w:val="00045973"/>
    <w:rsid w:val="000470FA"/>
    <w:rsid w:val="00056F61"/>
    <w:rsid w:val="00057F61"/>
    <w:rsid w:val="00063F30"/>
    <w:rsid w:val="00064D25"/>
    <w:rsid w:val="000762EE"/>
    <w:rsid w:val="00076AF4"/>
    <w:rsid w:val="0008122E"/>
    <w:rsid w:val="00084D08"/>
    <w:rsid w:val="00092988"/>
    <w:rsid w:val="000B1506"/>
    <w:rsid w:val="000B2E52"/>
    <w:rsid w:val="000D203E"/>
    <w:rsid w:val="000D7A8A"/>
    <w:rsid w:val="000E55E6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758B"/>
    <w:rsid w:val="00221F33"/>
    <w:rsid w:val="0022571B"/>
    <w:rsid w:val="002311D6"/>
    <w:rsid w:val="0023145A"/>
    <w:rsid w:val="0023685A"/>
    <w:rsid w:val="00243A79"/>
    <w:rsid w:val="00246883"/>
    <w:rsid w:val="00256424"/>
    <w:rsid w:val="00260DCF"/>
    <w:rsid w:val="0026525B"/>
    <w:rsid w:val="00277A03"/>
    <w:rsid w:val="0028392A"/>
    <w:rsid w:val="00290FB0"/>
    <w:rsid w:val="002926B3"/>
    <w:rsid w:val="00296D1C"/>
    <w:rsid w:val="002A1EA1"/>
    <w:rsid w:val="002A7062"/>
    <w:rsid w:val="002A72BC"/>
    <w:rsid w:val="002C092D"/>
    <w:rsid w:val="002C1971"/>
    <w:rsid w:val="002C4623"/>
    <w:rsid w:val="00304189"/>
    <w:rsid w:val="00312B02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605C3"/>
    <w:rsid w:val="0046624E"/>
    <w:rsid w:val="004839E5"/>
    <w:rsid w:val="00490200"/>
    <w:rsid w:val="00491C84"/>
    <w:rsid w:val="00496DEB"/>
    <w:rsid w:val="004A768D"/>
    <w:rsid w:val="004C7488"/>
    <w:rsid w:val="004C77FF"/>
    <w:rsid w:val="004D002B"/>
    <w:rsid w:val="004E5400"/>
    <w:rsid w:val="004E6F93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53E32"/>
    <w:rsid w:val="00576BDC"/>
    <w:rsid w:val="0058568D"/>
    <w:rsid w:val="00593673"/>
    <w:rsid w:val="00597E60"/>
    <w:rsid w:val="005A0869"/>
    <w:rsid w:val="005A244A"/>
    <w:rsid w:val="005A31D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90D8A"/>
    <w:rsid w:val="00696A21"/>
    <w:rsid w:val="0069775E"/>
    <w:rsid w:val="006A2ED8"/>
    <w:rsid w:val="006A5CA6"/>
    <w:rsid w:val="006C1D19"/>
    <w:rsid w:val="006C4730"/>
    <w:rsid w:val="006D02D5"/>
    <w:rsid w:val="006D5A29"/>
    <w:rsid w:val="006F281B"/>
    <w:rsid w:val="006F2A58"/>
    <w:rsid w:val="006F3510"/>
    <w:rsid w:val="006F3669"/>
    <w:rsid w:val="006F5EF2"/>
    <w:rsid w:val="006F7BF6"/>
    <w:rsid w:val="00701298"/>
    <w:rsid w:val="007278F9"/>
    <w:rsid w:val="00727B82"/>
    <w:rsid w:val="00740769"/>
    <w:rsid w:val="00757E22"/>
    <w:rsid w:val="00765EED"/>
    <w:rsid w:val="00766642"/>
    <w:rsid w:val="00770106"/>
    <w:rsid w:val="0077237F"/>
    <w:rsid w:val="00773BDD"/>
    <w:rsid w:val="00796293"/>
    <w:rsid w:val="007A192D"/>
    <w:rsid w:val="007A21DB"/>
    <w:rsid w:val="007A532E"/>
    <w:rsid w:val="007A558C"/>
    <w:rsid w:val="007B38B5"/>
    <w:rsid w:val="007B5F6B"/>
    <w:rsid w:val="007C5028"/>
    <w:rsid w:val="007D197F"/>
    <w:rsid w:val="007E12B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3C83"/>
    <w:rsid w:val="008771F3"/>
    <w:rsid w:val="0088562F"/>
    <w:rsid w:val="00885955"/>
    <w:rsid w:val="00893609"/>
    <w:rsid w:val="008C770C"/>
    <w:rsid w:val="008C7E85"/>
    <w:rsid w:val="008D568B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3D3F"/>
    <w:rsid w:val="009E42EF"/>
    <w:rsid w:val="009F60C5"/>
    <w:rsid w:val="00A028CD"/>
    <w:rsid w:val="00A154EF"/>
    <w:rsid w:val="00A37FA8"/>
    <w:rsid w:val="00A44FF0"/>
    <w:rsid w:val="00A46B98"/>
    <w:rsid w:val="00A5022A"/>
    <w:rsid w:val="00A5522E"/>
    <w:rsid w:val="00A721D5"/>
    <w:rsid w:val="00A848D9"/>
    <w:rsid w:val="00A908C1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1811"/>
    <w:rsid w:val="00B932FE"/>
    <w:rsid w:val="00B97246"/>
    <w:rsid w:val="00BA7ED3"/>
    <w:rsid w:val="00BB1F79"/>
    <w:rsid w:val="00BB2DCA"/>
    <w:rsid w:val="00BB361D"/>
    <w:rsid w:val="00BB6797"/>
    <w:rsid w:val="00BB6BB4"/>
    <w:rsid w:val="00BC5A6C"/>
    <w:rsid w:val="00BC71B1"/>
    <w:rsid w:val="00BD1991"/>
    <w:rsid w:val="00BD2DC6"/>
    <w:rsid w:val="00BE0114"/>
    <w:rsid w:val="00BE59E0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11F87"/>
    <w:rsid w:val="00D26DDA"/>
    <w:rsid w:val="00D37213"/>
    <w:rsid w:val="00D404F0"/>
    <w:rsid w:val="00D54D27"/>
    <w:rsid w:val="00D56D02"/>
    <w:rsid w:val="00D642DA"/>
    <w:rsid w:val="00D70DB1"/>
    <w:rsid w:val="00D7409A"/>
    <w:rsid w:val="00D75DC6"/>
    <w:rsid w:val="00D85993"/>
    <w:rsid w:val="00D96584"/>
    <w:rsid w:val="00DD7303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721DA"/>
    <w:rsid w:val="00E91027"/>
    <w:rsid w:val="00EA21BD"/>
    <w:rsid w:val="00EA6833"/>
    <w:rsid w:val="00EA6E75"/>
    <w:rsid w:val="00EB7F60"/>
    <w:rsid w:val="00EC111D"/>
    <w:rsid w:val="00EC15F8"/>
    <w:rsid w:val="00EC4CC9"/>
    <w:rsid w:val="00ED2DC4"/>
    <w:rsid w:val="00ED4E9E"/>
    <w:rsid w:val="00EE771A"/>
    <w:rsid w:val="00EF3606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5D9F-1ECB-4AD1-8831-8E07F816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3925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16</cp:revision>
  <cp:lastPrinted>2023-10-09T06:59:00Z</cp:lastPrinted>
  <dcterms:created xsi:type="dcterms:W3CDTF">2023-10-06T13:03:00Z</dcterms:created>
  <dcterms:modified xsi:type="dcterms:W3CDTF">2023-10-09T07:10:00Z</dcterms:modified>
</cp:coreProperties>
</file>