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1B" w:rsidRDefault="004E1E1B" w:rsidP="004E1E1B">
      <w:pPr>
        <w:pStyle w:val="a6"/>
        <w:tabs>
          <w:tab w:val="left" w:pos="7371"/>
        </w:tabs>
        <w:ind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</w:t>
      </w:r>
      <w:r w:rsidR="00E03435"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b w:val="0"/>
          <w:color w:val="000000"/>
          <w:sz w:val="24"/>
          <w:szCs w:val="24"/>
          <w:lang w:val="uk-UA"/>
        </w:rPr>
        <w:t xml:space="preserve">                    </w:t>
      </w:r>
      <w:r w:rsidR="00B2263A">
        <w:rPr>
          <w:b w:val="0"/>
          <w:color w:val="000000"/>
          <w:sz w:val="24"/>
          <w:szCs w:val="24"/>
          <w:lang w:val="uk-UA"/>
        </w:rPr>
        <w:t xml:space="preserve">  </w:t>
      </w:r>
      <w:r>
        <w:rPr>
          <w:b w:val="0"/>
          <w:color w:val="000000"/>
          <w:sz w:val="24"/>
          <w:szCs w:val="24"/>
          <w:lang w:val="uk-UA"/>
        </w:rPr>
        <w:t xml:space="preserve">                          </w:t>
      </w:r>
    </w:p>
    <w:p w:rsidR="00B2263A" w:rsidRDefault="004E1E1B" w:rsidP="004E1E1B">
      <w:pPr>
        <w:pStyle w:val="a6"/>
        <w:tabs>
          <w:tab w:val="left" w:pos="7371"/>
        </w:tabs>
        <w:ind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2B303A">
        <w:rPr>
          <w:b w:val="0"/>
          <w:color w:val="000000"/>
          <w:sz w:val="24"/>
          <w:szCs w:val="24"/>
          <w:lang w:val="uk-UA"/>
        </w:rPr>
        <w:t xml:space="preserve">дОДАТОК ДО ПРОГРАМИ </w:t>
      </w:r>
      <w:r w:rsidR="00B2263A"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</w:t>
      </w:r>
    </w:p>
    <w:p w:rsidR="00B2263A" w:rsidRDefault="00B2263A" w:rsidP="003650F6">
      <w:pPr>
        <w:pStyle w:val="a6"/>
        <w:ind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затвердженої</w:t>
      </w:r>
    </w:p>
    <w:p w:rsidR="00B2263A" w:rsidRDefault="00B2263A" w:rsidP="003650F6">
      <w:pPr>
        <w:pStyle w:val="a6"/>
        <w:ind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рішенням  Броварської міської </w:t>
      </w:r>
    </w:p>
    <w:p w:rsidR="00B2263A" w:rsidRDefault="00B2263A" w:rsidP="003650F6">
      <w:pPr>
        <w:pStyle w:val="a6"/>
        <w:ind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ради Київської області </w:t>
      </w:r>
    </w:p>
    <w:p w:rsidR="00B2263A" w:rsidRPr="00605DE8" w:rsidRDefault="00B2263A" w:rsidP="003650F6">
      <w:pPr>
        <w:pStyle w:val="a6"/>
        <w:ind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1D3E46">
        <w:rPr>
          <w:b w:val="0"/>
          <w:color w:val="000000"/>
          <w:sz w:val="24"/>
          <w:szCs w:val="24"/>
          <w:lang w:val="uk-UA"/>
        </w:rPr>
        <w:t xml:space="preserve">                    від 26.09.2019 р.№ 1593-61-07</w:t>
      </w:r>
      <w:r>
        <w:rPr>
          <w:b w:val="0"/>
          <w:color w:val="000000"/>
          <w:sz w:val="24"/>
          <w:szCs w:val="24"/>
          <w:lang w:val="uk-UA"/>
        </w:rPr>
        <w:t xml:space="preserve"> </w:t>
      </w:r>
    </w:p>
    <w:p w:rsidR="003650F6" w:rsidRDefault="003650F6" w:rsidP="003650F6">
      <w:pPr>
        <w:pStyle w:val="a6"/>
        <w:ind w:firstLine="0"/>
        <w:jc w:val="left"/>
        <w:rPr>
          <w:color w:val="000000"/>
          <w:lang w:val="uk-UA"/>
        </w:rPr>
      </w:pPr>
    </w:p>
    <w:p w:rsidR="003650F6" w:rsidRDefault="009B43B6" w:rsidP="003650F6">
      <w:pPr>
        <w:pStyle w:val="a6"/>
        <w:rPr>
          <w:color w:val="000000"/>
          <w:lang w:val="uk-UA"/>
        </w:rPr>
      </w:pPr>
      <w:r>
        <w:rPr>
          <w:color w:val="000000"/>
          <w:lang w:val="uk-UA"/>
        </w:rPr>
        <w:t xml:space="preserve">ФІнансування та </w:t>
      </w:r>
      <w:r w:rsidR="003650F6" w:rsidRPr="00511C22">
        <w:rPr>
          <w:color w:val="000000"/>
          <w:lang w:val="uk-UA"/>
        </w:rPr>
        <w:t xml:space="preserve">ЗАХОДИ </w:t>
      </w:r>
    </w:p>
    <w:p w:rsidR="003650F6" w:rsidRDefault="003650F6" w:rsidP="003650F6">
      <w:pPr>
        <w:pStyle w:val="a6"/>
        <w:rPr>
          <w:color w:val="000000"/>
          <w:lang w:val="uk-UA"/>
        </w:rPr>
      </w:pPr>
      <w:r w:rsidRPr="00511C22">
        <w:rPr>
          <w:color w:val="000000"/>
          <w:lang w:val="uk-UA"/>
        </w:rPr>
        <w:t xml:space="preserve">З РЕАЛІЗАЦІЇ ПРОГРАМИ  РОЗВИТКУ  МАЛОГО </w:t>
      </w:r>
      <w:r>
        <w:rPr>
          <w:color w:val="000000"/>
          <w:lang w:val="uk-UA"/>
        </w:rPr>
        <w:t xml:space="preserve">і  середнього </w:t>
      </w:r>
      <w:r w:rsidRPr="00511C22">
        <w:rPr>
          <w:color w:val="000000"/>
          <w:lang w:val="uk-UA"/>
        </w:rPr>
        <w:t xml:space="preserve">ПІДПРИЄМНИЦТВА </w:t>
      </w:r>
    </w:p>
    <w:p w:rsidR="003650F6" w:rsidRPr="00662069" w:rsidRDefault="003650F6" w:rsidP="004E1E1B">
      <w:pPr>
        <w:pStyle w:val="a6"/>
        <w:rPr>
          <w:lang w:val="uk-UA"/>
        </w:rPr>
      </w:pPr>
      <w:r w:rsidRPr="00511C22">
        <w:rPr>
          <w:color w:val="000000"/>
          <w:lang w:val="uk-UA"/>
        </w:rPr>
        <w:t xml:space="preserve">В </w:t>
      </w:r>
      <w:r>
        <w:rPr>
          <w:color w:val="000000"/>
          <w:lang w:val="uk-UA"/>
        </w:rPr>
        <w:t xml:space="preserve">  М. </w:t>
      </w:r>
      <w:r w:rsidRPr="00511C22">
        <w:rPr>
          <w:color w:val="000000"/>
          <w:lang w:val="uk-UA"/>
        </w:rPr>
        <w:t xml:space="preserve">БРОВАРИ </w:t>
      </w:r>
      <w:r>
        <w:rPr>
          <w:color w:val="000000"/>
          <w:lang w:val="uk-UA"/>
        </w:rPr>
        <w:t xml:space="preserve"> НА </w:t>
      </w:r>
      <w:r w:rsidRPr="00511C22">
        <w:rPr>
          <w:color w:val="000000"/>
          <w:lang w:val="uk-UA"/>
        </w:rPr>
        <w:t xml:space="preserve">  201</w:t>
      </w:r>
      <w:r>
        <w:rPr>
          <w:color w:val="000000"/>
          <w:lang w:val="uk-UA"/>
        </w:rPr>
        <w:t>9</w:t>
      </w:r>
      <w:r w:rsidRPr="00511C22">
        <w:rPr>
          <w:color w:val="000000"/>
          <w:lang w:val="uk-UA"/>
        </w:rPr>
        <w:t xml:space="preserve"> </w:t>
      </w:r>
      <w:r w:rsidR="002B303A">
        <w:rPr>
          <w:color w:val="000000"/>
          <w:lang w:val="uk-UA"/>
        </w:rPr>
        <w:t>–</w:t>
      </w:r>
      <w:r w:rsidRPr="00511C22">
        <w:rPr>
          <w:color w:val="000000"/>
          <w:lang w:val="uk-UA"/>
        </w:rPr>
        <w:t xml:space="preserve"> 20</w:t>
      </w:r>
      <w:r>
        <w:rPr>
          <w:color w:val="000000"/>
          <w:lang w:val="uk-UA"/>
        </w:rPr>
        <w:t>21</w:t>
      </w:r>
      <w:r w:rsidR="002B303A">
        <w:rPr>
          <w:color w:val="000000"/>
          <w:lang w:val="uk-UA"/>
        </w:rPr>
        <w:t xml:space="preserve"> </w:t>
      </w:r>
      <w:r w:rsidRPr="00511C22">
        <w:rPr>
          <w:color w:val="000000"/>
          <w:lang w:val="uk-UA"/>
        </w:rPr>
        <w:t>РОКИ</w:t>
      </w:r>
    </w:p>
    <w:tbl>
      <w:tblPr>
        <w:tblW w:w="156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1"/>
        <w:gridCol w:w="2383"/>
        <w:gridCol w:w="3826"/>
        <w:gridCol w:w="2267"/>
        <w:gridCol w:w="1843"/>
        <w:gridCol w:w="2126"/>
        <w:gridCol w:w="856"/>
        <w:gridCol w:w="851"/>
        <w:gridCol w:w="119"/>
        <w:gridCol w:w="732"/>
        <w:gridCol w:w="8"/>
      </w:tblGrid>
      <w:tr w:rsidR="00601B64" w:rsidRPr="001D3E46" w:rsidTr="00744F27">
        <w:trPr>
          <w:gridAfter w:val="1"/>
          <w:wAfter w:w="8" w:type="dxa"/>
          <w:trHeight w:val="792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B64" w:rsidRPr="003F043A" w:rsidRDefault="00601B64" w:rsidP="005D6D7B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№</w:t>
            </w:r>
          </w:p>
          <w:p w:rsidR="00601B64" w:rsidRPr="003F043A" w:rsidRDefault="00601B64" w:rsidP="005D6D7B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з/п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B64" w:rsidRDefault="00601B64" w:rsidP="005D6D7B">
            <w:pPr>
              <w:jc w:val="center"/>
              <w:rPr>
                <w:b/>
                <w:lang w:val="uk-UA"/>
              </w:rPr>
            </w:pPr>
          </w:p>
          <w:p w:rsidR="00601B64" w:rsidRPr="003F043A" w:rsidRDefault="00601B64" w:rsidP="005D6D7B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B64" w:rsidRDefault="00601B64" w:rsidP="005D6D7B">
            <w:pPr>
              <w:jc w:val="center"/>
              <w:rPr>
                <w:b/>
                <w:lang w:val="uk-UA"/>
              </w:rPr>
            </w:pPr>
          </w:p>
          <w:p w:rsidR="00601B64" w:rsidRPr="003F043A" w:rsidRDefault="00601B64" w:rsidP="005D6D7B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Зміст заходу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B64" w:rsidRDefault="00601B64" w:rsidP="006E3603">
            <w:pPr>
              <w:ind w:hanging="168"/>
              <w:jc w:val="center"/>
              <w:rPr>
                <w:b/>
                <w:lang w:val="uk-UA"/>
              </w:rPr>
            </w:pPr>
          </w:p>
          <w:p w:rsidR="00601B64" w:rsidRPr="003F043A" w:rsidRDefault="00601B64" w:rsidP="006E3603">
            <w:pPr>
              <w:ind w:hanging="168"/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B64" w:rsidRDefault="00601B64" w:rsidP="005D6D7B">
            <w:pPr>
              <w:jc w:val="center"/>
              <w:rPr>
                <w:b/>
                <w:lang w:val="uk-UA"/>
              </w:rPr>
            </w:pPr>
          </w:p>
          <w:p w:rsidR="00601B64" w:rsidRDefault="00601B64" w:rsidP="005D6D7B">
            <w:pPr>
              <w:jc w:val="center"/>
              <w:rPr>
                <w:b/>
                <w:lang w:val="uk-UA"/>
              </w:rPr>
            </w:pPr>
            <w:r w:rsidRPr="003F043A">
              <w:rPr>
                <w:b/>
                <w:lang w:val="uk-UA"/>
              </w:rPr>
              <w:t>Термін виконання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B64" w:rsidRDefault="00601B64" w:rsidP="005D6D7B">
            <w:pPr>
              <w:jc w:val="center"/>
              <w:rPr>
                <w:b/>
                <w:lang w:val="uk-UA"/>
              </w:rPr>
            </w:pPr>
          </w:p>
          <w:p w:rsidR="00601B64" w:rsidRPr="003F043A" w:rsidRDefault="00601B64" w:rsidP="003A519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Джерела фінансування</w:t>
            </w:r>
          </w:p>
          <w:p w:rsidR="00601B64" w:rsidRPr="003F043A" w:rsidRDefault="00601B64" w:rsidP="001435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A5196" w:rsidRDefault="00601B64" w:rsidP="003A5196">
            <w:pPr>
              <w:jc w:val="center"/>
              <w:rPr>
                <w:b/>
                <w:lang w:val="uk-UA"/>
              </w:rPr>
            </w:pPr>
            <w:r w:rsidRPr="003A5196">
              <w:rPr>
                <w:b/>
                <w:lang w:val="uk-UA"/>
              </w:rPr>
              <w:t>Орієнтовані обсяги фінансування (вартість), тис.грн.</w:t>
            </w:r>
          </w:p>
        </w:tc>
      </w:tr>
      <w:tr w:rsidR="00601B64" w:rsidRPr="005D6D7B" w:rsidTr="00B327B7">
        <w:trPr>
          <w:gridAfter w:val="1"/>
          <w:wAfter w:w="8" w:type="dxa"/>
          <w:trHeight w:val="108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B64" w:rsidRPr="003F043A" w:rsidRDefault="00601B64" w:rsidP="005D6D7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5D6D7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5D6D7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E3603">
            <w:pPr>
              <w:ind w:hanging="168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B64" w:rsidRPr="003F043A" w:rsidRDefault="00601B64" w:rsidP="005D6D7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5D6D7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01B64" w:rsidRDefault="00601B64" w:rsidP="003A5196">
            <w:pPr>
              <w:jc w:val="center"/>
              <w:rPr>
                <w:lang w:val="uk-UA"/>
              </w:rPr>
            </w:pPr>
            <w:r w:rsidRPr="00601B64">
              <w:rPr>
                <w:lang w:val="uk-UA"/>
              </w:rPr>
              <w:t>в т.ч. по роках</w:t>
            </w:r>
          </w:p>
        </w:tc>
      </w:tr>
      <w:tr w:rsidR="00601B64" w:rsidRPr="005D6D7B" w:rsidTr="00FC7F0A">
        <w:trPr>
          <w:gridAfter w:val="1"/>
          <w:wAfter w:w="8" w:type="dxa"/>
          <w:trHeight w:val="432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ind w:hanging="168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A5196" w:rsidRDefault="00601B64" w:rsidP="00601B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A5196" w:rsidRDefault="00601B64" w:rsidP="00601B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A5196" w:rsidRDefault="00601B64" w:rsidP="00601B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2021</w:t>
            </w:r>
          </w:p>
        </w:tc>
      </w:tr>
      <w:tr w:rsidR="00601B64" w:rsidRPr="005D6D7B" w:rsidTr="00FC7F0A">
        <w:trPr>
          <w:gridAfter w:val="1"/>
          <w:wAfter w:w="8" w:type="dxa"/>
          <w:trHeight w:val="312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23CB7" w:rsidRDefault="00601B64" w:rsidP="00601B64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23CB7" w:rsidRDefault="00601B64" w:rsidP="00601B64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2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23CB7" w:rsidRDefault="00601B64" w:rsidP="00601B64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23CB7" w:rsidRDefault="00601B64" w:rsidP="00601B64">
            <w:pPr>
              <w:ind w:hanging="168"/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23CB7" w:rsidRDefault="00601B64" w:rsidP="00601B64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23CB7" w:rsidRDefault="00601B64" w:rsidP="00601B64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23CB7" w:rsidRDefault="00601B64" w:rsidP="00601B64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23CB7" w:rsidRDefault="00601B64" w:rsidP="00601B64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23CB7" w:rsidRDefault="00601B64" w:rsidP="00601B64">
            <w:pPr>
              <w:jc w:val="center"/>
              <w:rPr>
                <w:lang w:val="uk-UA"/>
              </w:rPr>
            </w:pPr>
            <w:r w:rsidRPr="00623CB7">
              <w:rPr>
                <w:lang w:val="uk-UA"/>
              </w:rPr>
              <w:t>9</w:t>
            </w:r>
          </w:p>
        </w:tc>
      </w:tr>
      <w:tr w:rsidR="00601B64" w:rsidRPr="003F043A" w:rsidTr="00C36034">
        <w:trPr>
          <w:trHeight w:val="804"/>
        </w:trPr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tabs>
                <w:tab w:val="left" w:pos="13716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601B64" w:rsidRPr="003C5A44" w:rsidRDefault="00601B64" w:rsidP="004E1E1B">
            <w:pPr>
              <w:tabs>
                <w:tab w:val="left" w:pos="13716"/>
              </w:tabs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1. </w:t>
            </w:r>
            <w:r w:rsidRPr="00EC414D">
              <w:rPr>
                <w:b/>
                <w:i/>
                <w:sz w:val="28"/>
                <w:szCs w:val="28"/>
                <w:lang w:val="uk-UA"/>
              </w:rPr>
              <w:t>Впорядкування  нормативного регулювання підприємницької діяльності</w:t>
            </w:r>
          </w:p>
        </w:tc>
      </w:tr>
      <w:tr w:rsidR="00601B64" w:rsidRPr="00936906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0F5370" w:rsidRDefault="00601B64" w:rsidP="00601B64">
            <w:pPr>
              <w:rPr>
                <w:b/>
                <w:lang w:val="uk-UA"/>
              </w:rPr>
            </w:pPr>
            <w:r w:rsidRPr="000F5370">
              <w:rPr>
                <w:b/>
                <w:lang w:val="uk-UA"/>
              </w:rPr>
              <w:t>1.1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6E41DE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Підвищення ефективності реалізації державної регуляторної політики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975C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1.1.1. </w:t>
            </w:r>
            <w:r w:rsidRPr="00F975C9">
              <w:rPr>
                <w:sz w:val="23"/>
                <w:szCs w:val="23"/>
              </w:rPr>
              <w:t>Забезпеч</w:t>
            </w:r>
            <w:r w:rsidRPr="00F975C9">
              <w:rPr>
                <w:sz w:val="23"/>
                <w:szCs w:val="23"/>
                <w:lang w:val="uk-UA"/>
              </w:rPr>
              <w:t>ення</w:t>
            </w:r>
            <w:r w:rsidRPr="00F975C9">
              <w:rPr>
                <w:sz w:val="23"/>
                <w:szCs w:val="23"/>
              </w:rPr>
              <w:t xml:space="preserve"> дотримання принципів державної регуляторної політики при</w:t>
            </w:r>
            <w:r w:rsidRPr="00F975C9">
              <w:rPr>
                <w:sz w:val="23"/>
                <w:szCs w:val="23"/>
                <w:lang w:val="uk-UA"/>
              </w:rPr>
              <w:t>:</w:t>
            </w:r>
          </w:p>
          <w:p w:rsidR="00601B64" w:rsidRPr="00F975C9" w:rsidRDefault="00601B64" w:rsidP="00601B64">
            <w:pPr>
              <w:rPr>
                <w:lang w:val="uk-UA"/>
              </w:rPr>
            </w:pPr>
            <w:r w:rsidRPr="00F975C9">
              <w:rPr>
                <w:lang w:val="uk-UA"/>
              </w:rPr>
              <w:t xml:space="preserve">    - плануванні діяльності з підготовки проектів регуляторних актів;</w:t>
            </w:r>
          </w:p>
          <w:p w:rsidR="00601B64" w:rsidRPr="00F975C9" w:rsidRDefault="00601B64" w:rsidP="00601B64">
            <w:pPr>
              <w:rPr>
                <w:lang w:val="uk-UA"/>
              </w:rPr>
            </w:pPr>
            <w:r w:rsidRPr="00F975C9">
              <w:rPr>
                <w:lang w:val="uk-UA"/>
              </w:rPr>
              <w:t xml:space="preserve">    - підготовці проектів регуляторних актів та аналізів регуляторного впливу;</w:t>
            </w:r>
          </w:p>
          <w:p w:rsidR="00601B64" w:rsidRPr="00FE76AE" w:rsidRDefault="00601B64" w:rsidP="00601B64">
            <w:pPr>
              <w:rPr>
                <w:lang w:val="uk-UA"/>
              </w:rPr>
            </w:pPr>
            <w:r w:rsidRPr="00FE76AE">
              <w:rPr>
                <w:lang w:val="uk-UA"/>
              </w:rPr>
              <w:t xml:space="preserve">     -  оприлюдненні в засобах масової інформації та розміщення на офіційному  сайті Броварської міської ради проектів регуляторних актів з відповідним  аналізом регуляторного впливу для отримання  зауважень та </w:t>
            </w:r>
            <w:r w:rsidRPr="00FE76AE">
              <w:rPr>
                <w:lang w:val="uk-UA"/>
              </w:rPr>
              <w:lastRenderedPageBreak/>
              <w:t>пропозицій від фізичних  і юридичних осіб, їх об</w:t>
            </w:r>
            <w:r w:rsidRPr="009B43B6">
              <w:rPr>
                <w:lang w:val="uk-UA"/>
              </w:rPr>
              <w:t>’</w:t>
            </w:r>
            <w:r w:rsidRPr="00FE76AE">
              <w:rPr>
                <w:lang w:val="uk-UA"/>
              </w:rPr>
              <w:t>єднань, представників громадськості;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  <w:r w:rsidRPr="00FE76AE">
              <w:rPr>
                <w:lang w:val="uk-UA"/>
              </w:rPr>
              <w:t xml:space="preserve">    - виконанні  заходів з відстеження  результативності дії регуляторних актів та їх перегляд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Структурні підрозділи міської ради, </w:t>
            </w:r>
            <w:r w:rsidR="00E03435">
              <w:rPr>
                <w:lang w:val="uk-UA"/>
              </w:rPr>
              <w:t>р</w:t>
            </w:r>
            <w:r>
              <w:rPr>
                <w:lang w:val="uk-UA"/>
              </w:rPr>
              <w:t>озробники регуляторних актів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2019-2021</w:t>
            </w:r>
          </w:p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  <w:p w:rsidR="00601B64" w:rsidRPr="003F043A" w:rsidRDefault="00601B64" w:rsidP="00B2263A">
            <w:pPr>
              <w:rPr>
                <w:lang w:val="uk-UA"/>
              </w:rPr>
            </w:pPr>
            <w:r>
              <w:rPr>
                <w:lang w:val="uk-UA"/>
              </w:rPr>
              <w:t>Міс</w:t>
            </w:r>
            <w:r w:rsidR="00B2263A">
              <w:rPr>
                <w:lang w:val="uk-UA"/>
              </w:rPr>
              <w:t>цевий</w:t>
            </w:r>
            <w:r>
              <w:rPr>
                <w:lang w:val="uk-UA"/>
              </w:rPr>
              <w:t xml:space="preserve">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</w:p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  <w:p w:rsidR="00601B64" w:rsidRDefault="00601B64" w:rsidP="00601B64">
            <w:pPr>
              <w:jc w:val="center"/>
              <w:rPr>
                <w:lang w:val="uk-UA"/>
              </w:rPr>
            </w:pPr>
          </w:p>
          <w:p w:rsidR="00601B64" w:rsidRDefault="00601B64" w:rsidP="00601B64">
            <w:pPr>
              <w:jc w:val="center"/>
              <w:rPr>
                <w:lang w:val="uk-UA"/>
              </w:rPr>
            </w:pPr>
          </w:p>
          <w:p w:rsidR="00601B64" w:rsidRDefault="00601B64" w:rsidP="00601B64">
            <w:pPr>
              <w:jc w:val="center"/>
              <w:rPr>
                <w:lang w:val="uk-UA"/>
              </w:rPr>
            </w:pPr>
          </w:p>
          <w:p w:rsidR="00601B64" w:rsidRPr="003F043A" w:rsidRDefault="00601B64" w:rsidP="00601B6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spacing w:before="240"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  <w:p w:rsidR="00601B64" w:rsidRPr="003F043A" w:rsidRDefault="00601B64" w:rsidP="00601B6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spacing w:before="240"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  <w:p w:rsidR="00601B64" w:rsidRPr="003F043A" w:rsidRDefault="00601B64" w:rsidP="00601B64">
            <w:pPr>
              <w:jc w:val="center"/>
              <w:rPr>
                <w:lang w:val="uk-UA"/>
              </w:rPr>
            </w:pPr>
          </w:p>
        </w:tc>
      </w:tr>
      <w:tr w:rsidR="00601B64" w:rsidRPr="00936906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936906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 1.1.2.  Залучення  громадських організацій, об’єднань  та підприємств до обговорення  проектів регуляторних актів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t>Розробники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9B43B6" w:rsidRDefault="00601B64" w:rsidP="00601B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9D7E02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9D7E02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9D7E02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936906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35074" w:rsidRDefault="00601B64" w:rsidP="00601B64">
            <w:pPr>
              <w:rPr>
                <w:b/>
                <w:lang w:val="uk-UA"/>
              </w:rPr>
            </w:pPr>
            <w:r w:rsidRPr="00F35074">
              <w:rPr>
                <w:b/>
                <w:lang w:val="uk-UA"/>
              </w:rPr>
              <w:t>1.2.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Подолання  адміністративних бар’єрів на етапах започаткування та ведення бізнесу</w:t>
            </w:r>
          </w:p>
          <w:p w:rsidR="00601B64" w:rsidRPr="00936906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1.2.1.  </w:t>
            </w:r>
            <w:r w:rsidRPr="003F043A">
              <w:rPr>
                <w:lang w:val="uk-UA"/>
              </w:rPr>
              <w:t>Проведення  моніторингу ефективності впливу регуляторних актів на ділову активність і розвиток підприємництва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t>Управління економіки</w:t>
            </w:r>
            <w:r>
              <w:rPr>
                <w:lang w:val="uk-UA"/>
              </w:rPr>
              <w:t xml:space="preserve"> та інвестицій</w:t>
            </w:r>
            <w:r w:rsidRPr="003F043A">
              <w:rPr>
                <w:lang w:val="uk-UA"/>
              </w:rPr>
              <w:t xml:space="preserve">, 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t>Розробники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9B43B6" w:rsidRDefault="00601B64" w:rsidP="00601B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9D7E02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9D7E02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9D7E02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FB604E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936906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3F48A6">
            <w:pPr>
              <w:rPr>
                <w:lang w:val="uk-UA"/>
              </w:rPr>
            </w:pPr>
            <w:r>
              <w:rPr>
                <w:lang w:val="uk-UA"/>
              </w:rPr>
              <w:t xml:space="preserve">1.2.2.  </w:t>
            </w:r>
            <w:r>
              <w:rPr>
                <w:sz w:val="23"/>
                <w:szCs w:val="23"/>
                <w:lang w:val="uk-UA"/>
              </w:rPr>
              <w:t xml:space="preserve">Ведення та своєчасне оновлення  реєстру регуляторних актів Броварської міської ради, виконавчого комітету та </w:t>
            </w:r>
            <w:r w:rsidRPr="008258BF">
              <w:rPr>
                <w:sz w:val="23"/>
                <w:szCs w:val="23"/>
                <w:lang w:val="uk-UA"/>
              </w:rPr>
              <w:t>планів – графіків з відстеження  результативності регуляторних актів, оприлюднення</w:t>
            </w:r>
            <w:r>
              <w:rPr>
                <w:sz w:val="23"/>
                <w:szCs w:val="23"/>
                <w:lang w:val="uk-UA"/>
              </w:rPr>
              <w:t xml:space="preserve"> інформації про здійснення регуляторної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t>Управління економіки</w:t>
            </w:r>
            <w:r>
              <w:rPr>
                <w:lang w:val="uk-UA"/>
              </w:rPr>
              <w:t xml:space="preserve"> та інвестицій,</w:t>
            </w:r>
          </w:p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Відділ  інформаційної політики та зовнішніх зв</w:t>
            </w:r>
            <w:r w:rsidRPr="00FB604E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язків 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09079D" w:rsidP="00601B64">
            <w:pPr>
              <w:rPr>
                <w:lang w:val="uk-UA"/>
              </w:rPr>
            </w:pPr>
            <w:r>
              <w:rPr>
                <w:lang w:val="uk-UA"/>
              </w:rPr>
              <w:t>Щоквартально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936906" w:rsidTr="00C36034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601B64" w:rsidRDefault="00601B64" w:rsidP="00601B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2. </w:t>
            </w:r>
            <w:r w:rsidRPr="0065412B">
              <w:rPr>
                <w:b/>
                <w:i/>
                <w:sz w:val="28"/>
                <w:szCs w:val="28"/>
                <w:lang w:val="uk-UA"/>
              </w:rPr>
              <w:t>Оптимізація дозвільної системи та підвищення ефективної</w:t>
            </w:r>
          </w:p>
          <w:p w:rsidR="00601B64" w:rsidRPr="0065412B" w:rsidRDefault="00601B64" w:rsidP="004E1E1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412B">
              <w:rPr>
                <w:b/>
                <w:i/>
                <w:sz w:val="28"/>
                <w:szCs w:val="28"/>
                <w:lang w:val="uk-UA"/>
              </w:rPr>
              <w:t xml:space="preserve">роботи  Центру </w:t>
            </w:r>
            <w:r>
              <w:rPr>
                <w:b/>
                <w:i/>
                <w:sz w:val="28"/>
                <w:szCs w:val="28"/>
                <w:lang w:val="uk-UA"/>
              </w:rPr>
              <w:t>обслуговування «Прозорий офіс»</w:t>
            </w:r>
          </w:p>
        </w:tc>
      </w:tr>
      <w:tr w:rsidR="00601B64" w:rsidRPr="00936906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35074" w:rsidRDefault="00601B64" w:rsidP="00601B64">
            <w:pPr>
              <w:rPr>
                <w:b/>
                <w:lang w:val="uk-UA"/>
              </w:rPr>
            </w:pPr>
            <w:r w:rsidRPr="00F35074">
              <w:rPr>
                <w:b/>
                <w:lang w:val="uk-UA"/>
              </w:rPr>
              <w:t>2.1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936906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Підвищення  якості  надання адміністративних  послуг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2.1.1. Забезпечення ефективної роботи Центру обслуговування «Прозорий офіс»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Центр обслуговування «Прозорий офіс»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936906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936906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 w:rsidRPr="006361A0">
              <w:rPr>
                <w:lang w:val="uk-UA"/>
              </w:rPr>
              <w:t>2.1.</w:t>
            </w:r>
            <w:r>
              <w:rPr>
                <w:lang w:val="uk-UA"/>
              </w:rPr>
              <w:t>2</w:t>
            </w:r>
            <w:r w:rsidRPr="006361A0">
              <w:rPr>
                <w:lang w:val="uk-UA"/>
              </w:rPr>
              <w:t>.  Розширення переліку надання послуг</w:t>
            </w:r>
            <w:r>
              <w:rPr>
                <w:lang w:val="uk-UA"/>
              </w:rPr>
              <w:t>, включаючи електронні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170C6E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170C6E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936906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361A0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6361A0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2.1.3. Висвітлення  у  ЗМІ та  на  сайті Броварської міської ради </w:t>
            </w:r>
            <w:r>
              <w:rPr>
                <w:lang w:val="uk-UA"/>
              </w:rPr>
              <w:lastRenderedPageBreak/>
              <w:t>інформації про діяльність ЦНАП 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936906" w:rsidTr="00C36034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601B64" w:rsidRPr="00676BD0" w:rsidRDefault="00601B64" w:rsidP="00601B6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3. </w:t>
            </w:r>
            <w:r w:rsidRPr="00676BD0">
              <w:rPr>
                <w:b/>
                <w:i/>
                <w:sz w:val="28"/>
                <w:szCs w:val="28"/>
                <w:lang w:val="uk-UA"/>
              </w:rPr>
              <w:t>Фінансово – кредитна та інвестиційна  підтримка</w:t>
            </w:r>
          </w:p>
        </w:tc>
      </w:tr>
      <w:tr w:rsidR="00601B64" w:rsidRPr="00347E70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2279" w:rsidRDefault="00601B64" w:rsidP="00601B64">
            <w:pPr>
              <w:rPr>
                <w:b/>
                <w:lang w:val="uk-UA"/>
              </w:rPr>
            </w:pPr>
            <w:r w:rsidRPr="007A2279">
              <w:rPr>
                <w:b/>
                <w:lang w:val="uk-UA"/>
              </w:rPr>
              <w:t>3.1.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3E2808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Формування сприятливого середовища для  малого  та середнього підприємництва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58019B">
            <w:pPr>
              <w:rPr>
                <w:lang w:val="uk-UA"/>
              </w:rPr>
            </w:pPr>
            <w:r>
              <w:rPr>
                <w:lang w:val="uk-UA"/>
              </w:rPr>
              <w:t xml:space="preserve">3.1.1. Покращення обслуговування </w:t>
            </w:r>
            <w:r w:rsidR="0058019B">
              <w:rPr>
                <w:lang w:val="uk-UA"/>
              </w:rPr>
              <w:t>суб</w:t>
            </w:r>
            <w:r w:rsidR="0058019B" w:rsidRPr="0058019B">
              <w:rPr>
                <w:lang w:val="uk-UA"/>
              </w:rPr>
              <w:t>’</w:t>
            </w:r>
            <w:r w:rsidR="0058019B">
              <w:rPr>
                <w:lang w:val="uk-UA"/>
              </w:rPr>
              <w:t>єктів підприємницької діяльності</w:t>
            </w:r>
            <w:r>
              <w:rPr>
                <w:lang w:val="uk-UA"/>
              </w:rPr>
              <w:t xml:space="preserve"> через  сервісні центри з обслуговування  платників податків     </w:t>
            </w:r>
            <w:r w:rsidR="002D0B91">
              <w:rPr>
                <w:lang w:val="uk-UA"/>
              </w:rPr>
              <w:t>(</w:t>
            </w:r>
            <w:r>
              <w:rPr>
                <w:lang w:val="uk-UA"/>
              </w:rPr>
              <w:t>приймання  звернень, приймання звітності в електронному вигляді, реєстрація РРО, отримання  необхідних довідок,    електронних цифрових кл</w:t>
            </w:r>
            <w:r w:rsidR="002D0B91">
              <w:rPr>
                <w:lang w:val="uk-UA"/>
              </w:rPr>
              <w:t>ючів</w:t>
            </w:r>
            <w:r>
              <w:rPr>
                <w:lang w:val="uk-UA"/>
              </w:rPr>
              <w:t xml:space="preserve">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E3603" w:rsidRDefault="00601B64" w:rsidP="00601B64">
            <w:pPr>
              <w:rPr>
                <w:lang w:val="uk-UA"/>
              </w:rPr>
            </w:pPr>
            <w:r w:rsidRPr="006E3603">
              <w:rPr>
                <w:lang w:val="uk-UA"/>
              </w:rPr>
              <w:t>ЦОП Броварська ДПІ  ГУ ДФС у Київській  області;</w:t>
            </w:r>
          </w:p>
          <w:p w:rsidR="00601B64" w:rsidRPr="006E3603" w:rsidRDefault="00601B64" w:rsidP="00601B64">
            <w:pPr>
              <w:rPr>
                <w:lang w:val="uk-UA"/>
              </w:rPr>
            </w:pPr>
            <w:r w:rsidRPr="006E3603">
              <w:rPr>
                <w:lang w:val="uk-UA"/>
              </w:rPr>
              <w:t>ГУ ДФС у Київській області</w:t>
            </w:r>
          </w:p>
          <w:p w:rsidR="00601B64" w:rsidRPr="006E3603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(за погодженням</w:t>
            </w:r>
            <w:r w:rsidRPr="006E3603">
              <w:rPr>
                <w:lang w:val="uk-UA"/>
              </w:rPr>
              <w:t>)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BE3462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1F2E2D" w:rsidRDefault="00601B64" w:rsidP="00601B64">
            <w:pPr>
              <w:rPr>
                <w:b/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3.1.2.  Надання  одноразової  виплати допомоги по безробіттю для організації підприємницької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E3603" w:rsidRDefault="00601B64" w:rsidP="00601B64">
            <w:pPr>
              <w:rPr>
                <w:lang w:val="uk-UA"/>
              </w:rPr>
            </w:pPr>
            <w:r w:rsidRPr="006E3603">
              <w:rPr>
                <w:lang w:val="uk-UA"/>
              </w:rPr>
              <w:t xml:space="preserve">Броварський міськрайонний   центр 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  <w:r w:rsidRPr="006E3603">
              <w:rPr>
                <w:lang w:val="uk-UA"/>
              </w:rPr>
              <w:t>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 w:rsidRPr="006E3603">
              <w:rPr>
                <w:lang w:val="uk-UA"/>
              </w:rPr>
              <w:t>Протягом 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4B7EB5" w:rsidRDefault="00601B64" w:rsidP="00601B64">
            <w:r>
              <w:rPr>
                <w:lang w:val="uk-UA"/>
              </w:rPr>
              <w:t>Кошти Фонду загальнообов</w:t>
            </w:r>
            <w:r w:rsidRPr="004B7EB5">
              <w:t>’</w:t>
            </w:r>
            <w:r>
              <w:rPr>
                <w:lang w:val="uk-UA"/>
              </w:rPr>
              <w:t>язкового державного соціального страхування України на випадок безробіття</w:t>
            </w:r>
          </w:p>
          <w:p w:rsidR="00601B64" w:rsidRPr="004B7EB5" w:rsidRDefault="00601B64" w:rsidP="00601B64">
            <w:pPr>
              <w:rPr>
                <w:lang w:val="uk-UA"/>
              </w:rPr>
            </w:pPr>
            <w:r>
              <w:rPr>
                <w:lang w:val="en-US"/>
              </w:rPr>
              <w:t>(</w:t>
            </w:r>
            <w:r>
              <w:rPr>
                <w:lang w:val="uk-UA"/>
              </w:rPr>
              <w:t>ФЗДССУВБ</w:t>
            </w:r>
            <w:r>
              <w:rPr>
                <w:lang w:val="en-US"/>
              </w:rPr>
              <w:t>)</w:t>
            </w:r>
            <w:r>
              <w:rPr>
                <w:lang w:val="uk-UA"/>
              </w:rPr>
              <w:t xml:space="preserve"> по потребі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3F043A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BE3462" w:rsidRDefault="00601B64" w:rsidP="00601B64">
            <w:pPr>
              <w:rPr>
                <w:b/>
                <w:lang w:val="uk-UA"/>
              </w:rPr>
            </w:pPr>
            <w:r w:rsidRPr="00BE3462">
              <w:rPr>
                <w:b/>
                <w:lang w:val="uk-UA"/>
              </w:rPr>
              <w:t>3.2.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0D5CD1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Залучення  до підприємницької діяльності та стимулювання створення нових  робочих місць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3.2.1. Проведення для безробітних громадян інформаційних та профорієнтаційних семінарів з питань організації власної справи на тему </w:t>
            </w:r>
            <w:r w:rsidR="005F34E8">
              <w:rPr>
                <w:i/>
                <w:lang w:val="uk-UA"/>
              </w:rPr>
              <w:t>«</w:t>
            </w:r>
            <w:r w:rsidRPr="00D46CD8">
              <w:rPr>
                <w:i/>
                <w:lang w:val="uk-UA"/>
              </w:rPr>
              <w:t>Як розпочати  свій бізнес»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Броварський  міськрайонний   центр  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43217A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43217A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43217A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43217A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BE3462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3.2.2. Залучення безробітних  громадян до навчання за  програмою </w:t>
            </w:r>
            <w:r>
              <w:rPr>
                <w:i/>
                <w:lang w:val="uk-UA"/>
              </w:rPr>
              <w:t>«</w:t>
            </w:r>
            <w:r w:rsidRPr="00FF3405">
              <w:rPr>
                <w:i/>
                <w:lang w:val="uk-UA"/>
              </w:rPr>
              <w:t>Організац</w:t>
            </w:r>
            <w:r>
              <w:rPr>
                <w:i/>
                <w:lang w:val="uk-UA"/>
              </w:rPr>
              <w:t>ія  підприємницької  діяльності</w:t>
            </w:r>
            <w:r w:rsidRPr="00FF3405">
              <w:rPr>
                <w:i/>
                <w:lang w:val="uk-UA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Броварський  міськрайонний   центр  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96898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Кошти ФЗДССУВБ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43217A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43217A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43217A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FB604E" w:rsidTr="00FC7F0A">
        <w:trPr>
          <w:gridAfter w:val="1"/>
          <w:wAfter w:w="8" w:type="dxa"/>
          <w:trHeight w:val="113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3F043A" w:rsidRDefault="00601B64" w:rsidP="00601B64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9C4DF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3.2.3.  Сприяння участі суб’єктів малого  і середнього підприємництва у  місцевих, регіональних національних та міжнародних виставках, семінарах (налагодження системи інформування про виставкові заходи, інформаційне забезпечення)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Управління економіки та інвестицій,</w:t>
            </w:r>
          </w:p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Відділ  інформаційної політики та зовнішніх зв</w:t>
            </w:r>
            <w:r w:rsidRPr="00FB604E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язків 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2019-2021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Міс</w:t>
            </w:r>
            <w:r w:rsidR="00962A62">
              <w:rPr>
                <w:lang w:val="uk-UA"/>
              </w:rPr>
              <w:t>цевий</w:t>
            </w:r>
            <w:r>
              <w:rPr>
                <w:lang w:val="uk-UA"/>
              </w:rPr>
              <w:t xml:space="preserve"> бюджет </w:t>
            </w:r>
          </w:p>
          <w:p w:rsidR="00601B64" w:rsidRPr="00DA2FB9" w:rsidRDefault="00601B64" w:rsidP="00601B64">
            <w:pPr>
              <w:rPr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DA2FB9" w:rsidRDefault="00601B64" w:rsidP="00601B64">
            <w:pPr>
              <w:rPr>
                <w:lang w:val="uk-UA"/>
              </w:rPr>
            </w:pPr>
            <w:r w:rsidRPr="00A04237">
              <w:rPr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DA2FB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DA2FB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</w:tr>
      <w:tr w:rsidR="00601B64" w:rsidRPr="000E4B1F" w:rsidTr="00522572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601B64" w:rsidRPr="000E4B1F" w:rsidRDefault="00601B64" w:rsidP="004E1E1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4. </w:t>
            </w:r>
            <w:r w:rsidRPr="00676BD0">
              <w:rPr>
                <w:b/>
                <w:i/>
                <w:sz w:val="28"/>
                <w:szCs w:val="28"/>
                <w:lang w:val="uk-UA"/>
              </w:rPr>
              <w:t>Ресурсне та інформаційне забезпечення</w:t>
            </w:r>
          </w:p>
        </w:tc>
      </w:tr>
      <w:tr w:rsidR="00601B64" w:rsidRPr="003F043A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0E4B1F" w:rsidRDefault="00601B64" w:rsidP="00601B64">
            <w:pPr>
              <w:rPr>
                <w:b/>
                <w:lang w:val="uk-UA"/>
              </w:rPr>
            </w:pPr>
            <w:r w:rsidRPr="000E4B1F">
              <w:rPr>
                <w:b/>
                <w:lang w:val="uk-UA"/>
              </w:rPr>
              <w:t>4.1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0307C3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Формування стимулюючих механізмів ресурсної підтримки малого  і середнього  бізнесу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4.1.1.  Сприяння передачі  в оренду вільних площ, що  належать територіальній громаді і можуть бути передані в оренду  суб’єктам  підприємницької 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комунальної власності та житла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D55510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E485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E485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D55510" w:rsidRDefault="00601B64" w:rsidP="00601B64">
            <w:pPr>
              <w:jc w:val="center"/>
              <w:rPr>
                <w:lang w:val="uk-UA"/>
              </w:rPr>
            </w:pP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D26506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4.1.2. </w:t>
            </w:r>
            <w:r w:rsidRPr="00F6729D">
              <w:rPr>
                <w:lang w:val="uk-UA"/>
              </w:rPr>
              <w:t>Ведення та</w:t>
            </w:r>
            <w:r>
              <w:rPr>
                <w:lang w:val="uk-UA"/>
              </w:rPr>
              <w:t xml:space="preserve"> оновлення  інформації щодо вільних площ, що належать територіальній громаді міста   і можуть  бути передані в оренду  суб’єктам підприємництва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комунальної власності та житла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181774">
            <w:pPr>
              <w:rPr>
                <w:lang w:val="uk-UA"/>
              </w:rPr>
            </w:pPr>
            <w:r>
              <w:rPr>
                <w:lang w:val="uk-UA"/>
              </w:rPr>
              <w:t xml:space="preserve">Щомісячно 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E485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E485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3F043A" w:rsidRDefault="00601B64" w:rsidP="00601B64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4.1.3. Проведення моніторингу використання приміщень наданих суб’єктам  господарювання в оренду</w:t>
            </w:r>
          </w:p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комунальної власності та житла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E485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E485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6729D" w:rsidRDefault="00601B64" w:rsidP="00601B64">
            <w:pPr>
              <w:rPr>
                <w:lang w:val="uk-UA"/>
              </w:rPr>
            </w:pPr>
            <w:r w:rsidRPr="00F6729D">
              <w:rPr>
                <w:lang w:val="uk-UA"/>
              </w:rPr>
              <w:t>4.1.4. Розміщення на сайті Броварської  міської ради інформації щодо наявності вільних площ, що належать  територіальній громаді міста та можливості передачі їх в орендне користування   суб’єктам  малого та середнього підприємництва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комунальної власності та житла</w:t>
            </w:r>
            <w:r w:rsidR="00E24690">
              <w:rPr>
                <w:lang w:val="uk-UA"/>
              </w:rPr>
              <w:t>,</w:t>
            </w:r>
          </w:p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Відділ  інформаційної політики та зовнішніх зв</w:t>
            </w:r>
            <w:r w:rsidRPr="00FB604E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язків </w:t>
            </w:r>
          </w:p>
          <w:p w:rsidR="00601B64" w:rsidRPr="00F6729D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6729D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E485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E4854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</w:p>
        </w:tc>
      </w:tr>
      <w:tr w:rsidR="00601B64" w:rsidRPr="00DA2FB9" w:rsidTr="003423D2">
        <w:trPr>
          <w:gridAfter w:val="1"/>
          <w:wAfter w:w="8" w:type="dxa"/>
          <w:trHeight w:val="35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0E4B1F" w:rsidRDefault="00601B64" w:rsidP="00601B64">
            <w:pPr>
              <w:rPr>
                <w:b/>
                <w:lang w:val="uk-UA"/>
              </w:rPr>
            </w:pPr>
            <w:r w:rsidRPr="000E4B1F">
              <w:rPr>
                <w:b/>
                <w:lang w:val="uk-UA"/>
              </w:rPr>
              <w:lastRenderedPageBreak/>
              <w:t>4.2.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Підвищення  рівня інформованості суб’єктів  господарювання  щодо своїх прав і обов’язків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6729D" w:rsidRDefault="00601B64" w:rsidP="00601B64">
            <w:pPr>
              <w:rPr>
                <w:lang w:val="uk-UA"/>
              </w:rPr>
            </w:pPr>
            <w:r w:rsidRPr="00F6729D">
              <w:rPr>
                <w:lang w:val="uk-UA"/>
              </w:rPr>
              <w:t>4.2.1. Підготовка та проведення  нарад, засідань</w:t>
            </w:r>
            <w:r>
              <w:rPr>
                <w:lang w:val="uk-UA"/>
              </w:rPr>
              <w:t>,</w:t>
            </w:r>
            <w:r w:rsidRPr="00F6729D">
              <w:rPr>
                <w:lang w:val="uk-UA"/>
              </w:rPr>
              <w:t xml:space="preserve"> «круглих столів » за участю  підприємців, громадських організацій та представників органів державної влади та місцевого самоврядування з проблем малого та середнього бізнесу,  актуальних питань ведення  підприємницької діяльності і відповідних змін в діючому  законодавстві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ЦОП </w:t>
            </w:r>
            <w:r w:rsidRPr="00F6729D">
              <w:rPr>
                <w:lang w:val="uk-UA"/>
              </w:rPr>
              <w:t>Броварськ</w:t>
            </w:r>
            <w:r>
              <w:rPr>
                <w:lang w:val="uk-UA"/>
              </w:rPr>
              <w:t>ої</w:t>
            </w:r>
            <w:r w:rsidRPr="00F6729D">
              <w:rPr>
                <w:lang w:val="uk-UA"/>
              </w:rPr>
              <w:t xml:space="preserve"> ДПІ ГУ ДФС у Київській області</w:t>
            </w:r>
            <w:r>
              <w:rPr>
                <w:lang w:val="uk-UA"/>
              </w:rPr>
              <w:t>,</w:t>
            </w:r>
          </w:p>
          <w:p w:rsidR="00601B64" w:rsidRPr="00F6729D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ГУ ДФС у Київській області</w:t>
            </w:r>
          </w:p>
          <w:p w:rsidR="00601B64" w:rsidRPr="00F6729D" w:rsidRDefault="004F2976" w:rsidP="00601B64">
            <w:pPr>
              <w:rPr>
                <w:lang w:val="uk-UA"/>
              </w:rPr>
            </w:pPr>
            <w:r>
              <w:rPr>
                <w:lang w:val="uk-UA"/>
              </w:rPr>
              <w:t>(за погодженням</w:t>
            </w:r>
            <w:r w:rsidR="00601B64" w:rsidRPr="00F6729D">
              <w:rPr>
                <w:lang w:val="uk-UA"/>
              </w:rPr>
              <w:t>),</w:t>
            </w:r>
          </w:p>
          <w:p w:rsidR="00601B64" w:rsidRPr="00F6729D" w:rsidRDefault="00601B64" w:rsidP="00601B64">
            <w:pPr>
              <w:rPr>
                <w:lang w:val="uk-UA"/>
              </w:rPr>
            </w:pPr>
            <w:r w:rsidRPr="00F6729D">
              <w:rPr>
                <w:lang w:val="uk-UA"/>
              </w:rPr>
              <w:t>Управління економіки</w:t>
            </w:r>
            <w:r>
              <w:rPr>
                <w:lang w:val="uk-UA"/>
              </w:rPr>
              <w:t xml:space="preserve"> та інвестицій</w:t>
            </w:r>
            <w:r w:rsidRPr="00F6729D">
              <w:rPr>
                <w:lang w:val="uk-UA"/>
              </w:rPr>
              <w:t xml:space="preserve">, </w:t>
            </w:r>
          </w:p>
          <w:p w:rsidR="00601B64" w:rsidRPr="00F6729D" w:rsidRDefault="004C52F2" w:rsidP="003423D2">
            <w:pPr>
              <w:rPr>
                <w:lang w:val="uk-UA"/>
              </w:rPr>
            </w:pPr>
            <w:r>
              <w:rPr>
                <w:lang w:val="uk-UA"/>
              </w:rPr>
              <w:t>Громадські організації та об’єднання  (</w:t>
            </w:r>
            <w:r w:rsidR="00601B64" w:rsidRPr="00F6729D">
              <w:rPr>
                <w:lang w:val="uk-UA"/>
              </w:rPr>
              <w:t xml:space="preserve">за погодженням)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6729D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2019-2021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962A62" w:rsidP="00601B64">
            <w:pPr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="00601B64">
              <w:rPr>
                <w:lang w:val="uk-UA"/>
              </w:rPr>
              <w:t xml:space="preserve"> бюджет</w:t>
            </w:r>
          </w:p>
          <w:p w:rsidR="00601B64" w:rsidRPr="00F6729D" w:rsidRDefault="00601B64" w:rsidP="00601B64">
            <w:pPr>
              <w:ind w:firstLine="36"/>
              <w:rPr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0E4B1F" w:rsidRDefault="00601B64" w:rsidP="00601B64">
            <w:pPr>
              <w:rPr>
                <w:b/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6729D" w:rsidRDefault="00601B64" w:rsidP="0058019B">
            <w:pPr>
              <w:rPr>
                <w:lang w:val="uk-UA"/>
              </w:rPr>
            </w:pPr>
            <w:r w:rsidRPr="00F6729D">
              <w:rPr>
                <w:lang w:val="uk-UA"/>
              </w:rPr>
              <w:t>4.2.2. Надання консультацій  суб’єкт</w:t>
            </w:r>
            <w:r w:rsidR="0058019B">
              <w:rPr>
                <w:lang w:val="uk-UA"/>
              </w:rPr>
              <w:t>ам</w:t>
            </w:r>
            <w:r w:rsidRPr="00F6729D">
              <w:rPr>
                <w:lang w:val="uk-UA"/>
              </w:rPr>
              <w:t xml:space="preserve"> підприємницької діяльності - платник</w:t>
            </w:r>
            <w:r w:rsidR="0058019B">
              <w:rPr>
                <w:lang w:val="uk-UA"/>
              </w:rPr>
              <w:t>ам</w:t>
            </w:r>
            <w:r w:rsidRPr="00F6729D">
              <w:rPr>
                <w:lang w:val="uk-UA"/>
              </w:rPr>
              <w:t xml:space="preserve"> податків щодо застосування податкового законодавства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6729D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ЦОП </w:t>
            </w:r>
            <w:r w:rsidRPr="00F6729D">
              <w:rPr>
                <w:lang w:val="uk-UA"/>
              </w:rPr>
              <w:t>Броварськ</w:t>
            </w:r>
            <w:r>
              <w:rPr>
                <w:lang w:val="uk-UA"/>
              </w:rPr>
              <w:t>ої</w:t>
            </w:r>
            <w:r w:rsidRPr="00F6729D">
              <w:rPr>
                <w:lang w:val="uk-UA"/>
              </w:rPr>
              <w:t xml:space="preserve"> ДПІ ГУ ДФС у Київській області  </w:t>
            </w:r>
          </w:p>
          <w:p w:rsidR="00601B64" w:rsidRPr="00F6729D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F6729D">
              <w:rPr>
                <w:lang w:val="uk-UA"/>
              </w:rPr>
              <w:t>за пог</w:t>
            </w:r>
            <w:r>
              <w:rPr>
                <w:lang w:val="uk-UA"/>
              </w:rPr>
              <w:t>одженням</w:t>
            </w:r>
            <w:r w:rsidRPr="00F6729D">
              <w:rPr>
                <w:lang w:val="uk-UA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6729D" w:rsidRDefault="00601B64" w:rsidP="00601B64">
            <w:pPr>
              <w:rPr>
                <w:lang w:val="uk-UA"/>
              </w:rPr>
            </w:pPr>
            <w:r w:rsidRPr="00F6729D"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0E4B1F" w:rsidRDefault="00601B64" w:rsidP="00601B64">
            <w:pPr>
              <w:rPr>
                <w:b/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AA148A" w:rsidRDefault="00601B64" w:rsidP="009F06D1">
            <w:pPr>
              <w:rPr>
                <w:bCs/>
                <w:lang w:val="uk-UA" w:eastAsia="zh-CN"/>
              </w:rPr>
            </w:pPr>
            <w:r w:rsidRPr="00AA148A">
              <w:rPr>
                <w:bCs/>
                <w:lang w:val="uk-UA"/>
              </w:rPr>
              <w:t>4.2.3.Нада</w:t>
            </w:r>
            <w:r w:rsidR="0058019B">
              <w:rPr>
                <w:bCs/>
                <w:lang w:val="uk-UA"/>
              </w:rPr>
              <w:t xml:space="preserve">ння консультацій </w:t>
            </w:r>
            <w:r w:rsidRPr="00AA148A">
              <w:rPr>
                <w:bCs/>
                <w:lang w:val="uk-UA"/>
              </w:rPr>
              <w:t>суб’єктам</w:t>
            </w:r>
            <w:r w:rsidR="0058019B">
              <w:rPr>
                <w:bCs/>
                <w:lang w:val="uk-UA"/>
              </w:rPr>
              <w:t xml:space="preserve"> </w:t>
            </w:r>
            <w:r w:rsidR="009F06D1">
              <w:rPr>
                <w:bCs/>
                <w:lang w:val="uk-UA"/>
              </w:rPr>
              <w:t>підприємницької діяльності</w:t>
            </w:r>
            <w:r w:rsidRPr="00AA148A">
              <w:rPr>
                <w:bCs/>
                <w:lang w:val="uk-UA"/>
              </w:rPr>
              <w:t xml:space="preserve"> з питань організації</w:t>
            </w:r>
            <w:r>
              <w:rPr>
                <w:bCs/>
                <w:lang w:val="uk-UA"/>
              </w:rPr>
              <w:t xml:space="preserve"> підприємницької діяльності, </w:t>
            </w:r>
            <w:r w:rsidRPr="00AA148A">
              <w:rPr>
                <w:bCs/>
                <w:lang w:val="uk-UA"/>
              </w:rPr>
              <w:t xml:space="preserve"> реєстрації речових та майнових прав, оренди землі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AA148A" w:rsidRDefault="00601B64" w:rsidP="00601B64">
            <w:pPr>
              <w:suppressAutoHyphens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Центр обслуговування «Прозорий офіс»</w:t>
            </w:r>
          </w:p>
          <w:p w:rsidR="00601B64" w:rsidRPr="00AA148A" w:rsidRDefault="00601B64" w:rsidP="00601B64">
            <w:pPr>
              <w:suppressAutoHyphens/>
              <w:rPr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AA148A" w:rsidRDefault="00601B64" w:rsidP="00601B64">
            <w:pPr>
              <w:suppressAutoHyphens/>
              <w:rPr>
                <w:lang w:val="uk-UA" w:eastAsia="zh-CN"/>
              </w:rPr>
            </w:pPr>
            <w:r w:rsidRPr="00F6729D"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BA7333" w:rsidRDefault="00601B64" w:rsidP="00601B64">
            <w:pPr>
              <w:rPr>
                <w:b/>
                <w:lang w:val="uk-UA"/>
              </w:rPr>
            </w:pPr>
            <w:r w:rsidRPr="00BA7333">
              <w:rPr>
                <w:b/>
                <w:lang w:val="uk-UA"/>
              </w:rPr>
              <w:t>4.3.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 інформаційно -  роз’яснювальної  роботи з використанням можливостей інтернет мереж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752D7" w:rsidRDefault="00601B64" w:rsidP="00601B64">
            <w:pPr>
              <w:rPr>
                <w:lang w:val="uk-UA"/>
              </w:rPr>
            </w:pPr>
            <w:r w:rsidRPr="003752D7">
              <w:rPr>
                <w:lang w:val="uk-UA"/>
              </w:rPr>
              <w:t xml:space="preserve">4.3.1. Висвітлення  актуальних питань податкового законодавства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ЦОП Броварської ДПІ ГУ ДФС у Київській області  </w:t>
            </w:r>
          </w:p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(за погодженням)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 w:rsidRPr="00E46DAD"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BA7333" w:rsidRDefault="00601B64" w:rsidP="00601B64">
            <w:pPr>
              <w:rPr>
                <w:b/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A66634" w:rsidRDefault="00601B64" w:rsidP="0058019B">
            <w:pPr>
              <w:suppressAutoHyphens/>
              <w:rPr>
                <w:lang w:val="uk-UA" w:eastAsia="zh-CN"/>
              </w:rPr>
            </w:pPr>
            <w:r w:rsidRPr="00A66634">
              <w:rPr>
                <w:lang w:val="uk-UA"/>
              </w:rPr>
              <w:t xml:space="preserve">4.3.2. Проведення інформаційно-роз’яснювальної роботи з суб’єктами </w:t>
            </w:r>
            <w:r w:rsidR="0058019B">
              <w:rPr>
                <w:lang w:val="uk-UA"/>
              </w:rPr>
              <w:t>підприємницької діяльності</w:t>
            </w:r>
            <w:r w:rsidRPr="00A66634">
              <w:rPr>
                <w:lang w:val="uk-UA"/>
              </w:rPr>
              <w:t xml:space="preserve"> через засоби масової інформації, на офіційному сайті </w:t>
            </w:r>
            <w:r w:rsidRPr="00A66634">
              <w:rPr>
                <w:lang w:val="uk-UA"/>
              </w:rPr>
              <w:lastRenderedPageBreak/>
              <w:t>міської ради з метою попередження виникнення трудових спорів та з метою інформаційної обізнаності суб’єктів господарської діяльності стосовно соціально-трудових відносин, а також негативного впливу тіньової зарплати та несвоєчасної виплати зарплати на рівень життя населення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A66634" w:rsidRDefault="00601B64" w:rsidP="00601B64">
            <w:pPr>
              <w:suppressAutoHyphens/>
              <w:rPr>
                <w:lang w:val="uk-UA"/>
              </w:rPr>
            </w:pPr>
            <w:r w:rsidRPr="00A66634">
              <w:rPr>
                <w:lang w:val="uk-UA"/>
              </w:rPr>
              <w:lastRenderedPageBreak/>
              <w:t xml:space="preserve">Управління </w:t>
            </w:r>
            <w:r>
              <w:rPr>
                <w:lang w:val="uk-UA"/>
              </w:rPr>
              <w:t>соціального захисту населення</w:t>
            </w:r>
          </w:p>
          <w:p w:rsidR="00601B64" w:rsidRPr="00A66634" w:rsidRDefault="00601B64" w:rsidP="00601B64">
            <w:pPr>
              <w:suppressAutoHyphens/>
              <w:jc w:val="center"/>
              <w:rPr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A66634" w:rsidRDefault="00601B64" w:rsidP="00601B64">
            <w:pPr>
              <w:suppressAutoHyphens/>
              <w:rPr>
                <w:lang w:val="uk-UA" w:eastAsia="zh-CN"/>
              </w:rPr>
            </w:pPr>
            <w:r w:rsidRPr="00E46DAD"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suppressAutoHyphens/>
              <w:jc w:val="center"/>
              <w:rPr>
                <w:bCs/>
                <w:lang w:val="uk-UA" w:eastAsia="zh-CN"/>
              </w:rPr>
            </w:pPr>
            <w:r>
              <w:rPr>
                <w:bCs/>
                <w:lang w:val="uk-UA" w:eastAsia="zh-C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7A3AF9" w:rsidTr="00C36034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601B64" w:rsidRPr="00676BD0" w:rsidRDefault="00601B64" w:rsidP="00E6474D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5. </w:t>
            </w:r>
            <w:r w:rsidRPr="00676BD0">
              <w:rPr>
                <w:b/>
                <w:i/>
                <w:sz w:val="28"/>
                <w:szCs w:val="28"/>
                <w:lang w:val="uk-UA"/>
              </w:rPr>
              <w:t>Формування  інфраструктури підтримки підприємництва</w:t>
            </w:r>
          </w:p>
        </w:tc>
      </w:tr>
      <w:tr w:rsidR="00601B64" w:rsidRPr="00FB604E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BA7333" w:rsidRDefault="00601B64" w:rsidP="00601B64">
            <w:pPr>
              <w:rPr>
                <w:b/>
                <w:lang w:val="uk-UA"/>
              </w:rPr>
            </w:pPr>
            <w:r w:rsidRPr="00BA7333">
              <w:rPr>
                <w:b/>
                <w:lang w:val="uk-UA"/>
              </w:rPr>
              <w:t>5.1.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Сприяння  розвитку інфраструктури підтримки підприємництва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11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5.1.1.  </w:t>
            </w:r>
            <w:r w:rsidRPr="003F043A">
              <w:rPr>
                <w:lang w:val="uk-UA"/>
              </w:rPr>
              <w:t xml:space="preserve">Сприяння створенню  та </w:t>
            </w:r>
            <w:r w:rsidR="00827D11">
              <w:rPr>
                <w:lang w:val="uk-UA"/>
              </w:rPr>
              <w:t>розвитку об’єктів інфраструктури підтримки підприємництва, що розташовані на території міста</w:t>
            </w:r>
            <w:r w:rsidR="00827D11" w:rsidRPr="003F043A">
              <w:rPr>
                <w:lang w:val="uk-UA"/>
              </w:rPr>
              <w:t xml:space="preserve"> </w:t>
            </w:r>
          </w:p>
          <w:p w:rsidR="00827D11" w:rsidRDefault="00827D11" w:rsidP="00601B64">
            <w:pPr>
              <w:rPr>
                <w:lang w:val="uk-UA"/>
              </w:rPr>
            </w:pPr>
          </w:p>
          <w:p w:rsidR="00827D11" w:rsidRPr="003F043A" w:rsidRDefault="00827D11" w:rsidP="00601B64">
            <w:pPr>
              <w:rPr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t>Управління</w:t>
            </w:r>
            <w:r>
              <w:rPr>
                <w:lang w:val="uk-UA"/>
              </w:rPr>
              <w:t xml:space="preserve"> з питань </w:t>
            </w:r>
            <w:r w:rsidRPr="003F043A">
              <w:rPr>
                <w:lang w:val="uk-UA"/>
              </w:rPr>
              <w:t xml:space="preserve"> комунальної власності</w:t>
            </w:r>
            <w:r>
              <w:rPr>
                <w:lang w:val="uk-UA"/>
              </w:rPr>
              <w:t xml:space="preserve"> та житла</w:t>
            </w:r>
            <w:r w:rsidRPr="003F043A">
              <w:rPr>
                <w:lang w:val="uk-UA"/>
              </w:rPr>
              <w:t xml:space="preserve">,  </w:t>
            </w:r>
          </w:p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Управління  </w:t>
            </w:r>
            <w:r w:rsidRPr="003F043A">
              <w:rPr>
                <w:lang w:val="uk-UA"/>
              </w:rPr>
              <w:t>містобудування</w:t>
            </w:r>
            <w:r>
              <w:rPr>
                <w:lang w:val="uk-UA"/>
              </w:rPr>
              <w:t xml:space="preserve">   та архітектури</w:t>
            </w:r>
            <w:r w:rsidRPr="003F043A">
              <w:rPr>
                <w:lang w:val="uk-UA"/>
              </w:rPr>
              <w:t xml:space="preserve">, 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3F043A">
              <w:rPr>
                <w:lang w:val="uk-UA"/>
              </w:rPr>
              <w:t>правління економіки</w:t>
            </w:r>
            <w:r>
              <w:rPr>
                <w:lang w:val="uk-UA"/>
              </w:rPr>
              <w:t xml:space="preserve"> та інвестицій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043A">
              <w:rPr>
                <w:lang w:val="uk-UA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827D11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F57312" w:rsidRDefault="00827D11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 5.1.2</w:t>
            </w:r>
            <w:r w:rsidR="00601B64">
              <w:rPr>
                <w:lang w:val="uk-UA"/>
              </w:rPr>
              <w:t xml:space="preserve">  Моніторинг  об’єктів інфраструктури підтримки підприємництва, що розташовані на території міста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9F06D1" w:rsidP="00601B64">
            <w:pPr>
              <w:rPr>
                <w:lang w:val="uk-UA"/>
              </w:rPr>
            </w:pPr>
            <w:r>
              <w:rPr>
                <w:lang w:val="uk-UA"/>
              </w:rPr>
              <w:t>Управління економіки та інвестицій, ЦОП</w:t>
            </w:r>
          </w:p>
          <w:p w:rsidR="00601B64" w:rsidRDefault="00601B64" w:rsidP="009F06D1">
            <w:pPr>
              <w:rPr>
                <w:lang w:val="uk-UA"/>
              </w:rPr>
            </w:pPr>
            <w:r>
              <w:rPr>
                <w:lang w:val="uk-UA"/>
              </w:rPr>
              <w:t>Броварськ</w:t>
            </w:r>
            <w:r w:rsidR="009F06D1">
              <w:rPr>
                <w:lang w:val="uk-UA"/>
              </w:rPr>
              <w:t>ої</w:t>
            </w:r>
            <w:r>
              <w:rPr>
                <w:lang w:val="uk-UA"/>
              </w:rPr>
              <w:t xml:space="preserve"> Д</w:t>
            </w:r>
            <w:r w:rsidR="003423D2">
              <w:rPr>
                <w:lang w:val="uk-UA"/>
              </w:rPr>
              <w:t>ПІ ГУ ДФС у Київській області (</w:t>
            </w:r>
            <w:r>
              <w:rPr>
                <w:lang w:val="uk-UA"/>
              </w:rPr>
              <w:t xml:space="preserve">за погодженням)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7A3AF9" w:rsidTr="00C36034"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B" w:rsidRDefault="004E1E1B" w:rsidP="001D3E46">
            <w:pPr>
              <w:rPr>
                <w:b/>
                <w:i/>
                <w:sz w:val="28"/>
                <w:szCs w:val="28"/>
                <w:lang w:val="uk-UA"/>
              </w:rPr>
            </w:pPr>
          </w:p>
          <w:p w:rsidR="00601B64" w:rsidRPr="00420530" w:rsidRDefault="00601B64" w:rsidP="00E6474D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6. </w:t>
            </w:r>
            <w:r w:rsidRPr="00420530">
              <w:rPr>
                <w:b/>
                <w:i/>
                <w:sz w:val="28"/>
                <w:szCs w:val="28"/>
                <w:lang w:val="uk-UA"/>
              </w:rPr>
              <w:t>Підготовка  кадрів для сфери  підприємництва</w:t>
            </w:r>
          </w:p>
        </w:tc>
      </w:tr>
      <w:tr w:rsidR="00601B64" w:rsidRPr="00FB604E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8E5F0E" w:rsidRDefault="00601B64" w:rsidP="00601B64">
            <w:pPr>
              <w:rPr>
                <w:b/>
                <w:lang w:val="uk-UA"/>
              </w:rPr>
            </w:pPr>
            <w:r w:rsidRPr="008E5F0E">
              <w:rPr>
                <w:b/>
                <w:lang w:val="uk-UA"/>
              </w:rPr>
              <w:t>6.1.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Підвищення  кваліфікації  кадрів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6.1.1.  Сприяння підготовці, перепідготовці управлінських  кадрів   для  сфери підприємництва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Управління економіки та інвестицій,</w:t>
            </w:r>
          </w:p>
          <w:p w:rsidR="001D3E46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t xml:space="preserve">Броварський  міськрайонний 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lastRenderedPageBreak/>
              <w:t>центр 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Кошти </w:t>
            </w:r>
          </w:p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ФЗДССУВБ</w:t>
            </w:r>
          </w:p>
          <w:p w:rsidR="00601B64" w:rsidRPr="00DA2FB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(по потребі)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DA2FB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DA2FB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DA2FB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6.1.2.  </w:t>
            </w:r>
            <w:r w:rsidRPr="003F043A">
              <w:rPr>
                <w:lang w:val="uk-UA"/>
              </w:rPr>
              <w:t xml:space="preserve">Організація </w:t>
            </w:r>
            <w:r>
              <w:rPr>
                <w:lang w:val="uk-UA"/>
              </w:rPr>
              <w:t xml:space="preserve">проведення з учнями </w:t>
            </w:r>
            <w:r w:rsidRPr="003F043A">
              <w:rPr>
                <w:lang w:val="uk-UA"/>
              </w:rPr>
              <w:t>впровадження навчальних програм з основ підприємництва на базі загальноосвітніх, професійних, вищих навчальних закладів та закладів  післядипломної освіти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t>Броварський  міськрайонний центр зайнятості</w:t>
            </w:r>
            <w:r>
              <w:rPr>
                <w:lang w:val="uk-UA"/>
              </w:rPr>
              <w:t>, Управління освіти та науки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043A">
              <w:rPr>
                <w:lang w:val="uk-UA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BE3082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6.1.3.  Сприяння підготовці, перепідготовці   робітничих професій для  потреб суб</w:t>
            </w:r>
            <w:r w:rsidRPr="00D55510">
              <w:rPr>
                <w:lang w:val="uk-UA"/>
              </w:rPr>
              <w:t>’</w:t>
            </w:r>
            <w:r>
              <w:rPr>
                <w:lang w:val="uk-UA"/>
              </w:rPr>
              <w:t>єктів підприємницької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t>Броварський  міськрайонний центр 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043A">
              <w:rPr>
                <w:lang w:val="uk-UA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Кошти </w:t>
            </w:r>
          </w:p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ФЗДССУВБ</w:t>
            </w:r>
          </w:p>
          <w:p w:rsidR="00601B64" w:rsidRPr="00D55510" w:rsidRDefault="00601B64" w:rsidP="00601B64">
            <w:pPr>
              <w:rPr>
                <w:lang w:val="en-US"/>
              </w:rPr>
            </w:pPr>
            <w:r>
              <w:rPr>
                <w:lang w:val="uk-UA"/>
              </w:rPr>
              <w:t>(по потребі)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8E5F0E" w:rsidRDefault="00601B64" w:rsidP="00601B64">
            <w:pPr>
              <w:rPr>
                <w:b/>
                <w:lang w:val="uk-UA"/>
              </w:rPr>
            </w:pPr>
            <w:r w:rsidRPr="008E5F0E">
              <w:rPr>
                <w:b/>
                <w:lang w:val="uk-UA"/>
              </w:rPr>
              <w:t>6.2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Залучення  до підприємницької діяльності людей з інвалідністю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6.2.1. Залучення соціально незахищених  верств населення (інвалідів,  жінок, молоді,  </w:t>
            </w:r>
            <w:r w:rsidRPr="00A66634">
              <w:rPr>
                <w:lang w:val="uk-UA"/>
              </w:rPr>
              <w:t>демобілізованих учасників АТО) з</w:t>
            </w:r>
            <w:r w:rsidR="002A7E46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числа  безробітних до підприємницької діяльності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Броварський  міськрайонний   центр зайнятості, </w:t>
            </w:r>
          </w:p>
          <w:p w:rsidR="00601B64" w:rsidRPr="002E35AC" w:rsidRDefault="00601B64" w:rsidP="00B507D5">
            <w:r>
              <w:rPr>
                <w:lang w:val="uk-UA"/>
              </w:rPr>
              <w:t xml:space="preserve">Управління  соціального  захисту   населення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F043A">
              <w:rPr>
                <w:lang w:val="uk-UA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7A3AF9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8E5F0E" w:rsidRDefault="00601B64" w:rsidP="00601B64">
            <w:pPr>
              <w:rPr>
                <w:b/>
                <w:lang w:val="uk-UA"/>
              </w:rPr>
            </w:pPr>
            <w:r w:rsidRPr="008E5F0E">
              <w:rPr>
                <w:b/>
                <w:lang w:val="uk-UA"/>
              </w:rPr>
              <w:t>6.3.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 просвітницької   роботи  серед молоді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6.3.1. </w:t>
            </w:r>
            <w:r w:rsidRPr="003F043A">
              <w:rPr>
                <w:lang w:val="uk-UA"/>
              </w:rPr>
              <w:t>Продовжити проведення навчань з основ підприємництва для учнів старших класів  загальноосвітніх шкіл міста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 w:rsidRPr="003F043A">
              <w:rPr>
                <w:lang w:val="uk-UA"/>
              </w:rPr>
              <w:t>Управління освіти</w:t>
            </w:r>
            <w:r>
              <w:rPr>
                <w:lang w:val="uk-UA"/>
              </w:rPr>
              <w:t xml:space="preserve"> і науки</w:t>
            </w:r>
          </w:p>
          <w:p w:rsidR="00601B64" w:rsidRPr="003F043A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Протягом навчального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FB604E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8E5F0E" w:rsidRDefault="00601B64" w:rsidP="00601B64">
            <w:pPr>
              <w:rPr>
                <w:b/>
                <w:lang w:val="uk-UA"/>
              </w:rPr>
            </w:pPr>
            <w:r w:rsidRPr="008E5F0E">
              <w:rPr>
                <w:b/>
                <w:lang w:val="uk-UA"/>
              </w:rPr>
              <w:t>6.4.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Підвищення  іміджу  підприємця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6.3.2.  Нагородження  сумлінних платників податків та  кращих представників  підприємництва  міста в рамках відзначення Дня підприємця, Дня міста </w:t>
            </w:r>
            <w:r w:rsidR="00286AB5">
              <w:rPr>
                <w:lang w:val="uk-UA"/>
              </w:rPr>
              <w:t>та інших загальнодержавних свят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3F043A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 xml:space="preserve">Броварська міська рада Київської області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6C6C45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01B64" w:rsidRPr="00FB604E" w:rsidTr="00FC7F0A">
        <w:trPr>
          <w:gridAfter w:val="1"/>
          <w:wAfter w:w="8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8E5F0E" w:rsidRDefault="00601B64" w:rsidP="00601B64">
            <w:pPr>
              <w:rPr>
                <w:b/>
                <w:lang w:val="uk-UA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6.3.3.Виготовлення інформаційних буклетів щодо розвитку підприємництва міста</w:t>
            </w:r>
          </w:p>
          <w:p w:rsidR="00E6474D" w:rsidRDefault="00E6474D" w:rsidP="00601B64">
            <w:pPr>
              <w:rPr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601B64" w:rsidP="00601B64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Default="00181774" w:rsidP="00601B64">
            <w:pPr>
              <w:rPr>
                <w:lang w:val="uk-UA"/>
              </w:rPr>
            </w:pPr>
            <w:r>
              <w:rPr>
                <w:lang w:val="uk-UA"/>
              </w:rPr>
              <w:t>2019-2021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B2263A">
            <w:pPr>
              <w:rPr>
                <w:lang w:val="uk-UA"/>
              </w:rPr>
            </w:pPr>
            <w:r>
              <w:rPr>
                <w:lang w:val="uk-UA"/>
              </w:rPr>
              <w:t>Міс</w:t>
            </w:r>
            <w:r w:rsidR="00B2263A">
              <w:rPr>
                <w:lang w:val="uk-UA"/>
              </w:rPr>
              <w:t>цевий</w:t>
            </w:r>
            <w:r>
              <w:rPr>
                <w:lang w:val="uk-UA"/>
              </w:rPr>
              <w:t xml:space="preserve">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4" w:rsidRPr="007A3AF9" w:rsidRDefault="00601B64" w:rsidP="00601B64">
            <w:pPr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</w:tr>
      <w:tr w:rsidR="00E6474D" w:rsidRPr="006C6C45" w:rsidTr="009038B8">
        <w:trPr>
          <w:gridAfter w:val="1"/>
          <w:wAfter w:w="8" w:type="dxa"/>
        </w:trPr>
        <w:tc>
          <w:tcPr>
            <w:tcW w:w="1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D" w:rsidRPr="007A3AF9" w:rsidRDefault="00B2263A" w:rsidP="00601B64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E6474D">
              <w:rPr>
                <w:lang w:val="uk-UA"/>
              </w:rPr>
              <w:t>сього    тис.грн.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D" w:rsidRDefault="00E6474D" w:rsidP="00601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D" w:rsidRDefault="00E6474D" w:rsidP="00601B64">
            <w:pPr>
              <w:rPr>
                <w:lang w:val="uk-UA"/>
              </w:rPr>
            </w:pPr>
            <w:r>
              <w:rPr>
                <w:lang w:val="uk-UA"/>
              </w:rPr>
              <w:t>88,0</w:t>
            </w:r>
          </w:p>
          <w:p w:rsidR="00E6474D" w:rsidRDefault="00E6474D" w:rsidP="00601B64">
            <w:pPr>
              <w:rPr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D" w:rsidRDefault="00E6474D" w:rsidP="00601B64">
            <w:pPr>
              <w:rPr>
                <w:lang w:val="uk-UA"/>
              </w:rPr>
            </w:pPr>
            <w:r>
              <w:rPr>
                <w:lang w:val="uk-UA"/>
              </w:rPr>
              <w:t>103,0</w:t>
            </w:r>
          </w:p>
          <w:p w:rsidR="00E6474D" w:rsidRDefault="00E6474D" w:rsidP="00601B64">
            <w:pPr>
              <w:rPr>
                <w:lang w:val="uk-UA"/>
              </w:rPr>
            </w:pPr>
          </w:p>
        </w:tc>
      </w:tr>
    </w:tbl>
    <w:p w:rsidR="004E1E1B" w:rsidRDefault="003650F6" w:rsidP="003650F6">
      <w:pPr>
        <w:ind w:right="-370"/>
        <w:rPr>
          <w:sz w:val="28"/>
          <w:szCs w:val="28"/>
          <w:lang w:val="uk-UA"/>
        </w:rPr>
      </w:pPr>
      <w:r w:rsidRPr="00D03ECD">
        <w:rPr>
          <w:sz w:val="28"/>
          <w:szCs w:val="28"/>
          <w:lang w:val="uk-UA"/>
        </w:rPr>
        <w:t xml:space="preserve">      </w:t>
      </w:r>
    </w:p>
    <w:p w:rsidR="00332428" w:rsidRDefault="003650F6" w:rsidP="004E1E1B">
      <w:pPr>
        <w:ind w:right="-370"/>
      </w:pPr>
      <w:r w:rsidRPr="00D03ECD">
        <w:rPr>
          <w:sz w:val="28"/>
          <w:szCs w:val="28"/>
          <w:lang w:val="uk-UA"/>
        </w:rPr>
        <w:t xml:space="preserve"> </w:t>
      </w:r>
      <w:r w:rsidR="001D3E46">
        <w:rPr>
          <w:sz w:val="28"/>
          <w:szCs w:val="28"/>
          <w:lang w:val="uk-UA"/>
        </w:rPr>
        <w:t>Секретар міської ради                                                                                                                                      П.І.Бабич</w:t>
      </w:r>
    </w:p>
    <w:sectPr w:rsidR="00332428" w:rsidSect="00A84810">
      <w:headerReference w:type="even" r:id="rId8"/>
      <w:headerReference w:type="default" r:id="rId9"/>
      <w:pgSz w:w="16838" w:h="11906" w:orient="landscape"/>
      <w:pgMar w:top="71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347" w:rsidRDefault="00D27347" w:rsidP="00264CCB">
      <w:r>
        <w:separator/>
      </w:r>
    </w:p>
  </w:endnote>
  <w:endnote w:type="continuationSeparator" w:id="1">
    <w:p w:rsidR="00D27347" w:rsidRDefault="00D27347" w:rsidP="00264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347" w:rsidRDefault="00D27347" w:rsidP="00264CCB">
      <w:r>
        <w:separator/>
      </w:r>
    </w:p>
  </w:footnote>
  <w:footnote w:type="continuationSeparator" w:id="1">
    <w:p w:rsidR="00D27347" w:rsidRDefault="00D27347" w:rsidP="00264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7B" w:rsidRDefault="002E7182" w:rsidP="005D6D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14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6D7B" w:rsidRDefault="005D6D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7B" w:rsidRDefault="002E7182" w:rsidP="005D6D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14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3E46">
      <w:rPr>
        <w:rStyle w:val="a5"/>
        <w:noProof/>
      </w:rPr>
      <w:t>7</w:t>
    </w:r>
    <w:r>
      <w:rPr>
        <w:rStyle w:val="a5"/>
      </w:rPr>
      <w:fldChar w:fldCharType="end"/>
    </w:r>
  </w:p>
  <w:p w:rsidR="005D6D7B" w:rsidRDefault="005D6D7B" w:rsidP="005D6D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452"/>
    <w:multiLevelType w:val="hybridMultilevel"/>
    <w:tmpl w:val="63A899B8"/>
    <w:lvl w:ilvl="0" w:tplc="4E02F1F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0F6"/>
    <w:rsid w:val="00045762"/>
    <w:rsid w:val="0008760D"/>
    <w:rsid w:val="0009079D"/>
    <w:rsid w:val="00091E88"/>
    <w:rsid w:val="00095D46"/>
    <w:rsid w:val="000B70DD"/>
    <w:rsid w:val="00133A6D"/>
    <w:rsid w:val="00134890"/>
    <w:rsid w:val="001435A1"/>
    <w:rsid w:val="00181774"/>
    <w:rsid w:val="00187BE5"/>
    <w:rsid w:val="001D0AFE"/>
    <w:rsid w:val="001D267B"/>
    <w:rsid w:val="001D3E46"/>
    <w:rsid w:val="001E61ED"/>
    <w:rsid w:val="001F2ED2"/>
    <w:rsid w:val="001F6319"/>
    <w:rsid w:val="002075E8"/>
    <w:rsid w:val="00264CCB"/>
    <w:rsid w:val="00286AB5"/>
    <w:rsid w:val="002A7E46"/>
    <w:rsid w:val="002B303A"/>
    <w:rsid w:val="002D0B91"/>
    <w:rsid w:val="002E35AC"/>
    <w:rsid w:val="002E7182"/>
    <w:rsid w:val="002F1B50"/>
    <w:rsid w:val="00332428"/>
    <w:rsid w:val="003423D2"/>
    <w:rsid w:val="003650F6"/>
    <w:rsid w:val="00395506"/>
    <w:rsid w:val="003A5196"/>
    <w:rsid w:val="003C2739"/>
    <w:rsid w:val="003F48A6"/>
    <w:rsid w:val="003F67F3"/>
    <w:rsid w:val="0043144E"/>
    <w:rsid w:val="0043217A"/>
    <w:rsid w:val="00442438"/>
    <w:rsid w:val="004716D9"/>
    <w:rsid w:val="00473176"/>
    <w:rsid w:val="004748C7"/>
    <w:rsid w:val="00485E05"/>
    <w:rsid w:val="00494B0A"/>
    <w:rsid w:val="004A1285"/>
    <w:rsid w:val="004B146A"/>
    <w:rsid w:val="004B7EB5"/>
    <w:rsid w:val="004C3B72"/>
    <w:rsid w:val="004C52F2"/>
    <w:rsid w:val="004E1E1B"/>
    <w:rsid w:val="004F2976"/>
    <w:rsid w:val="00505E29"/>
    <w:rsid w:val="005475DE"/>
    <w:rsid w:val="0058019B"/>
    <w:rsid w:val="005D5453"/>
    <w:rsid w:val="005D6D7B"/>
    <w:rsid w:val="005E080E"/>
    <w:rsid w:val="005F34E8"/>
    <w:rsid w:val="005F7454"/>
    <w:rsid w:val="00601B64"/>
    <w:rsid w:val="00621E24"/>
    <w:rsid w:val="00623CB7"/>
    <w:rsid w:val="006861E3"/>
    <w:rsid w:val="006C6C45"/>
    <w:rsid w:val="006D59CB"/>
    <w:rsid w:val="006E3603"/>
    <w:rsid w:val="007272AF"/>
    <w:rsid w:val="00744F27"/>
    <w:rsid w:val="0075282F"/>
    <w:rsid w:val="007D1371"/>
    <w:rsid w:val="007E25FB"/>
    <w:rsid w:val="00827D11"/>
    <w:rsid w:val="00841544"/>
    <w:rsid w:val="0084785A"/>
    <w:rsid w:val="008536E7"/>
    <w:rsid w:val="00880C0E"/>
    <w:rsid w:val="00890CEE"/>
    <w:rsid w:val="008A51FC"/>
    <w:rsid w:val="008B1F90"/>
    <w:rsid w:val="008B2E55"/>
    <w:rsid w:val="008C0510"/>
    <w:rsid w:val="008F499F"/>
    <w:rsid w:val="00962A62"/>
    <w:rsid w:val="00987F62"/>
    <w:rsid w:val="009A0776"/>
    <w:rsid w:val="009A438F"/>
    <w:rsid w:val="009B43B6"/>
    <w:rsid w:val="009B7592"/>
    <w:rsid w:val="009C2B6F"/>
    <w:rsid w:val="009C372A"/>
    <w:rsid w:val="009D7E02"/>
    <w:rsid w:val="009F06D1"/>
    <w:rsid w:val="009F62B1"/>
    <w:rsid w:val="00A04237"/>
    <w:rsid w:val="00A81657"/>
    <w:rsid w:val="00A84810"/>
    <w:rsid w:val="00AC3B6D"/>
    <w:rsid w:val="00AE75DD"/>
    <w:rsid w:val="00B2263A"/>
    <w:rsid w:val="00B276B7"/>
    <w:rsid w:val="00B507D5"/>
    <w:rsid w:val="00B91436"/>
    <w:rsid w:val="00BB1D14"/>
    <w:rsid w:val="00BE3082"/>
    <w:rsid w:val="00C0754C"/>
    <w:rsid w:val="00C36034"/>
    <w:rsid w:val="00CA3AB7"/>
    <w:rsid w:val="00CF0C81"/>
    <w:rsid w:val="00D130C4"/>
    <w:rsid w:val="00D25E6B"/>
    <w:rsid w:val="00D27347"/>
    <w:rsid w:val="00D55510"/>
    <w:rsid w:val="00D61AFF"/>
    <w:rsid w:val="00D636D1"/>
    <w:rsid w:val="00D84EC5"/>
    <w:rsid w:val="00DA2FB9"/>
    <w:rsid w:val="00E03435"/>
    <w:rsid w:val="00E1043E"/>
    <w:rsid w:val="00E24690"/>
    <w:rsid w:val="00E46DAD"/>
    <w:rsid w:val="00E6474D"/>
    <w:rsid w:val="00E73489"/>
    <w:rsid w:val="00E938F6"/>
    <w:rsid w:val="00EC004A"/>
    <w:rsid w:val="00F458FE"/>
    <w:rsid w:val="00FB604E"/>
    <w:rsid w:val="00FC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A1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0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50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3650F6"/>
  </w:style>
  <w:style w:type="paragraph" w:styleId="a6">
    <w:name w:val="Title"/>
    <w:basedOn w:val="a"/>
    <w:link w:val="a7"/>
    <w:qFormat/>
    <w:rsid w:val="003650F6"/>
    <w:pPr>
      <w:ind w:firstLine="720"/>
      <w:jc w:val="center"/>
    </w:pPr>
    <w:rPr>
      <w:rFonts w:eastAsia="Calibri"/>
      <w:b/>
      <w:caps/>
      <w:sz w:val="28"/>
      <w:szCs w:val="20"/>
      <w:lang w:val="en-US"/>
    </w:rPr>
  </w:style>
  <w:style w:type="character" w:customStyle="1" w:styleId="a7">
    <w:name w:val="Название Знак"/>
    <w:basedOn w:val="a0"/>
    <w:link w:val="a6"/>
    <w:rsid w:val="003650F6"/>
    <w:rPr>
      <w:rFonts w:ascii="Times New Roman" w:eastAsia="Calibri" w:hAnsi="Times New Roman" w:cs="Times New Roman"/>
      <w:b/>
      <w:caps/>
      <w:sz w:val="28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DA2FB9"/>
    <w:pPr>
      <w:ind w:left="720"/>
      <w:contextualSpacing/>
    </w:pPr>
  </w:style>
  <w:style w:type="paragraph" w:styleId="a9">
    <w:name w:val="No Spacing"/>
    <w:uiPriority w:val="1"/>
    <w:qFormat/>
    <w:rsid w:val="00827D11"/>
    <w:pPr>
      <w:spacing w:before="0" w:after="0"/>
      <w:jc w:val="left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B3F9-4C1C-4170-85F5-37DFC4BC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64</cp:revision>
  <cp:lastPrinted>2019-08-28T08:24:00Z</cp:lastPrinted>
  <dcterms:created xsi:type="dcterms:W3CDTF">2019-08-01T12:28:00Z</dcterms:created>
  <dcterms:modified xsi:type="dcterms:W3CDTF">2019-09-26T13:19:00Z</dcterms:modified>
</cp:coreProperties>
</file>