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05" w:rsidRDefault="002B6E05" w:rsidP="002B6E0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6E05" w:rsidRDefault="002B6E05" w:rsidP="002B6E0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2B6E05" w:rsidRPr="00320EAA" w:rsidRDefault="0079328B" w:rsidP="002B6E0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22.08.2019 року</w:t>
      </w:r>
    </w:p>
    <w:p w:rsidR="002B6E05" w:rsidRPr="00320EAA" w:rsidRDefault="00E3642F" w:rsidP="002B6E0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bookmarkStart w:id="0" w:name="_GoBack"/>
      <w:bookmarkEnd w:id="0"/>
      <w:r w:rsidR="0079328B">
        <w:rPr>
          <w:rFonts w:ascii="Times New Roman" w:hAnsi="Times New Roman" w:cs="Times New Roman"/>
          <w:sz w:val="28"/>
          <w:szCs w:val="28"/>
          <w:lang w:val="uk-UA"/>
        </w:rPr>
        <w:t xml:space="preserve"> 1505-59-07</w:t>
      </w:r>
    </w:p>
    <w:p w:rsidR="002B6E05" w:rsidRDefault="002B6E05" w:rsidP="002B6E0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2B6E05" w:rsidP="002B6E05">
      <w:pPr>
        <w:pStyle w:val="a3"/>
        <w:rPr>
          <w:lang w:val="uk-UA"/>
        </w:rPr>
      </w:pPr>
    </w:p>
    <w:p w:rsidR="002B6E05" w:rsidRDefault="00E23AE2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B6E05"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 w:rsidR="002B6E05">
        <w:rPr>
          <w:rFonts w:ascii="Times New Roman" w:hAnsi="Times New Roman" w:cs="Times New Roman"/>
          <w:sz w:val="28"/>
          <w:szCs w:val="28"/>
          <w:lang w:val="uk-UA"/>
        </w:rPr>
        <w:t>«Реконструкція зовнішніх мереж теплопостачання, радіофікації та телефонізації на території дошкільного навчального закладу «Оленка» по вул. Лагунової Марії, 18-А в м. Бровари Київської області» з балансу відділу капітального будівництва Броварської міської ради Київської області на баланс :</w:t>
      </w: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2B6E05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2B6E05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зовнішні мережі теплопостачання, як внесок до статутного капіталу підприємства 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92 388,03</w:t>
            </w:r>
          </w:p>
        </w:tc>
      </w:tr>
      <w:tr w:rsidR="002B6E05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дошкільної освіти (ясла-садок) комбінованого типу «Оленка» Броварської міської ради Київської області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 мережі радіофікації та телефонізації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111 713,78</w:t>
            </w:r>
          </w:p>
        </w:tc>
      </w:tr>
    </w:tbl>
    <w:p w:rsidR="002B6E05" w:rsidRDefault="002B6E05" w:rsidP="002B6E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E23AE2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B6E05"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 w:rsidR="002B6E05">
        <w:rPr>
          <w:rFonts w:ascii="Times New Roman" w:hAnsi="Times New Roman" w:cs="Times New Roman"/>
          <w:sz w:val="28"/>
          <w:szCs w:val="28"/>
          <w:lang w:val="uk-UA"/>
        </w:rPr>
        <w:t>«Реконструкція мереж водопостачання та господарчо-побутової каналізації на території дошкільного закладу  «Оленка» по вул. Лагунової Марії, 18-А в м. Бровари Київської області» з балансу відділу капітального будівництва Броварської міської ради Київської області на баланс :</w:t>
      </w: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2B6E05" w:rsidRPr="00E23AE2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2B6E05" w:rsidRPr="00101D9B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  <w:tc>
          <w:tcPr>
            <w:tcW w:w="3142" w:type="dxa"/>
          </w:tcPr>
          <w:p w:rsidR="002B6E05" w:rsidRPr="00101D9B" w:rsidRDefault="002B6E05" w:rsidP="00E23A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 водопостачання, як внесок до статутного капіталу підприємства</w:t>
            </w:r>
          </w:p>
        </w:tc>
        <w:tc>
          <w:tcPr>
            <w:tcW w:w="2268" w:type="dxa"/>
          </w:tcPr>
          <w:p w:rsidR="002B6E05" w:rsidRPr="00101D9B" w:rsidRDefault="00E23AE2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177 662,99</w:t>
            </w:r>
          </w:p>
        </w:tc>
      </w:tr>
      <w:tr w:rsidR="00E23AE2" w:rsidRPr="00E23AE2" w:rsidTr="006E3AF5">
        <w:tc>
          <w:tcPr>
            <w:tcW w:w="675" w:type="dxa"/>
          </w:tcPr>
          <w:p w:rsidR="00E23AE2" w:rsidRPr="00101D9B" w:rsidRDefault="00E23AE2" w:rsidP="006E3A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E23AE2" w:rsidRDefault="00E23AE2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дошкільної освіти (ясла-садок) комбінованого типу «Оленка» Броварської міської ради Київської області</w:t>
            </w:r>
          </w:p>
        </w:tc>
        <w:tc>
          <w:tcPr>
            <w:tcW w:w="3142" w:type="dxa"/>
          </w:tcPr>
          <w:p w:rsidR="00E23AE2" w:rsidRDefault="00E23AE2" w:rsidP="00E23A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господарчо-побутова каналізація</w:t>
            </w:r>
          </w:p>
        </w:tc>
        <w:tc>
          <w:tcPr>
            <w:tcW w:w="2268" w:type="dxa"/>
          </w:tcPr>
          <w:p w:rsidR="00E23AE2" w:rsidRDefault="00E23AE2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25 710,83</w:t>
            </w:r>
          </w:p>
        </w:tc>
      </w:tr>
    </w:tbl>
    <w:p w:rsidR="002B6E05" w:rsidRDefault="002B6E05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E23AE2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B6E05"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 w:rsidR="002B6E05">
        <w:rPr>
          <w:rFonts w:ascii="Times New Roman" w:hAnsi="Times New Roman" w:cs="Times New Roman"/>
          <w:sz w:val="28"/>
          <w:szCs w:val="28"/>
          <w:lang w:val="uk-UA"/>
        </w:rPr>
        <w:t>«Будівництво КЛ-0,4 кВ для приєднання до електричних мереж дошкільного навчального закладу «Оленка» по вул. Лагунової Марії,18-А в м. Бровари Київської області» з балансу відділу капітального будівництва Броварської міської ради Київської області на баланс :</w:t>
      </w:r>
    </w:p>
    <w:p w:rsidR="002B6E05" w:rsidRDefault="002B6E05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2B6E05" w:rsidRPr="00E23AE2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2B6E05" w:rsidRPr="00101D9B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дошкільної освіти (ясла-садок) комбінованого типу «Оленка» Броварської міської ради Київської області</w:t>
            </w:r>
          </w:p>
        </w:tc>
        <w:tc>
          <w:tcPr>
            <w:tcW w:w="3142" w:type="dxa"/>
          </w:tcPr>
          <w:p w:rsidR="002B6E05" w:rsidRPr="00101D9B" w:rsidRDefault="00B47933" w:rsidP="00B479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приєднання </w:t>
            </w:r>
            <w:r w:rsidR="002B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AA5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мереж</w:t>
            </w:r>
          </w:p>
        </w:tc>
        <w:tc>
          <w:tcPr>
            <w:tcW w:w="2268" w:type="dxa"/>
          </w:tcPr>
          <w:p w:rsidR="002B6E05" w:rsidRPr="00101D9B" w:rsidRDefault="004F2FE7" w:rsidP="004F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445 576,74</w:t>
            </w:r>
          </w:p>
        </w:tc>
      </w:tr>
    </w:tbl>
    <w:p w:rsidR="002B6E05" w:rsidRDefault="002B6E05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E23AE2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B6E05"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 w:rsidR="002B6E05">
        <w:rPr>
          <w:rFonts w:ascii="Times New Roman" w:hAnsi="Times New Roman" w:cs="Times New Roman"/>
          <w:sz w:val="28"/>
          <w:szCs w:val="28"/>
          <w:lang w:val="uk-UA"/>
        </w:rPr>
        <w:t>«Будівництво водовідводу дощових та талих вод по 10 мікрорайону в м.</w:t>
      </w:r>
      <w:r w:rsidR="00647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E05">
        <w:rPr>
          <w:rFonts w:ascii="Times New Roman" w:hAnsi="Times New Roman" w:cs="Times New Roman"/>
          <w:sz w:val="28"/>
          <w:szCs w:val="28"/>
          <w:lang w:val="uk-UA"/>
        </w:rPr>
        <w:t>Бровари. 1-ша черга. Ділянка від вулиці Возз’єднання до вулиці Осипова» з балансу відділу капітального будівництва Броварської міської ради Київської області на баланс :</w:t>
      </w:r>
    </w:p>
    <w:p w:rsidR="002B6E05" w:rsidRDefault="002B6E05" w:rsidP="00E23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2B6E05" w:rsidRPr="00E23AE2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2B6E05" w:rsidRPr="00101D9B" w:rsidTr="006E3AF5">
        <w:tc>
          <w:tcPr>
            <w:tcW w:w="675" w:type="dxa"/>
          </w:tcPr>
          <w:p w:rsidR="002B6E05" w:rsidRPr="00101D9B" w:rsidRDefault="002B6E05" w:rsidP="006E3AF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Броварської міської ради </w:t>
            </w:r>
            <w:r w:rsidR="00E23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«Бровари-Благоустрій»</w:t>
            </w:r>
          </w:p>
        </w:tc>
        <w:tc>
          <w:tcPr>
            <w:tcW w:w="3142" w:type="dxa"/>
          </w:tcPr>
          <w:p w:rsidR="002B6E05" w:rsidRPr="00101D9B" w:rsidRDefault="00E23AE2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2B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ережі дощової каналізації з насосною станцією</w:t>
            </w:r>
          </w:p>
        </w:tc>
        <w:tc>
          <w:tcPr>
            <w:tcW w:w="2268" w:type="dxa"/>
          </w:tcPr>
          <w:p w:rsidR="002B6E05" w:rsidRPr="00101D9B" w:rsidRDefault="002B6E05" w:rsidP="006E3A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7 015 862,78</w:t>
            </w:r>
          </w:p>
        </w:tc>
      </w:tr>
    </w:tbl>
    <w:p w:rsidR="002B6E05" w:rsidRDefault="002B6E05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2B6E05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A20FF" w:rsidRDefault="004A20FF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B6E05" w:rsidRDefault="00E23AE2" w:rsidP="002B6E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І.В.Сапожко</w:t>
      </w:r>
    </w:p>
    <w:p w:rsidR="00DC21B1" w:rsidRDefault="00DC21B1"/>
    <w:sectPr w:rsidR="00DC21B1" w:rsidSect="00746F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A3" w:rsidRDefault="00E15FA3">
      <w:pPr>
        <w:spacing w:after="0" w:line="240" w:lineRule="auto"/>
      </w:pPr>
      <w:r>
        <w:separator/>
      </w:r>
    </w:p>
  </w:endnote>
  <w:endnote w:type="continuationSeparator" w:id="1">
    <w:p w:rsidR="00E15FA3" w:rsidRDefault="00E1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A3" w:rsidRDefault="00E15FA3">
      <w:pPr>
        <w:spacing w:after="0" w:line="240" w:lineRule="auto"/>
      </w:pPr>
      <w:r>
        <w:separator/>
      </w:r>
    </w:p>
  </w:footnote>
  <w:footnote w:type="continuationSeparator" w:id="1">
    <w:p w:rsidR="00E15FA3" w:rsidRDefault="00E1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8609169"/>
      <w:docPartObj>
        <w:docPartGallery w:val="Page Numbers (Top of Page)"/>
        <w:docPartUnique/>
      </w:docPartObj>
    </w:sdtPr>
    <w:sdtContent>
      <w:p w:rsidR="00746FC6" w:rsidRDefault="00725876">
        <w:pPr>
          <w:pStyle w:val="a5"/>
          <w:jc w:val="center"/>
        </w:pPr>
        <w:r>
          <w:fldChar w:fldCharType="begin"/>
        </w:r>
        <w:r w:rsidR="002B6E05">
          <w:instrText>PAGE   \* MERGEFORMAT</w:instrText>
        </w:r>
        <w:r>
          <w:fldChar w:fldCharType="separate"/>
        </w:r>
        <w:r w:rsidR="0079328B">
          <w:rPr>
            <w:noProof/>
          </w:rPr>
          <w:t>2</w:t>
        </w:r>
        <w:r>
          <w:fldChar w:fldCharType="end"/>
        </w:r>
      </w:p>
    </w:sdtContent>
  </w:sdt>
  <w:p w:rsidR="00746FC6" w:rsidRDefault="00E15F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DE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412B3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6C1"/>
    <w:multiLevelType w:val="hybridMultilevel"/>
    <w:tmpl w:val="8798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D0514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74114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31A"/>
    <w:rsid w:val="00183FBD"/>
    <w:rsid w:val="002B6E05"/>
    <w:rsid w:val="00320EAA"/>
    <w:rsid w:val="003D198B"/>
    <w:rsid w:val="004A20FF"/>
    <w:rsid w:val="004A3D27"/>
    <w:rsid w:val="004F2FE7"/>
    <w:rsid w:val="005748F6"/>
    <w:rsid w:val="006475AA"/>
    <w:rsid w:val="00681437"/>
    <w:rsid w:val="00725876"/>
    <w:rsid w:val="0079328B"/>
    <w:rsid w:val="00982122"/>
    <w:rsid w:val="00A438AA"/>
    <w:rsid w:val="00A9431A"/>
    <w:rsid w:val="00AA5041"/>
    <w:rsid w:val="00B345B8"/>
    <w:rsid w:val="00B47933"/>
    <w:rsid w:val="00C87FCC"/>
    <w:rsid w:val="00DC21B1"/>
    <w:rsid w:val="00E15FA3"/>
    <w:rsid w:val="00E16132"/>
    <w:rsid w:val="00E23AE2"/>
    <w:rsid w:val="00E3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E05"/>
    <w:pPr>
      <w:spacing w:after="0" w:line="240" w:lineRule="auto"/>
    </w:pPr>
  </w:style>
  <w:style w:type="table" w:styleId="a4">
    <w:name w:val="Table Grid"/>
    <w:basedOn w:val="a1"/>
    <w:uiPriority w:val="59"/>
    <w:rsid w:val="002B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B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E05"/>
    <w:pPr>
      <w:spacing w:after="0" w:line="240" w:lineRule="auto"/>
    </w:pPr>
  </w:style>
  <w:style w:type="table" w:styleId="a4">
    <w:name w:val="Table Grid"/>
    <w:basedOn w:val="a1"/>
    <w:uiPriority w:val="59"/>
    <w:rsid w:val="002B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B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2019-07-22T08:42:00Z</cp:lastPrinted>
  <dcterms:created xsi:type="dcterms:W3CDTF">2019-07-05T10:16:00Z</dcterms:created>
  <dcterms:modified xsi:type="dcterms:W3CDTF">2019-08-22T12:25:00Z</dcterms:modified>
</cp:coreProperties>
</file>